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EFE" w:rsidRPr="003876A3" w:rsidRDefault="00D13EFE" w:rsidP="003876A3">
      <w:pPr>
        <w:ind w:firstLine="0"/>
        <w:jc w:val="center"/>
        <w:rPr>
          <w:b/>
          <w:sz w:val="22"/>
          <w:szCs w:val="22"/>
        </w:rPr>
      </w:pPr>
      <w:r w:rsidRPr="003876A3">
        <w:rPr>
          <w:b/>
          <w:sz w:val="22"/>
          <w:szCs w:val="22"/>
        </w:rPr>
        <w:t>МИНИСТЕРСТВО НАУКИ И ВЫСШЕГО ОБРАЗОВАНИЯ РОССИЙСКОЙ ФЕДЕРАЦИИ</w:t>
      </w:r>
    </w:p>
    <w:p w:rsidR="00D13EFE" w:rsidRPr="003876A3" w:rsidRDefault="00D13EFE" w:rsidP="003876A3">
      <w:pPr>
        <w:ind w:firstLine="0"/>
        <w:jc w:val="center"/>
        <w:rPr>
          <w:b/>
          <w:sz w:val="22"/>
          <w:szCs w:val="22"/>
        </w:rPr>
      </w:pPr>
      <w:r w:rsidRPr="003876A3">
        <w:rPr>
          <w:b/>
          <w:sz w:val="22"/>
          <w:szCs w:val="22"/>
        </w:rPr>
        <w:t>федеральное государственное бюджетное образовательное учреждение высшего образования</w:t>
      </w:r>
    </w:p>
    <w:p w:rsidR="00D13EFE" w:rsidRPr="003876A3" w:rsidRDefault="00D13EFE" w:rsidP="003876A3">
      <w:pPr>
        <w:ind w:firstLine="0"/>
        <w:jc w:val="center"/>
        <w:rPr>
          <w:b/>
          <w:sz w:val="22"/>
          <w:szCs w:val="22"/>
        </w:rPr>
      </w:pPr>
      <w:r w:rsidRPr="003876A3">
        <w:rPr>
          <w:b/>
          <w:sz w:val="22"/>
          <w:szCs w:val="22"/>
        </w:rPr>
        <w:t>«КУЗБАССКИЙ ГОСУДАРСТВЕННЫЙ ТЕХНИЧЕСКИЙ УНИВЕРСИТЕТ</w:t>
      </w:r>
    </w:p>
    <w:p w:rsidR="00D13EFE" w:rsidRPr="003876A3" w:rsidRDefault="00D13EFE" w:rsidP="003876A3">
      <w:pPr>
        <w:ind w:firstLine="0"/>
        <w:jc w:val="center"/>
        <w:rPr>
          <w:b/>
          <w:sz w:val="22"/>
          <w:szCs w:val="22"/>
        </w:rPr>
      </w:pPr>
      <w:r w:rsidRPr="003876A3">
        <w:rPr>
          <w:b/>
          <w:sz w:val="22"/>
          <w:szCs w:val="22"/>
        </w:rPr>
        <w:t>ИМЕНИ Т.Ф. ГОРБАЧЕВА»</w:t>
      </w:r>
    </w:p>
    <w:p w:rsidR="00D13EFE" w:rsidRPr="003876A3" w:rsidRDefault="00D13EFE" w:rsidP="003876A3">
      <w:pPr>
        <w:ind w:firstLine="0"/>
        <w:jc w:val="center"/>
        <w:rPr>
          <w:rFonts w:ascii="Journal SansSerif" w:hAnsi="Journal SansSerif" w:cs="Times New Roman"/>
          <w:b/>
          <w:spacing w:val="40"/>
          <w:sz w:val="22"/>
          <w:szCs w:val="22"/>
          <w:lang w:eastAsia="zh-CN"/>
        </w:rPr>
      </w:pP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  <w:r w:rsidRPr="003876A3">
        <w:rPr>
          <w:rFonts w:cs="Times New Roman"/>
          <w:b/>
          <w:sz w:val="22"/>
          <w:szCs w:val="22"/>
          <w:lang w:eastAsia="zh-CN"/>
        </w:rPr>
        <w:t>филиал КузГТУ в г. Прокопьевске</w:t>
      </w: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5812"/>
        <w:gridCol w:w="4111"/>
      </w:tblGrid>
      <w:tr w:rsidR="00D13EFE" w:rsidRPr="00C27F45" w:rsidTr="00A52155">
        <w:tc>
          <w:tcPr>
            <w:tcW w:w="5812" w:type="dxa"/>
          </w:tcPr>
          <w:p w:rsidR="00D13EFE" w:rsidRPr="006E0AD3" w:rsidRDefault="00D13EFE" w:rsidP="003876A3">
            <w:pPr>
              <w:ind w:firstLine="0"/>
              <w:jc w:val="center"/>
              <w:rPr>
                <w:rFonts w:cs="Times New Roman"/>
                <w:lang w:eastAsia="zh-CN"/>
              </w:rPr>
            </w:pPr>
          </w:p>
        </w:tc>
        <w:tc>
          <w:tcPr>
            <w:tcW w:w="4111" w:type="dxa"/>
            <w:vAlign w:val="center"/>
          </w:tcPr>
          <w:p w:rsidR="00D13EFE" w:rsidRPr="006E0AD3" w:rsidRDefault="00D13EFE" w:rsidP="003876A3">
            <w:pPr>
              <w:ind w:firstLine="0"/>
              <w:jc w:val="left"/>
              <w:rPr>
                <w:rFonts w:cs="Times New Roman"/>
                <w:lang w:eastAsia="zh-CN"/>
              </w:rPr>
            </w:pPr>
            <w:r w:rsidRPr="006E0AD3">
              <w:rPr>
                <w:rFonts w:cs="Times New Roman"/>
                <w:sz w:val="22"/>
                <w:szCs w:val="22"/>
                <w:lang w:eastAsia="zh-CN"/>
              </w:rPr>
              <w:t>УТВЕРЖДАЮ</w:t>
            </w:r>
          </w:p>
          <w:p w:rsidR="00D13EFE" w:rsidRPr="006E0AD3" w:rsidRDefault="00D13EFE" w:rsidP="003876A3">
            <w:pPr>
              <w:ind w:firstLine="0"/>
              <w:jc w:val="left"/>
              <w:rPr>
                <w:rFonts w:cs="Times New Roman"/>
                <w:lang w:eastAsia="zh-CN"/>
              </w:rPr>
            </w:pPr>
            <w:r w:rsidRPr="006E0AD3">
              <w:rPr>
                <w:rFonts w:cs="Times New Roman"/>
                <w:sz w:val="22"/>
                <w:szCs w:val="22"/>
                <w:lang w:eastAsia="zh-CN"/>
              </w:rPr>
              <w:t>Директор филиала</w:t>
            </w:r>
          </w:p>
          <w:p w:rsidR="00D13EFE" w:rsidRPr="006E0AD3" w:rsidRDefault="00D13EFE" w:rsidP="003876A3">
            <w:pPr>
              <w:ind w:firstLine="0"/>
              <w:jc w:val="left"/>
              <w:rPr>
                <w:rFonts w:cs="Times New Roman"/>
                <w:lang w:eastAsia="zh-CN"/>
              </w:rPr>
            </w:pPr>
            <w:r w:rsidRPr="006E0AD3">
              <w:rPr>
                <w:rFonts w:cs="Times New Roman"/>
                <w:sz w:val="22"/>
                <w:szCs w:val="22"/>
                <w:lang w:eastAsia="zh-CN"/>
              </w:rPr>
              <w:t>КузГТУ в г.Прокопьевске</w:t>
            </w:r>
          </w:p>
          <w:p w:rsidR="00D13EFE" w:rsidRPr="006E0AD3" w:rsidRDefault="00D13EFE" w:rsidP="003876A3">
            <w:pPr>
              <w:ind w:firstLine="0"/>
              <w:jc w:val="left"/>
              <w:rPr>
                <w:rFonts w:cs="Times New Roman"/>
                <w:lang w:eastAsia="zh-CN"/>
              </w:rPr>
            </w:pPr>
            <w:r w:rsidRPr="006E0AD3">
              <w:rPr>
                <w:rFonts w:cs="Times New Roman"/>
                <w:sz w:val="22"/>
                <w:szCs w:val="22"/>
                <w:lang w:eastAsia="zh-CN"/>
              </w:rPr>
              <w:t>_______________ Е.Ю. Пудов</w:t>
            </w:r>
          </w:p>
          <w:p w:rsidR="00D13EFE" w:rsidRPr="006E0AD3" w:rsidRDefault="00D13EFE" w:rsidP="003876A3">
            <w:pPr>
              <w:ind w:firstLine="0"/>
              <w:jc w:val="left"/>
              <w:rPr>
                <w:rFonts w:cs="Times New Roman"/>
                <w:lang w:eastAsia="zh-CN"/>
              </w:rPr>
            </w:pPr>
            <w:r w:rsidRPr="006E0AD3">
              <w:rPr>
                <w:rFonts w:cs="Times New Roman"/>
                <w:sz w:val="22"/>
                <w:szCs w:val="22"/>
                <w:lang w:eastAsia="zh-CN"/>
              </w:rPr>
              <w:t>«_____»____________ 202__ г.</w:t>
            </w:r>
          </w:p>
        </w:tc>
      </w:tr>
    </w:tbl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3876A3" w:rsidRDefault="00D13EFE" w:rsidP="003876A3">
      <w:pPr>
        <w:ind w:firstLine="0"/>
        <w:jc w:val="center"/>
        <w:rPr>
          <w:rFonts w:cs="Times New Roman"/>
          <w:b/>
          <w:color w:val="000000"/>
          <w:sz w:val="22"/>
          <w:szCs w:val="22"/>
          <w:lang w:eastAsia="zh-CN"/>
        </w:rPr>
      </w:pPr>
      <w:r w:rsidRPr="003876A3">
        <w:rPr>
          <w:rFonts w:cs="Times New Roman"/>
          <w:b/>
          <w:color w:val="000000"/>
          <w:sz w:val="22"/>
          <w:szCs w:val="22"/>
          <w:lang w:eastAsia="zh-CN"/>
        </w:rPr>
        <w:t>Фонд оценочных средств по основной образовательной программе</w:t>
      </w:r>
    </w:p>
    <w:p w:rsidR="00D13EFE" w:rsidRPr="003876A3" w:rsidRDefault="00D13EFE" w:rsidP="003876A3">
      <w:pPr>
        <w:ind w:firstLine="0"/>
        <w:jc w:val="center"/>
        <w:rPr>
          <w:rFonts w:cs="Times New Roman"/>
          <w:b/>
          <w:color w:val="000000"/>
          <w:sz w:val="22"/>
          <w:szCs w:val="22"/>
          <w:lang w:eastAsia="zh-CN"/>
        </w:rPr>
      </w:pP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  <w:r w:rsidRPr="003876A3">
        <w:rPr>
          <w:rFonts w:cs="Times New Roman"/>
          <w:b/>
          <w:sz w:val="22"/>
          <w:szCs w:val="22"/>
          <w:lang w:eastAsia="zh-CN"/>
        </w:rPr>
        <w:t>Специальность 27</w:t>
      </w:r>
      <w:r w:rsidRPr="003876A3">
        <w:rPr>
          <w:b/>
          <w:sz w:val="22"/>
          <w:szCs w:val="22"/>
        </w:rPr>
        <w:t xml:space="preserve">.02.07 </w:t>
      </w:r>
      <w:r w:rsidRPr="003876A3">
        <w:rPr>
          <w:rFonts w:ascii="Times New Roman" w:hAnsi="Times New Roman"/>
          <w:b/>
          <w:sz w:val="22"/>
          <w:szCs w:val="22"/>
        </w:rPr>
        <w:t>Управление качеством продукции, процессов и услуг (по отраслям)</w:t>
      </w: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  <w:r w:rsidRPr="003876A3">
        <w:rPr>
          <w:rFonts w:cs="Times New Roman"/>
          <w:b/>
          <w:sz w:val="22"/>
          <w:szCs w:val="22"/>
          <w:lang w:eastAsia="zh-CN"/>
        </w:rPr>
        <w:t>Присваиваемая квалификация</w:t>
      </w: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  <w:r w:rsidRPr="003876A3">
        <w:rPr>
          <w:b/>
          <w:sz w:val="22"/>
          <w:szCs w:val="22"/>
        </w:rPr>
        <w:t>«Техник»</w:t>
      </w: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  <w:r w:rsidRPr="003876A3">
        <w:rPr>
          <w:rFonts w:cs="Times New Roman"/>
          <w:b/>
          <w:sz w:val="22"/>
          <w:szCs w:val="22"/>
          <w:lang w:eastAsia="zh-CN"/>
        </w:rPr>
        <w:t>Формы обучения</w:t>
      </w: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  <w:r w:rsidRPr="003876A3">
        <w:rPr>
          <w:rFonts w:cs="Times New Roman"/>
          <w:b/>
          <w:sz w:val="22"/>
          <w:szCs w:val="22"/>
          <w:lang w:eastAsia="zh-CN"/>
        </w:rPr>
        <w:t>очная</w:t>
      </w: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</w:p>
    <w:p w:rsidR="00D13EFE" w:rsidRPr="003876A3" w:rsidRDefault="00D13EFE" w:rsidP="003876A3">
      <w:pPr>
        <w:ind w:firstLine="0"/>
        <w:jc w:val="center"/>
        <w:rPr>
          <w:rFonts w:cs="Times New Roman"/>
          <w:b/>
          <w:sz w:val="22"/>
          <w:szCs w:val="22"/>
          <w:lang w:eastAsia="zh-CN"/>
        </w:rPr>
      </w:pPr>
      <w:r w:rsidRPr="003876A3">
        <w:rPr>
          <w:rFonts w:cs="Times New Roman"/>
          <w:b/>
          <w:sz w:val="22"/>
          <w:szCs w:val="22"/>
          <w:lang w:eastAsia="zh-CN"/>
        </w:rPr>
        <w:t>Год набора</w:t>
      </w: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  <w:r w:rsidRPr="003876A3">
        <w:rPr>
          <w:rFonts w:cs="Times New Roman"/>
          <w:b/>
          <w:sz w:val="22"/>
          <w:szCs w:val="22"/>
          <w:lang w:eastAsia="zh-CN"/>
        </w:rPr>
        <w:t>2022</w:t>
      </w: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3876A3" w:rsidRDefault="003876A3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3876A3" w:rsidRDefault="003876A3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3876A3" w:rsidRDefault="003876A3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D13EFE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</w:p>
    <w:p w:rsidR="00D13EFE" w:rsidRPr="006E0AD3" w:rsidRDefault="00C83AA8" w:rsidP="003876A3">
      <w:pPr>
        <w:ind w:firstLine="0"/>
        <w:jc w:val="center"/>
        <w:rPr>
          <w:rFonts w:cs="Times New Roman"/>
          <w:sz w:val="22"/>
          <w:szCs w:val="22"/>
          <w:lang w:eastAsia="zh-CN"/>
        </w:rPr>
      </w:pPr>
      <w:r>
        <w:rPr>
          <w:rFonts w:cs="Times New Roman"/>
          <w:sz w:val="22"/>
          <w:szCs w:val="22"/>
          <w:lang w:eastAsia="zh-CN"/>
        </w:rPr>
        <w:t>Прокопьевск 2024</w:t>
      </w:r>
      <w:r w:rsidR="00D13EFE" w:rsidRPr="006E0AD3">
        <w:rPr>
          <w:rFonts w:cs="Times New Roman"/>
          <w:sz w:val="22"/>
          <w:szCs w:val="22"/>
          <w:lang w:eastAsia="zh-CN"/>
        </w:rPr>
        <w:t xml:space="preserve"> г.</w:t>
      </w:r>
    </w:p>
    <w:p w:rsidR="003876A3" w:rsidRDefault="00D13EFE">
      <w:pPr>
        <w:pStyle w:val="af6"/>
      </w:pPr>
      <w:r w:rsidRPr="00DF2977">
        <w:br w:type="page"/>
      </w:r>
    </w:p>
    <w:p w:rsidR="003876A3" w:rsidRDefault="003876A3" w:rsidP="003876A3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  <w:sz w:val="28"/>
          <w:szCs w:val="28"/>
        </w:rPr>
      </w:pPr>
      <w:r w:rsidRPr="005F580E">
        <w:rPr>
          <w:rFonts w:cs="Times New Roman"/>
          <w:b/>
          <w:szCs w:val="28"/>
        </w:rPr>
        <w:lastRenderedPageBreak/>
        <w:t>Оценочные материалы текущего контроля знаний и промежуточной аттестации по специальности</w:t>
      </w:r>
      <w:r>
        <w:rPr>
          <w:rFonts w:cs="Times New Roman"/>
          <w:b/>
          <w:szCs w:val="28"/>
        </w:rPr>
        <w:t xml:space="preserve"> </w:t>
      </w:r>
      <w:r w:rsidRPr="003876A3">
        <w:rPr>
          <w:rFonts w:cs="Times New Roman"/>
          <w:b/>
          <w:szCs w:val="28"/>
        </w:rPr>
        <w:t>27.02.07 Управление качеством продукции, процессов и услуг (по отраслям)</w:t>
      </w:r>
    </w:p>
    <w:p w:rsidR="006E0AD3" w:rsidRDefault="006E0AD3" w:rsidP="00C22ACE">
      <w:pPr>
        <w:widowControl/>
        <w:autoSpaceDE/>
        <w:autoSpaceDN/>
        <w:adjustRightInd/>
        <w:ind w:firstLine="0"/>
        <w:contextualSpacing/>
        <w:jc w:val="left"/>
      </w:pPr>
    </w:p>
    <w:p w:rsidR="008D5896" w:rsidRDefault="0020623F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6E0AD3">
        <w:instrText xml:space="preserve"> TOC \o "1-3" \h \z \u </w:instrText>
      </w:r>
      <w:r>
        <w:fldChar w:fldCharType="separate"/>
      </w:r>
      <w:hyperlink w:anchor="_Toc183079963" w:history="1">
        <w:r w:rsidR="008D5896" w:rsidRPr="008D5896">
          <w:rPr>
            <w:rStyle w:val="af7"/>
            <w:b/>
            <w:noProof/>
            <w:u w:val="none"/>
            <w:lang w:val="en-US"/>
          </w:rPr>
          <w:t>I</w:t>
        </w:r>
        <w:r w:rsidR="008D5896" w:rsidRPr="008D5896">
          <w:rPr>
            <w:rStyle w:val="af7"/>
            <w:b/>
            <w:noProof/>
            <w:u w:val="none"/>
          </w:rPr>
          <w:t>. Изученные и частично изученные компетенции</w:t>
        </w:r>
        <w:r w:rsidR="008D5896">
          <w:rPr>
            <w:noProof/>
            <w:webHidden/>
          </w:rPr>
          <w:tab/>
        </w:r>
        <w:r w:rsidR="008D5896">
          <w:rPr>
            <w:noProof/>
            <w:webHidden/>
          </w:rPr>
          <w:fldChar w:fldCharType="begin"/>
        </w:r>
        <w:r w:rsidR="008D5896">
          <w:rPr>
            <w:noProof/>
            <w:webHidden/>
          </w:rPr>
          <w:instrText xml:space="preserve"> PAGEREF _Toc183079963 \h </w:instrText>
        </w:r>
        <w:r w:rsidR="008D5896">
          <w:rPr>
            <w:noProof/>
            <w:webHidden/>
          </w:rPr>
        </w:r>
        <w:r w:rsidR="008D5896">
          <w:rPr>
            <w:noProof/>
            <w:webHidden/>
          </w:rPr>
          <w:fldChar w:fldCharType="separate"/>
        </w:r>
        <w:r w:rsidR="008D5896">
          <w:rPr>
            <w:noProof/>
            <w:webHidden/>
          </w:rPr>
          <w:t>5</w:t>
        </w:r>
        <w:r w:rsidR="008D5896"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64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01.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Выбирать способы решения задач профессиональной деятельности применительно к различным контекстам.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65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02.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66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03.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67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04.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Эффективно взаимодействовать и работать в коллективе и команде.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68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05.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69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06.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70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07.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71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08.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72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09.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Пользоваться профессиональной документацией на государственном и иностранном языках.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73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1.1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Оценивать соответствие качества поступающих в организацию сырья, материалов, полуфабрикатов, комплектующих изделий техническим регламентам, стандартам (технических условиям), условиям поставок и договоров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74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1.2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Оценивать соответствие качества поступающих в организацию сырья, материалов, полуфабрикатов, комплектующих изделий техническим регламентам, стандартам (технических условиям), условиям поставок и договоров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75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1.3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Применять методы и средства технического контроля, согласно этапам технологического процесса производства продукции (работ, услуг) (по отраслям)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76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1.4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Осуществлять мониторинг соблюдения основных параметров технологических процессов на соответствие требованиям нормативных документов и технических условий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77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1.5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Оценивать качество изготовления и сборки изделий различной сложности (по отраслям)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78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1.6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Оценивать соответствие готовой продукции, условий ее хранения и транспортировки требованиям нормативных документов и технических условий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136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79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1.7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Осуществлять документационное сопровождение деятельности по техническому контролю качества продукции (работ, услуг)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142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80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2.1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Подготавливать технические документы (заключения) о соответствии качества поступающих в организацию сырья, материалов, полуфабрикатов, комплектующих изделий техническим регламентам, стандартам и техническим условиям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81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2.2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Подготавливать технические документы и соответствующие образцы продукции для предоставления в испытательные лаборатории для проведения процедуры сертификации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82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2.3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Оформлять документацию на подтверждение соответствия продукции (работ, услуг) в соответствии с установленными требованиями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164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83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2.4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Разрабатывать стандарты организации, технические условия для их учета при производстве, хранении, транспортировке и при утилизации продукции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84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3.1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Систематизировать данные о качестве продукции (услуг), причинах возникновения дефектов (брака)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178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85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3.2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Анализировать причины снижения качества продукции (работ, услуг) и формировать предложения по их устранению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182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86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3.3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Осуществлять анализ рекламаций и претензий к качеству продукции (работ, услуг)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189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87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3.4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Разрабатывать мероприятия по предотвращению выпуска продукции (работ, услуг), не соответствующих требованиям технических регламентов, стандартов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193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88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4.1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Контролировать качество обработки изделий на различных этапах технологического процесса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200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89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4.2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Классифицировать брак и устранять причину его возникновения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205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90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4.3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Оформлять приемо-сдаточную, комплектовочную и сопроводительную документацию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208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91" w:history="1">
        <w:r w:rsidRPr="008D5896">
          <w:rPr>
            <w:rStyle w:val="af7"/>
            <w:b/>
            <w:noProof/>
            <w:u w:val="none"/>
            <w:lang w:val="en-US"/>
          </w:rPr>
          <w:t>II</w:t>
        </w:r>
        <w:r w:rsidRPr="008D5896">
          <w:rPr>
            <w:rStyle w:val="af7"/>
            <w:b/>
            <w:noProof/>
            <w:u w:val="none"/>
          </w:rPr>
          <w:t>.</w:t>
        </w:r>
        <w:r w:rsidRPr="008D5896">
          <w:rPr>
            <w:rStyle w:val="af7"/>
            <w:b/>
            <w:noProof/>
            <w:u w:val="none"/>
            <w:lang w:val="en-US"/>
          </w:rPr>
          <w:t> </w:t>
        </w:r>
        <w:r w:rsidRPr="008D5896">
          <w:rPr>
            <w:rStyle w:val="af7"/>
            <w:b/>
            <w:noProof/>
            <w:u w:val="none"/>
          </w:rPr>
          <w:t>Не освоенные вопросы по компетенции по частично изученным и не изученным дисциплинам (модулям), практикам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213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92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01.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Выбирать способы решения задач профессиональной деятельности применительно к различным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213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93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02.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216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94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03.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218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95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04.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Эффективно взаимодействовать и работать в коллективе и команде.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219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96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05.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223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97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06.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225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98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07.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9999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08.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_Toc183079999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231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00" w:history="1">
        <w:r w:rsidRPr="006E43FA">
          <w:rPr>
            <w:rStyle w:val="af7"/>
            <w:noProof/>
          </w:rPr>
          <w:t>ОК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09.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Пользоваться профессиональной документацией на государственном и иностранном языках.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233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01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1.1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Оценивать соответствие качества поступающих в организацию сырья, материалов, полуфабрикатов, комплектующих изделий техническим регламентам, стандартам (технических условиям), условиям поставок и договоров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237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02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1.2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Оценивать соответствие качества поступающих в организацию сырья, материалов, полуфабрикатов, комплектующих изделий техническим регламентам, стандартам (технических условиям), условиям поставок и договоров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241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03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1.3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Применять методы и средства технического контроля, согласно этапам технологического процесса производства продукции (работ, услуг) (по отраслям)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246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04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1.4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Осуществлять мониторинг соблюдения основных параметров технологических процессов на соответствие требованиям нормативных документов и технических условий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249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05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1.5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Оценивать качество изготовления и сборки изделий различной сложности (по отраслям)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251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06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1.6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Оценивать соответствие готовой продукции, условий ее хранения и транспортировки требованиям нормативных документов и технических условий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253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07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1.7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Осуществлять документационное сопровождение деятельности по техническому контролю качества продукции (работ, услуг)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258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08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2.1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Подготавливать технические документы (заключения) о соответствии качества поступающих в организацию сырья, материалов, полуфабрикатов, комплектующих изделий техническим регламентам, стандартам и техническим условиям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260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09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2.2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Подготавливать технические документы и соответствующие образцы продукции для предоставления в испытательные лаборатории для проведения процедуры сертификации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264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10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2.3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Оформлять документацию на подтверждение соответствия продукции (работ, услуг) в соответствии с установленными требованиями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268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11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2.4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Разрабатывать стандарты организации, технические условия для их учета при производстве, хранении, транспортировке и при утилизации продукции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272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12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3.1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Систематизировать данные о качестве продукции (услуг), причинах возникновения дефектов (брака)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275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13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3.2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Анализировать причины снижения качества продукции (работ, услуг) и формировать предложения по их устранению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283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14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3.3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Осуществлять анализ рекламаций и претензий к качеству продукции (работ, услуг)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290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15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3.4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Разрабатывать мероприятия по предотвращению выпуска продукции (работ, услуг), не соответствующих требованиям технических регламентов, стандартов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297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16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4.1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Контролировать качество обработки изделий на различных этапах технологического процесса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305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17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4.2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Классифицировать брак и устранять причину его возникновения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310</w:t>
        </w:r>
        <w:r>
          <w:rPr>
            <w:noProof/>
            <w:webHidden/>
          </w:rPr>
          <w:fldChar w:fldCharType="end"/>
        </w:r>
      </w:hyperlink>
    </w:p>
    <w:p w:rsidR="008D5896" w:rsidRDefault="008D5896">
      <w:pPr>
        <w:pStyle w:val="13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80018" w:history="1">
        <w:r w:rsidRPr="006E43FA">
          <w:rPr>
            <w:rStyle w:val="af7"/>
            <w:noProof/>
          </w:rPr>
          <w:t>ПК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4.3</w:t>
        </w:r>
        <w:r w:rsidRPr="006E43FA">
          <w:rPr>
            <w:rStyle w:val="af7"/>
            <w:noProof/>
            <w:lang w:val="en-US"/>
          </w:rPr>
          <w:t> </w:t>
        </w:r>
        <w:r w:rsidRPr="006E43FA">
          <w:rPr>
            <w:rStyle w:val="af7"/>
            <w:noProof/>
          </w:rPr>
          <w:t>Оформлять приемо-сдаточную, комплектовочную и сопроводительную документацию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_Toc183080018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316</w:t>
        </w:r>
        <w:r>
          <w:rPr>
            <w:noProof/>
            <w:webHidden/>
          </w:rPr>
          <w:fldChar w:fldCharType="end"/>
        </w:r>
      </w:hyperlink>
    </w:p>
    <w:p w:rsidR="006E0AD3" w:rsidRDefault="0020623F">
      <w:r>
        <w:fldChar w:fldCharType="end"/>
      </w:r>
    </w:p>
    <w:p w:rsidR="00EF58DF" w:rsidRDefault="00EF58DF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</w:rPr>
        <w:sectPr w:rsidR="00EF58DF" w:rsidSect="009459B5">
          <w:footerReference w:type="default" r:id="rId8"/>
          <w:pgSz w:w="11906" w:h="16838"/>
          <w:pgMar w:top="1134" w:right="566" w:bottom="1134" w:left="1134" w:header="708" w:footer="708" w:gutter="0"/>
          <w:cols w:space="708"/>
          <w:titlePg/>
          <w:docGrid w:linePitch="360"/>
        </w:sectPr>
      </w:pPr>
    </w:p>
    <w:p w:rsidR="006E0AD3" w:rsidRDefault="006E0AD3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</w:rPr>
      </w:pPr>
    </w:p>
    <w:p w:rsidR="00C22ACE" w:rsidRDefault="00C22ACE" w:rsidP="00C22ACE">
      <w:pPr>
        <w:pStyle w:val="1"/>
        <w:jc w:val="left"/>
      </w:pPr>
      <w:bookmarkStart w:id="0" w:name="_Toc183079963"/>
      <w:r>
        <w:rPr>
          <w:lang w:val="en-US"/>
        </w:rPr>
        <w:t>I</w:t>
      </w:r>
      <w:r>
        <w:t xml:space="preserve">. Изученные </w:t>
      </w:r>
      <w:r w:rsidR="006E3D19">
        <w:t xml:space="preserve">и частично изученные </w:t>
      </w:r>
      <w:r>
        <w:t>компетенции</w:t>
      </w:r>
      <w:bookmarkEnd w:id="0"/>
    </w:p>
    <w:p w:rsidR="00C22ACE" w:rsidRPr="00C22ACE" w:rsidRDefault="00C22ACE" w:rsidP="00C22ACE"/>
    <w:p w:rsidR="00FB5843" w:rsidRPr="00DF2977" w:rsidRDefault="00782FD4" w:rsidP="00B418D8">
      <w:pPr>
        <w:pStyle w:val="1"/>
      </w:pPr>
      <w:bookmarkStart w:id="1" w:name="_Toc183079964"/>
      <w:r>
        <w:t>ОК</w:t>
      </w:r>
      <w:r>
        <w:rPr>
          <w:lang w:val="en-US"/>
        </w:rPr>
        <w:t> </w:t>
      </w:r>
      <w:r w:rsidR="00FB5843" w:rsidRPr="00DF2977">
        <w:t>01.</w:t>
      </w:r>
      <w:r>
        <w:rPr>
          <w:lang w:val="en-US"/>
        </w:rPr>
        <w:t> </w:t>
      </w:r>
      <w:r w:rsidR="00FB5843" w:rsidRPr="00DF2977">
        <w:t>Выбирать способы решения задач профессиональной деятельности применительно к различным контекстам.</w:t>
      </w:r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2"/>
        <w:gridCol w:w="2191"/>
        <w:gridCol w:w="3161"/>
        <w:gridCol w:w="2413"/>
        <w:gridCol w:w="3226"/>
        <w:gridCol w:w="1289"/>
        <w:gridCol w:w="1754"/>
      </w:tblGrid>
      <w:tr w:rsidR="00EF58DF" w:rsidRPr="00C27F45" w:rsidTr="00C27F45">
        <w:tc>
          <w:tcPr>
            <w:tcW w:w="254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4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6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1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3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59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EF58DF" w:rsidRPr="00C27F45" w:rsidTr="00C27F45">
        <w:tc>
          <w:tcPr>
            <w:tcW w:w="254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69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F58DF" w:rsidRPr="00C27F45" w:rsidRDefault="00EF58DF" w:rsidP="00EF58DF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Первый закон Кеплера гласит: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1. Каждая планета обращается по эллипсу, в одном из фокусов которого</w:t>
            </w:r>
            <w:r w:rsidRPr="00C27F45"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находится Солнце.</w:t>
            </w:r>
            <w:r w:rsidRPr="00C27F45">
              <w:rPr>
                <w:rFonts w:ascii="TimesNewRomanPSMT" w:hAnsi="TimesNewRomanPSMT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2. Квадраты периодов обращения планет вокруг Солнца относятся как кубы</w:t>
            </w:r>
            <w:r w:rsidRPr="00C27F45"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больших полуосей орбит планет.</w:t>
            </w:r>
            <w:r w:rsidRPr="00C27F45">
              <w:rPr>
                <w:rFonts w:ascii="TimesNewRomanPSMT" w:hAnsi="TimesNewRomanPSMT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3. Радиус-вектор каждой планеты, описывает за равное время равные</w:t>
            </w:r>
            <w:r w:rsidRPr="00C27F45">
              <w:rPr>
                <w:rFonts w:ascii="TimesNewRomanPSMT" w:hAnsi="TimesNewRomanPSMT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площади.</w:t>
            </w:r>
          </w:p>
          <w:p w:rsidR="00EF58DF" w:rsidRPr="00C27F45" w:rsidRDefault="00EF58DF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4. </w:t>
            </w:r>
            <w:r w:rsidRPr="00C27F45">
              <w:rPr>
                <w:rStyle w:val="fontstyle01"/>
                <w:sz w:val="22"/>
                <w:szCs w:val="22"/>
              </w:rPr>
              <w:t>Каждый спутник обращается по эллипсу, в одном из фокусов которого</w:t>
            </w:r>
            <w:r w:rsidRPr="00C27F45"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находится Солнце.</w:t>
            </w:r>
          </w:p>
        </w:tc>
        <w:tc>
          <w:tcPr>
            <w:tcW w:w="816" w:type="pct"/>
          </w:tcPr>
          <w:p w:rsidR="00EF58DF" w:rsidRPr="00C27F45" w:rsidRDefault="00EF58DF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91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593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c>
          <w:tcPr>
            <w:tcW w:w="254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EF58DF" w:rsidRPr="00C27F45" w:rsidRDefault="00EF58DF" w:rsidP="00EF58DF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F58DF" w:rsidRPr="00C27F45" w:rsidRDefault="00EF58DF" w:rsidP="00EF58DF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Терминатор – это </w:t>
            </w:r>
            <w:r w:rsidRPr="00C27F45">
              <w:rPr>
                <w:rStyle w:val="fontstyle01"/>
                <w:sz w:val="22"/>
                <w:szCs w:val="22"/>
              </w:rPr>
              <w:t>линия, разделяющая __________________ поверхность</w:t>
            </w:r>
            <w:r w:rsidRPr="00C27F45"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объекта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16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Calibri" w:hAnsi="Calibri"/>
                <w:sz w:val="22"/>
                <w:szCs w:val="22"/>
              </w:rPr>
              <w:t>т</w:t>
            </w:r>
            <w:r w:rsidRPr="00C27F45">
              <w:rPr>
                <w:rStyle w:val="fontstyle01"/>
                <w:sz w:val="22"/>
                <w:szCs w:val="22"/>
              </w:rPr>
              <w:t>емную и светлую</w:t>
            </w:r>
          </w:p>
        </w:tc>
        <w:tc>
          <w:tcPr>
            <w:tcW w:w="1091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c>
          <w:tcPr>
            <w:tcW w:w="254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EF58DF" w:rsidRPr="00C27F45" w:rsidRDefault="00EF58DF" w:rsidP="00EF58DF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F58DF" w:rsidRPr="00C27F45" w:rsidRDefault="00EF58DF" w:rsidP="00EF58DF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Какие планеты Солнечной системы состоят из газа?</w:t>
            </w:r>
          </w:p>
        </w:tc>
        <w:tc>
          <w:tcPr>
            <w:tcW w:w="816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Юпитер, Сатурн, Уран, Нептун</w:t>
            </w:r>
          </w:p>
        </w:tc>
        <w:tc>
          <w:tcPr>
            <w:tcW w:w="1091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17A30" w:rsidRPr="00C27F45" w:rsidTr="00C27F45">
        <w:tc>
          <w:tcPr>
            <w:tcW w:w="254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4</w:t>
            </w:r>
          </w:p>
        </w:tc>
        <w:tc>
          <w:tcPr>
            <w:tcW w:w="741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69" w:type="pct"/>
          </w:tcPr>
          <w:p w:rsidR="00E17A30" w:rsidRPr="00C27F45" w:rsidRDefault="00E17A30" w:rsidP="00C27F45">
            <w:pPr>
              <w:ind w:firstLine="0"/>
              <w:contextualSpacing/>
              <w:rPr>
                <w:b/>
                <w:color w:val="000000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b/>
                <w:sz w:val="22"/>
                <w:szCs w:val="22"/>
              </w:rPr>
              <w:t>Прочитайте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текст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выберите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правильный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ответ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 xml:space="preserve">Insert the correct possessive pronoun: 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Susan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has got a new car. ___ car is very nice.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1. His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2. Her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3. Him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4. She</w:t>
            </w:r>
          </w:p>
        </w:tc>
        <w:tc>
          <w:tcPr>
            <w:tcW w:w="816" w:type="pct"/>
          </w:tcPr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Ответ:</w:t>
            </w:r>
            <w:r w:rsidRPr="00C27F45">
              <w:rPr>
                <w:bCs/>
                <w:sz w:val="22"/>
                <w:szCs w:val="22"/>
              </w:rPr>
              <w:t xml:space="preserve"> </w:t>
            </w:r>
            <w:r w:rsidRPr="00C27F45">
              <w:rPr>
                <w:bCs/>
                <w:sz w:val="22"/>
                <w:szCs w:val="22"/>
                <w:lang w:val="en-US"/>
              </w:rPr>
              <w:t>2</w:t>
            </w:r>
          </w:p>
        </w:tc>
        <w:tc>
          <w:tcPr>
            <w:tcW w:w="1091" w:type="pct"/>
          </w:tcPr>
          <w:p w:rsidR="00E17A30" w:rsidRPr="00C27F45" w:rsidRDefault="00E17A30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Верно – 1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2 мин.</w:t>
            </w:r>
          </w:p>
        </w:tc>
        <w:tc>
          <w:tcPr>
            <w:tcW w:w="593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 xml:space="preserve">Иностранный язык </w:t>
            </w:r>
          </w:p>
        </w:tc>
      </w:tr>
      <w:tr w:rsidR="00E17A30" w:rsidRPr="00C27F45" w:rsidTr="00C27F45">
        <w:tc>
          <w:tcPr>
            <w:tcW w:w="254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5</w:t>
            </w:r>
          </w:p>
        </w:tc>
        <w:tc>
          <w:tcPr>
            <w:tcW w:w="741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комбинированного типа с определением соответствия и обоснованием</w:t>
            </w:r>
          </w:p>
        </w:tc>
        <w:tc>
          <w:tcPr>
            <w:tcW w:w="1069" w:type="pct"/>
          </w:tcPr>
          <w:p w:rsidR="00E17A30" w:rsidRPr="00C27F45" w:rsidRDefault="00E17A30" w:rsidP="00C27F45">
            <w:pPr>
              <w:ind w:firstLine="0"/>
              <w:contextualSpacing/>
              <w:rPr>
                <w:b/>
                <w:bCs/>
                <w:sz w:val="22"/>
                <w:szCs w:val="22"/>
              </w:rPr>
            </w:pPr>
            <w:r w:rsidRPr="00C27F45">
              <w:rPr>
                <w:b/>
                <w:bCs/>
                <w:sz w:val="22"/>
                <w:szCs w:val="22"/>
              </w:rPr>
              <w:t>Прочитайте текст, определите соответствие и напишите обоснование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 xml:space="preserve">Match the type of professional activity and responsibilities. Write it down in one sentence. 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1. Plans and designs network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 xml:space="preserve">2. Creates usernames and passwords and sets firewalls 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3. Proses data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4. Makes sure all of the computers work properly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</w:p>
          <w:p w:rsidR="00E17A30" w:rsidRPr="00C27F45" w:rsidRDefault="00E17A30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a. IT support officer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color w:val="000000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b. database analyst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color w:val="000000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c. network administrator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color w:val="000000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d. network architect</w:t>
            </w:r>
          </w:p>
        </w:tc>
        <w:tc>
          <w:tcPr>
            <w:tcW w:w="816" w:type="pct"/>
          </w:tcPr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Ответ</w:t>
            </w:r>
            <w:r w:rsidRPr="00C27F45">
              <w:rPr>
                <w:b/>
                <w:sz w:val="22"/>
                <w:szCs w:val="22"/>
                <w:lang w:val="en-US"/>
              </w:rPr>
              <w:t xml:space="preserve">: </w:t>
            </w:r>
            <w:r w:rsidRPr="00C27F45">
              <w:rPr>
                <w:sz w:val="22"/>
                <w:szCs w:val="22"/>
                <w:lang w:val="en-US"/>
              </w:rPr>
              <w:t>1-d, 2-c, 3-b, 4-a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bCs/>
                <w:sz w:val="22"/>
                <w:szCs w:val="22"/>
              </w:rPr>
              <w:t>Обоснование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>:</w:t>
            </w:r>
            <w:r w:rsidRPr="00C27F45">
              <w:rPr>
                <w:sz w:val="22"/>
                <w:szCs w:val="22"/>
                <w:lang w:val="en-US"/>
              </w:rPr>
              <w:t xml:space="preserve"> Network architect plans and designs network.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Network administrator creates usernames and passwords and sets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Firewalls.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Database analyst proses data.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IT support officer makes sure all of the computers work properly.</w:t>
            </w:r>
          </w:p>
        </w:tc>
        <w:tc>
          <w:tcPr>
            <w:tcW w:w="1091" w:type="pct"/>
          </w:tcPr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36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7 мин.</w:t>
            </w:r>
          </w:p>
        </w:tc>
        <w:tc>
          <w:tcPr>
            <w:tcW w:w="593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c>
          <w:tcPr>
            <w:tcW w:w="25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69" w:type="pct"/>
          </w:tcPr>
          <w:p w:rsidR="00E567F3" w:rsidRPr="00274224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2742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</w:t>
            </w:r>
            <w:r w:rsidRPr="0027422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742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текст</w:t>
            </w:r>
            <w:r w:rsidRPr="0027422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742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</w:t>
            </w:r>
            <w:r w:rsidRPr="0027422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742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запишите</w:t>
            </w:r>
            <w:r w:rsidRPr="00274224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27422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lang w:val="en-US"/>
              </w:rPr>
              <w:t xml:space="preserve">Insert the right words: Upgrade, punishment,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lang w:val="en-US"/>
              </w:rPr>
              <w:t>password, eradicates, virus carrier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lang w:val="en-US"/>
              </w:rPr>
              <w:t xml:space="preserve">1. Antivirus is a computer program that stops the spread of and often ___ the virus.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lang w:val="en-US"/>
              </w:rPr>
              <w:t xml:space="preserve">2. You must continuously pay the price for __.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lang w:val="en-US"/>
              </w:rPr>
              <w:t xml:space="preserve">3. Each newly infected disc becomes a ___.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lang w:val="en-US"/>
              </w:rPr>
              <w:t xml:space="preserve">4. He has managed to get way without ___.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lang w:val="en-US"/>
              </w:rPr>
              <w:t>5. Most systems use account numbers and ___ to restrict access to authorized users.</w:t>
            </w:r>
          </w:p>
        </w:tc>
        <w:tc>
          <w:tcPr>
            <w:tcW w:w="816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: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1. eradicates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2. upgrade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3. virus carrier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4. punishment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5. password</w:t>
            </w:r>
          </w:p>
        </w:tc>
        <w:tc>
          <w:tcPr>
            <w:tcW w:w="1091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27F45">
              <w:rPr>
                <w:rFonts w:ascii="Times New Roman" w:hAnsi="Times New Roman"/>
                <w:sz w:val="24"/>
                <w:szCs w:val="24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27F45">
              <w:rPr>
                <w:rFonts w:ascii="Times New Roman" w:hAnsi="Times New Roman"/>
                <w:sz w:val="24"/>
                <w:szCs w:val="24"/>
              </w:rPr>
              <w:t>Частичный ответ – 1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27F45">
              <w:rPr>
                <w:rFonts w:ascii="Times New Roman" w:hAnsi="Times New Roman"/>
                <w:sz w:val="24"/>
                <w:szCs w:val="24"/>
              </w:rPr>
              <w:t>Полный ответ - 2</w:t>
            </w:r>
          </w:p>
        </w:tc>
        <w:tc>
          <w:tcPr>
            <w:tcW w:w="43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593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c>
          <w:tcPr>
            <w:tcW w:w="25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69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Принципиальным отличием электронной таблицы от обычной является: </w:t>
            </w:r>
          </w:p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 Возможность автоматического пересчета задаваемых по формулам данных при изменении исходных</w:t>
            </w:r>
          </w:p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 Возможность обработки данных, структурированных в виде таблицы</w:t>
            </w:r>
          </w:p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Возможность наглядного представления связей между обрабатываемыми данными</w:t>
            </w:r>
          </w:p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Возможность обработки данных, представленных в строках различного типа</w:t>
            </w:r>
          </w:p>
        </w:tc>
        <w:tc>
          <w:tcPr>
            <w:tcW w:w="816" w:type="pct"/>
          </w:tcPr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91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593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rPr>
          <w:trHeight w:val="969"/>
        </w:trPr>
        <w:tc>
          <w:tcPr>
            <w:tcW w:w="25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Каким образом обозначаются строки в «рабочей книге» MS Excel</w:t>
            </w:r>
          </w:p>
        </w:tc>
        <w:tc>
          <w:tcPr>
            <w:tcW w:w="816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арабскими цифрами</w:t>
            </w:r>
          </w:p>
        </w:tc>
        <w:tc>
          <w:tcPr>
            <w:tcW w:w="1091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rPr>
          <w:trHeight w:val="969"/>
        </w:trPr>
        <w:tc>
          <w:tcPr>
            <w:tcW w:w="25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Для чего предназначена программа EXCEL</w:t>
            </w:r>
          </w:p>
        </w:tc>
        <w:tc>
          <w:tcPr>
            <w:tcW w:w="816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Calibri" w:hAnsi="Calibri"/>
                <w:sz w:val="22"/>
                <w:szCs w:val="22"/>
              </w:rPr>
              <w:t>д</w:t>
            </w:r>
            <w:r w:rsidRPr="00C27F45">
              <w:rPr>
                <w:rStyle w:val="fontstyle01"/>
                <w:sz w:val="22"/>
                <w:szCs w:val="22"/>
              </w:rPr>
              <w:t>ля обработки электронных</w:t>
            </w:r>
            <w:r w:rsidRPr="00C27F45">
              <w:rPr>
                <w:rFonts w:ascii="LiberationSerif" w:hAnsi="LiberationSerif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таблиц</w:t>
            </w:r>
          </w:p>
        </w:tc>
        <w:tc>
          <w:tcPr>
            <w:tcW w:w="1091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c>
          <w:tcPr>
            <w:tcW w:w="25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69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 выберите правильный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Выберите правильное соответствие между</w:t>
            </w:r>
            <w:r w:rsidR="006A52CB"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автором и произведением</w:t>
            </w:r>
          </w:p>
          <w:p w:rsidR="006A52CB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А. Куприн. "Доктор Живаго"</w:t>
            </w:r>
            <w:r w:rsidR="006A52CB"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6A52CB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Б. Пастернак. "Яма"</w:t>
            </w:r>
            <w:r w:rsidR="006A52CB"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21"/>
                <w:rFonts w:ascii="Times New Roman" w:hAnsi="Times New Roman" w:cs="Times New Roman"/>
              </w:rPr>
              <w:t>3. С. Есенин. "Анна Снегина"</w:t>
            </w:r>
            <w:r w:rsidR="006A52CB" w:rsidRPr="00C27F45">
              <w:rPr>
                <w:rStyle w:val="fontstyle21"/>
                <w:rFonts w:ascii="Times New Roman" w:hAnsi="Times New Roman" w:cs="Times New Roman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А. Блок. "Клоп"</w:t>
            </w:r>
          </w:p>
        </w:tc>
        <w:tc>
          <w:tcPr>
            <w:tcW w:w="816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091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593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Литература</w:t>
            </w:r>
          </w:p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</w:tr>
      <w:tr w:rsidR="00E567F3" w:rsidRPr="00C27F45" w:rsidTr="00C27F45">
        <w:tc>
          <w:tcPr>
            <w:tcW w:w="25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69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Какое преступление совершил Раскольников? </w:t>
            </w:r>
          </w:p>
        </w:tc>
        <w:tc>
          <w:tcPr>
            <w:tcW w:w="816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убийство старухи-процентщицы топором</w:t>
            </w:r>
          </w:p>
        </w:tc>
        <w:tc>
          <w:tcPr>
            <w:tcW w:w="1091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3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Литература</w:t>
            </w:r>
          </w:p>
        </w:tc>
      </w:tr>
      <w:tr w:rsidR="00E567F3" w:rsidRPr="00C27F45" w:rsidTr="00C27F45">
        <w:tc>
          <w:tcPr>
            <w:tcW w:w="25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69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О чем предупреждает произведение «Собачье сердце» М. Булгакова?</w:t>
            </w:r>
          </w:p>
        </w:tc>
        <w:tc>
          <w:tcPr>
            <w:tcW w:w="816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 xml:space="preserve">нарушение естественного хода вещей приводит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>к необратимым последствиям.</w:t>
            </w:r>
          </w:p>
        </w:tc>
        <w:tc>
          <w:tcPr>
            <w:tcW w:w="1091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3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593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Литература</w:t>
            </w:r>
          </w:p>
        </w:tc>
      </w:tr>
      <w:tr w:rsidR="00673541" w:rsidRPr="00C27F45" w:rsidTr="00C27F45">
        <w:tc>
          <w:tcPr>
            <w:tcW w:w="254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4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Задание закрытого типа с выбором </w:t>
            </w:r>
            <w:r w:rsidR="00274224" w:rsidRPr="00274224">
              <w:rPr>
                <w:rFonts w:ascii="Times New Roman" w:hAnsi="Times New Roman" w:cs="Times New Roman"/>
                <w:bCs/>
                <w:sz w:val="22"/>
                <w:szCs w:val="22"/>
              </w:rPr>
              <w:t>нескольких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правильного ответа</w:t>
            </w:r>
          </w:p>
        </w:tc>
        <w:tc>
          <w:tcPr>
            <w:tcW w:w="1069" w:type="pct"/>
          </w:tcPr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</w:t>
            </w:r>
            <w:r w:rsidR="00274224">
              <w:rPr>
                <w:rFonts w:ascii="Times New Roman" w:hAnsi="Times New Roman"/>
                <w:b/>
              </w:rPr>
              <w:t xml:space="preserve"> и</w:t>
            </w:r>
            <w:r w:rsidRPr="00C27F45">
              <w:rPr>
                <w:rFonts w:ascii="Times New Roman" w:hAnsi="Times New Roman"/>
                <w:b/>
              </w:rPr>
              <w:t xml:space="preserve"> выберите правильн</w:t>
            </w:r>
            <w:r w:rsidRPr="00274224">
              <w:rPr>
                <w:rFonts w:ascii="Times New Roman" w:hAnsi="Times New Roman"/>
                <w:b/>
              </w:rPr>
              <w:t>ы</w:t>
            </w:r>
            <w:r w:rsidR="00274224">
              <w:rPr>
                <w:rFonts w:ascii="Times New Roman" w:hAnsi="Times New Roman"/>
                <w:b/>
              </w:rPr>
              <w:t>е</w:t>
            </w:r>
            <w:r w:rsidRPr="00C27F45">
              <w:rPr>
                <w:rFonts w:ascii="Times New Roman" w:hAnsi="Times New Roman"/>
                <w:b/>
              </w:rPr>
              <w:t xml:space="preserve"> ответ</w:t>
            </w:r>
            <w:r w:rsidR="00274224">
              <w:rPr>
                <w:rFonts w:ascii="Times New Roman" w:hAnsi="Times New Roman"/>
                <w:b/>
              </w:rPr>
              <w:t>ы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73541" w:rsidRPr="00C27F45" w:rsidRDefault="00673541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Назовите правила сложения векторов. </w:t>
            </w:r>
          </w:p>
          <w:p w:rsidR="00673541" w:rsidRPr="00C27F45" w:rsidRDefault="00673541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1. Правило треугольника </w:t>
            </w:r>
          </w:p>
          <w:p w:rsidR="00673541" w:rsidRPr="00C27F45" w:rsidRDefault="00673541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2. Правило четырехугольника </w:t>
            </w:r>
          </w:p>
          <w:p w:rsidR="00673541" w:rsidRPr="00C27F45" w:rsidRDefault="00673541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Правило параллелограмма</w:t>
            </w:r>
          </w:p>
          <w:p w:rsidR="00673541" w:rsidRPr="00C27F45" w:rsidRDefault="00673541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Правило параллелепипеда</w:t>
            </w:r>
          </w:p>
        </w:tc>
        <w:tc>
          <w:tcPr>
            <w:tcW w:w="816" w:type="pct"/>
          </w:tcPr>
          <w:p w:rsidR="00673541" w:rsidRPr="00C27F45" w:rsidRDefault="00673541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274224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>1,</w:t>
            </w:r>
            <w:r w:rsidR="00274224" w:rsidRPr="00274224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 xml:space="preserve"> </w:t>
            </w:r>
            <w:r w:rsidRPr="00274224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>3</w:t>
            </w:r>
          </w:p>
        </w:tc>
        <w:tc>
          <w:tcPr>
            <w:tcW w:w="1091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593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673541" w:rsidRPr="00C27F45" w:rsidTr="00C27F45">
        <w:trPr>
          <w:trHeight w:val="969"/>
        </w:trPr>
        <w:tc>
          <w:tcPr>
            <w:tcW w:w="254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4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Решите уравнение 2х = 0,25. Введите корень уравнения</w:t>
            </w:r>
          </w:p>
        </w:tc>
        <w:tc>
          <w:tcPr>
            <w:tcW w:w="816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7</w:t>
            </w:r>
          </w:p>
        </w:tc>
        <w:tc>
          <w:tcPr>
            <w:tcW w:w="1091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673541" w:rsidRPr="00C27F45" w:rsidTr="00C27F45">
        <w:trPr>
          <w:trHeight w:val="969"/>
        </w:trPr>
        <w:tc>
          <w:tcPr>
            <w:tcW w:w="254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4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запишите ответ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Назовите правила сложения векторов.</w:t>
            </w:r>
          </w:p>
        </w:tc>
        <w:tc>
          <w:tcPr>
            <w:tcW w:w="816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правило треугольника, правило параллелограмма</w:t>
            </w:r>
          </w:p>
        </w:tc>
        <w:tc>
          <w:tcPr>
            <w:tcW w:w="1091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D10305" w:rsidRPr="00C27F45" w:rsidTr="00C27F45"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69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Какой из федеральных проектов в составе программы «Цифровая экономика» является самым дорогим по общему объему предусмотренных на его реализацию средств (бюджетных и внебюджетных): </w:t>
            </w:r>
          </w:p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1. нормативное регулирование цифровой среды</w:t>
            </w:r>
          </w:p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2. информационная безопасность</w:t>
            </w:r>
          </w:p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3. информационная инфраструктура</w:t>
            </w:r>
          </w:p>
        </w:tc>
        <w:tc>
          <w:tcPr>
            <w:tcW w:w="816" w:type="pct"/>
          </w:tcPr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Что такое шеринговая экономика?</w:t>
            </w:r>
          </w:p>
        </w:tc>
        <w:tc>
          <w:tcPr>
            <w:tcW w:w="816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концептуальное описание того, как она зарабатывает прибыль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Что такое бизнес-модель фирмы?</w:t>
            </w:r>
          </w:p>
        </w:tc>
        <w:tc>
          <w:tcPr>
            <w:tcW w:w="816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анализ и схематичное описание основных бизнес-процессов компании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Задание закрытого типа с выбором </w:t>
            </w:r>
            <w:r w:rsidR="00274224" w:rsidRPr="00274224">
              <w:rPr>
                <w:rFonts w:ascii="Times New Roman" w:hAnsi="Times New Roman" w:cs="Times New Roman"/>
                <w:bCs/>
                <w:sz w:val="22"/>
                <w:szCs w:val="22"/>
              </w:rPr>
              <w:t>нескольких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правильн</w:t>
            </w:r>
            <w:r w:rsidR="00274224">
              <w:rPr>
                <w:rFonts w:ascii="Times New Roman" w:hAnsi="Times New Roman" w:cs="Times New Roman"/>
                <w:bCs/>
                <w:sz w:val="22"/>
                <w:szCs w:val="22"/>
              </w:rPr>
              <w:t>ых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ответ</w:t>
            </w:r>
            <w:r w:rsidR="00274224">
              <w:rPr>
                <w:rFonts w:ascii="Times New Roman" w:hAnsi="Times New Roman" w:cs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1069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 w:rsidR="00274224">
              <w:rPr>
                <w:rFonts w:ascii="Times New Roman" w:hAnsi="Times New Roman"/>
                <w:b/>
              </w:rPr>
              <w:t xml:space="preserve">и </w:t>
            </w:r>
            <w:r w:rsidRPr="00C27F45">
              <w:rPr>
                <w:rFonts w:ascii="Times New Roman" w:hAnsi="Times New Roman"/>
                <w:b/>
              </w:rPr>
              <w:t>выберите правильн</w:t>
            </w:r>
            <w:r w:rsidR="00274224" w:rsidRPr="00274224">
              <w:rPr>
                <w:rFonts w:ascii="Times New Roman" w:hAnsi="Times New Roman"/>
                <w:b/>
              </w:rPr>
              <w:t>ые</w:t>
            </w:r>
            <w:r w:rsidRPr="00C27F45">
              <w:rPr>
                <w:rFonts w:ascii="Times New Roman" w:hAnsi="Times New Roman"/>
                <w:b/>
              </w:rPr>
              <w:t xml:space="preserve"> ответ</w:t>
            </w:r>
            <w:r w:rsidR="00274224">
              <w:rPr>
                <w:rFonts w:ascii="Times New Roman" w:hAnsi="Times New Roman"/>
                <w:b/>
              </w:rPr>
              <w:t>ы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suppressLineNumbers/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Выберите в каких журналах печатался Виктор Михайлович Баянов?</w:t>
            </w:r>
          </w:p>
          <w:p w:rsidR="00D10305" w:rsidRPr="00C27F45" w:rsidRDefault="00D10305" w:rsidP="00C27F45">
            <w:pPr>
              <w:suppressLineNumbers/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 "Москва"</w:t>
            </w:r>
          </w:p>
          <w:p w:rsidR="00D10305" w:rsidRPr="00C27F45" w:rsidRDefault="00D10305" w:rsidP="00C27F45">
            <w:pPr>
              <w:suppressLineNumbers/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 "Советская армия в Германии"</w:t>
            </w:r>
          </w:p>
          <w:p w:rsidR="00D10305" w:rsidRPr="00C27F45" w:rsidRDefault="00D10305" w:rsidP="00C27F45">
            <w:pPr>
              <w:suppressLineNumbers/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"Наш современник"</w:t>
            </w:r>
          </w:p>
          <w:p w:rsidR="00D10305" w:rsidRPr="00C27F45" w:rsidRDefault="00D10305" w:rsidP="00C27F45">
            <w:pPr>
              <w:suppressLineNumbers/>
              <w:suppressAutoHyphens/>
              <w:ind w:left="28"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"Сибирские огни"</w:t>
            </w:r>
          </w:p>
        </w:tc>
        <w:tc>
          <w:tcPr>
            <w:tcW w:w="816" w:type="pct"/>
          </w:tcPr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274224">
              <w:rPr>
                <w:rFonts w:ascii="Times New Roman" w:hAnsi="Times New Roman" w:cs="Times New Roman"/>
                <w:sz w:val="22"/>
                <w:szCs w:val="22"/>
              </w:rPr>
              <w:t>3,</w:t>
            </w:r>
            <w:r w:rsidR="00274224" w:rsidRPr="0027422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27422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969"/>
        </w:trPr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Во сколько лет Игорь Михайлович Киселёв начал писать стихи?</w:t>
            </w:r>
          </w:p>
        </w:tc>
        <w:tc>
          <w:tcPr>
            <w:tcW w:w="816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с 8-го класса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969"/>
        </w:trPr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дайте ответ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Какой сборник рассказов Любови Скорик вышел</w:t>
            </w:r>
            <w:r w:rsidRPr="00C27F45">
              <w:rPr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под рубрикой «Первая книга в столице»?</w:t>
            </w:r>
          </w:p>
        </w:tc>
        <w:tc>
          <w:tcPr>
            <w:tcW w:w="816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«Часы с кукушкой»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550"/>
        </w:trPr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22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69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Определите, в каком варианте не пишется «Ь»: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1. </w:t>
            </w:r>
            <w:r w:rsidRPr="00C27F45">
              <w:rPr>
                <w:rStyle w:val="fontstyle01"/>
                <w:sz w:val="22"/>
                <w:szCs w:val="22"/>
              </w:rPr>
              <w:t>открыть настеж...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2. </w:t>
            </w:r>
            <w:r w:rsidRPr="00C27F45">
              <w:rPr>
                <w:rStyle w:val="fontstyle01"/>
                <w:sz w:val="22"/>
                <w:szCs w:val="22"/>
              </w:rPr>
              <w:t>уйти проч...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3. выйти замуж...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4. сплош... усыпано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5. мчаться вскач… </w:t>
            </w:r>
          </w:p>
        </w:tc>
        <w:tc>
          <w:tcPr>
            <w:tcW w:w="816" w:type="pct"/>
          </w:tcPr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Ответ:</w:t>
            </w:r>
            <w:r w:rsidRPr="00C27F45">
              <w:rPr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2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Русский язык</w:t>
            </w:r>
          </w:p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</w:p>
        </w:tc>
      </w:tr>
      <w:tr w:rsidR="00D10305" w:rsidRPr="00C27F45" w:rsidTr="00C27F45">
        <w:trPr>
          <w:trHeight w:val="2558"/>
        </w:trPr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23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69" w:type="pct"/>
          </w:tcPr>
          <w:p w:rsidR="00D10305" w:rsidRPr="00C27F45" w:rsidRDefault="00D10305" w:rsidP="00C27F45">
            <w:pPr>
              <w:ind w:firstLine="0"/>
              <w:contextualSpacing/>
              <w:rPr>
                <w:b/>
                <w:bCs/>
                <w:sz w:val="22"/>
                <w:szCs w:val="22"/>
              </w:rPr>
            </w:pPr>
            <w:r w:rsidRPr="00C27F45">
              <w:rPr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Напишите, к какой группе слов относится слово «чело». Приведите современный синоним.</w:t>
            </w:r>
          </w:p>
        </w:tc>
        <w:tc>
          <w:tcPr>
            <w:tcW w:w="816" w:type="pct"/>
          </w:tcPr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Ответ: </w:t>
            </w:r>
            <w:r w:rsidRPr="00C27F45">
              <w:rPr>
                <w:sz w:val="22"/>
                <w:szCs w:val="22"/>
              </w:rPr>
              <w:t>архаизм; лоб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Русский язык</w:t>
            </w:r>
          </w:p>
        </w:tc>
      </w:tr>
      <w:tr w:rsidR="00D10305" w:rsidRPr="00C27F45" w:rsidTr="00C27F45">
        <w:trPr>
          <w:trHeight w:val="357"/>
        </w:trPr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24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69" w:type="pct"/>
          </w:tcPr>
          <w:p w:rsidR="00D10305" w:rsidRPr="00C27F45" w:rsidRDefault="00D10305" w:rsidP="00C27F45">
            <w:pPr>
              <w:ind w:firstLine="0"/>
              <w:contextualSpacing/>
              <w:rPr>
                <w:b/>
                <w:bCs/>
                <w:sz w:val="22"/>
                <w:szCs w:val="22"/>
              </w:rPr>
            </w:pPr>
            <w:r w:rsidRPr="00C27F45">
              <w:rPr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Что такое пароним? Приведите пароним к слову абонемент.</w:t>
            </w:r>
          </w:p>
        </w:tc>
        <w:tc>
          <w:tcPr>
            <w:tcW w:w="816" w:type="pct"/>
          </w:tcPr>
          <w:p w:rsidR="00D10305" w:rsidRPr="00C27F45" w:rsidRDefault="00D10305" w:rsidP="00C27F45">
            <w:pPr>
              <w:ind w:firstLine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Ответ: </w:t>
            </w:r>
            <w:r w:rsidRPr="00C27F45">
              <w:rPr>
                <w:sz w:val="22"/>
                <w:szCs w:val="22"/>
              </w:rPr>
              <w:t>Паронимы – слова, сходные по звучанию и написанию, но различающиеся лексическим значением. Абонемент – абонент.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5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Русский язык</w:t>
            </w:r>
          </w:p>
        </w:tc>
      </w:tr>
      <w:tr w:rsidR="00D10305" w:rsidRPr="00C27F45" w:rsidTr="00C27F45"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69" w:type="pct"/>
          </w:tcPr>
          <w:p w:rsidR="00D10305" w:rsidRPr="00C27F45" w:rsidRDefault="00D10305" w:rsidP="00C27F4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выберите правильный ответ</w:t>
            </w:r>
          </w:p>
          <w:p w:rsidR="00D10305" w:rsidRPr="00C27F45" w:rsidRDefault="00D10305" w:rsidP="00C27F4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Какой этап проектирования предшествует рабочему проектированию -</w:t>
            </w:r>
            <w:r w:rsidRPr="00C27F45">
              <w:rPr>
                <w:bCs/>
                <w:sz w:val="22"/>
                <w:szCs w:val="22"/>
              </w:rPr>
              <w:t>Эскизное проектирование</w:t>
            </w:r>
          </w:p>
          <w:p w:rsidR="00D10305" w:rsidRPr="00C27F45" w:rsidRDefault="00D10305" w:rsidP="00C27F4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1) верно</w:t>
            </w:r>
          </w:p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2) не верно</w:t>
            </w:r>
          </w:p>
        </w:tc>
        <w:tc>
          <w:tcPr>
            <w:tcW w:w="816" w:type="pct"/>
          </w:tcPr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Техническая механика</w:t>
            </w:r>
          </w:p>
        </w:tc>
      </w:tr>
      <w:tr w:rsidR="00D10305" w:rsidRPr="00C27F45" w:rsidTr="00C27F45">
        <w:trPr>
          <w:trHeight w:val="969"/>
        </w:trPr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дайте развернутый ответ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Износ это -</w:t>
            </w:r>
          </w:p>
        </w:tc>
        <w:tc>
          <w:tcPr>
            <w:tcW w:w="816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роцесс постепенного уменьшения размеров деталей в результате трения 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Есть верный ответ или верное обоснование - 1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Техническая механика</w:t>
            </w:r>
          </w:p>
        </w:tc>
      </w:tr>
      <w:tr w:rsidR="00D10305" w:rsidRPr="00C27F45" w:rsidTr="00C27F45">
        <w:trPr>
          <w:trHeight w:val="969"/>
        </w:trPr>
        <w:tc>
          <w:tcPr>
            <w:tcW w:w="25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7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дайте развернутый ответ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Для какой цели применяется кривошипно-</w:t>
            </w:r>
            <w:r w:rsidRPr="00C27F45">
              <w:rPr>
                <w:rFonts w:ascii="Times New Roman" w:eastAsia="Calibr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кулисный механизм?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16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для преобразования вращательного движения в поступательное и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наоборот</w:t>
            </w:r>
          </w:p>
        </w:tc>
        <w:tc>
          <w:tcPr>
            <w:tcW w:w="1091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Есть верный ответ или верное обоснование - 1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593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Техническая механика</w:t>
            </w:r>
          </w:p>
        </w:tc>
      </w:tr>
      <w:tr w:rsidR="00663F6B" w:rsidRPr="00C27F45" w:rsidTr="00C27F45">
        <w:tc>
          <w:tcPr>
            <w:tcW w:w="25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7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69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Одновременный двухшажный ход применяется: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При совершении лыжных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ходов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На плохо подготовленной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лыжной дистанции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При плохом скольжении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>4. На укатанной лыжне и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>ровных участках</w:t>
            </w:r>
          </w:p>
        </w:tc>
        <w:tc>
          <w:tcPr>
            <w:tcW w:w="816" w:type="pct"/>
          </w:tcPr>
          <w:p w:rsidR="00663F6B" w:rsidRPr="00C27F45" w:rsidRDefault="00663F6B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91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593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7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Специальные военные лыжные подразделения впервые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действовали в: </w:t>
            </w:r>
            <w:r w:rsidRPr="00C27F45">
              <w:rPr>
                <w:rStyle w:val="fontstyle21"/>
                <w:rFonts w:ascii="Times New Roman" w:hAnsi="Times New Roman" w:cs="Times New Roman"/>
              </w:rPr>
              <w:t>_________________</w:t>
            </w:r>
          </w:p>
        </w:tc>
        <w:tc>
          <w:tcPr>
            <w:tcW w:w="816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войне с белофиннами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1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7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Одновременный двухшажный ход применяется:</w:t>
            </w:r>
          </w:p>
        </w:tc>
        <w:tc>
          <w:tcPr>
            <w:tcW w:w="816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 укатанной лыжне и ровных участках</w:t>
            </w:r>
          </w:p>
        </w:tc>
        <w:tc>
          <w:tcPr>
            <w:tcW w:w="1091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7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69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  <w:r w:rsidRPr="00C27F45">
              <w:rPr>
                <w:rFonts w:ascii="Times New Roman" w:hAnsi="Times New Roman"/>
                <w:color w:val="000000"/>
              </w:rPr>
              <w:br/>
            </w:r>
            <w:r w:rsidRPr="00C27F45">
              <w:rPr>
                <w:rStyle w:val="fontstyle01"/>
                <w:rFonts w:ascii="Times New Roman" w:hAnsi="Times New Roman"/>
                <w:sz w:val="22"/>
                <w:szCs w:val="22"/>
              </w:rPr>
              <w:t>Пример физической величины:</w:t>
            </w:r>
            <w:r w:rsidRPr="00C27F45">
              <w:rPr>
                <w:rFonts w:ascii="Times New Roman" w:hAnsi="Times New Roman"/>
                <w:color w:val="000000"/>
              </w:rPr>
              <w:br/>
            </w:r>
            <w:r w:rsidRPr="00C27F45">
              <w:rPr>
                <w:rStyle w:val="fontstyle01"/>
                <w:rFonts w:ascii="Times New Roman" w:hAnsi="Times New Roman"/>
                <w:sz w:val="22"/>
                <w:szCs w:val="22"/>
              </w:rPr>
              <w:t>1. Инерциальная система отсчёта</w:t>
            </w:r>
            <w:r w:rsidRPr="00C27F45">
              <w:rPr>
                <w:rFonts w:ascii="Times New Roman" w:hAnsi="Times New Roman"/>
                <w:color w:val="000000"/>
              </w:rPr>
              <w:br/>
            </w:r>
            <w:r w:rsidRPr="00C27F45">
              <w:rPr>
                <w:rStyle w:val="fontstyle01"/>
                <w:rFonts w:ascii="Times New Roman" w:hAnsi="Times New Roman"/>
                <w:sz w:val="22"/>
                <w:szCs w:val="22"/>
              </w:rPr>
              <w:t>2. Всем телам Земля вблизи своей поверхности</w:t>
            </w:r>
            <w:r w:rsidRPr="00C27F45">
              <w:rPr>
                <w:rFonts w:ascii="Times New Roman" w:hAnsi="Times New Roman"/>
                <w:color w:val="000000"/>
              </w:rPr>
              <w:br/>
            </w:r>
            <w:r w:rsidRPr="00C27F45">
              <w:rPr>
                <w:rStyle w:val="fontstyle01"/>
                <w:rFonts w:ascii="Times New Roman" w:hAnsi="Times New Roman"/>
                <w:sz w:val="22"/>
                <w:szCs w:val="22"/>
              </w:rPr>
              <w:t>сообщает одинаковое ускорение</w:t>
            </w:r>
            <w:r w:rsidRPr="00C27F45">
              <w:rPr>
                <w:rFonts w:ascii="Times New Roman" w:hAnsi="Times New Roman"/>
                <w:color w:val="000000"/>
              </w:rPr>
              <w:br/>
            </w:r>
            <w:r w:rsidRPr="00C27F45">
              <w:rPr>
                <w:rStyle w:val="fontstyle01"/>
                <w:rFonts w:ascii="Times New Roman" w:hAnsi="Times New Roman"/>
                <w:sz w:val="22"/>
                <w:szCs w:val="22"/>
              </w:rPr>
              <w:t>3. Мяч, выпущенный из рук, падает на землю</w:t>
            </w:r>
            <w:r w:rsidRPr="00C27F45">
              <w:rPr>
                <w:rFonts w:ascii="Times New Roman" w:hAnsi="Times New Roman"/>
                <w:color w:val="000000"/>
              </w:rPr>
              <w:br/>
            </w:r>
            <w:r w:rsidRPr="00C27F45">
              <w:rPr>
                <w:rStyle w:val="fontstyle01"/>
                <w:rFonts w:ascii="Times New Roman" w:hAnsi="Times New Roman"/>
                <w:sz w:val="22"/>
                <w:szCs w:val="22"/>
              </w:rPr>
              <w:t>4. Средняя скорость</w:t>
            </w:r>
          </w:p>
        </w:tc>
        <w:tc>
          <w:tcPr>
            <w:tcW w:w="816" w:type="pct"/>
          </w:tcPr>
          <w:p w:rsidR="00663F6B" w:rsidRPr="00C27F45" w:rsidRDefault="00663F6B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663F6B" w:rsidRPr="00C27F45" w:rsidRDefault="00663F6B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</w:p>
        </w:tc>
        <w:tc>
          <w:tcPr>
            <w:tcW w:w="1091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593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c>
          <w:tcPr>
            <w:tcW w:w="25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7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При равноускоренном движении автомобиля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 пути 25 м его скорость увеличилась от 5 до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10 м/с. Чему равно ускорение автомобиля?</w:t>
            </w:r>
          </w:p>
        </w:tc>
        <w:tc>
          <w:tcPr>
            <w:tcW w:w="816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1,5</w:t>
            </w:r>
          </w:p>
        </w:tc>
        <w:tc>
          <w:tcPr>
            <w:tcW w:w="1091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c>
          <w:tcPr>
            <w:tcW w:w="25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7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дайте ответ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Механика это:</w:t>
            </w:r>
          </w:p>
        </w:tc>
        <w:tc>
          <w:tcPr>
            <w:tcW w:w="816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раздел физики</w:t>
            </w:r>
          </w:p>
        </w:tc>
        <w:tc>
          <w:tcPr>
            <w:tcW w:w="1091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CE79DF" w:rsidRPr="00C27F45" w:rsidTr="00C27F45">
        <w:tc>
          <w:tcPr>
            <w:tcW w:w="254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74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69" w:type="pct"/>
          </w:tcPr>
          <w:p w:rsidR="00CE79DF" w:rsidRPr="00C27F45" w:rsidRDefault="00CE79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Сколько энергетических уровней имеет атом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Li ?</w:t>
            </w:r>
          </w:p>
          <w:p w:rsidR="00CE79DF" w:rsidRPr="00C27F45" w:rsidRDefault="00CE79DF" w:rsidP="00C27F45">
            <w:pPr>
              <w:pStyle w:val="a6"/>
              <w:numPr>
                <w:ilvl w:val="0"/>
                <w:numId w:val="21"/>
              </w:numPr>
              <w:spacing w:after="0" w:line="240" w:lineRule="auto"/>
              <w:ind w:left="311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Cs/>
              </w:rPr>
              <w:t>3</w:t>
            </w:r>
          </w:p>
          <w:p w:rsidR="00CE79DF" w:rsidRPr="00C27F45" w:rsidRDefault="00CE79DF" w:rsidP="00C27F45">
            <w:pPr>
              <w:pStyle w:val="a6"/>
              <w:numPr>
                <w:ilvl w:val="0"/>
                <w:numId w:val="21"/>
              </w:numPr>
              <w:suppressLineNumbers/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4</w:t>
            </w:r>
          </w:p>
          <w:p w:rsidR="00CE79DF" w:rsidRPr="00C27F45" w:rsidRDefault="00CE79DF" w:rsidP="00C27F45">
            <w:pPr>
              <w:pStyle w:val="a6"/>
              <w:numPr>
                <w:ilvl w:val="0"/>
                <w:numId w:val="21"/>
              </w:numPr>
              <w:suppressLineNumbers/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2</w:t>
            </w:r>
          </w:p>
          <w:p w:rsidR="00CE79DF" w:rsidRPr="00C27F45" w:rsidRDefault="00CE79DF" w:rsidP="00C27F45">
            <w:pPr>
              <w:pStyle w:val="a6"/>
              <w:numPr>
                <w:ilvl w:val="0"/>
                <w:numId w:val="21"/>
              </w:numPr>
              <w:suppressLineNumbers/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816" w:type="pct"/>
          </w:tcPr>
          <w:p w:rsidR="00CE79DF" w:rsidRPr="00C27F45" w:rsidRDefault="00CE79DF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91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593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CE79DF" w:rsidRPr="00C27F45" w:rsidTr="00C27F45">
        <w:tc>
          <w:tcPr>
            <w:tcW w:w="254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74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CE79DF" w:rsidRPr="00C27F45" w:rsidRDefault="00CE79DF" w:rsidP="00CE79DF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__________ - это реакции, в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результате которых происходит поглощение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теплоты</w:t>
            </w:r>
          </w:p>
        </w:tc>
        <w:tc>
          <w:tcPr>
            <w:tcW w:w="816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эндотермические реакции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1" w:type="pct"/>
          </w:tcPr>
          <w:p w:rsidR="00CE79DF" w:rsidRPr="00C27F45" w:rsidRDefault="00CE79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6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CE79DF" w:rsidRPr="00C27F45" w:rsidTr="00C27F45">
        <w:tc>
          <w:tcPr>
            <w:tcW w:w="254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74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CE79DF" w:rsidRPr="00C27F45" w:rsidRDefault="00CE79DF" w:rsidP="00CE79DF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Гидролизу подвергаются соли, которые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образованы слабыми кислотами или слабыми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основаниями. Определить </w:t>
            </w:r>
            <w:r w:rsidRPr="00C27F45">
              <w:rPr>
                <w:rStyle w:val="fontstyle21"/>
                <w:rFonts w:ascii="Times New Roman" w:hAnsi="Times New Roman" w:cs="Times New Roman"/>
              </w:rPr>
              <w:t>состав соли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, т. е.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указать, какими по силе являются основание и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кислота, её образующие: Фторид натрия (NaF)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— соль, образованная:</w:t>
            </w:r>
          </w:p>
        </w:tc>
        <w:tc>
          <w:tcPr>
            <w:tcW w:w="816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Фторид натрия (NaF) — соль, образованная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сильным основанием (NaOH) и слабой кислотой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(HF)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1" w:type="pct"/>
          </w:tcPr>
          <w:p w:rsidR="00CE79DF" w:rsidRPr="00C27F45" w:rsidRDefault="00CE79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6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593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C1256A" w:rsidRPr="00C27F45" w:rsidTr="00C27F45">
        <w:tc>
          <w:tcPr>
            <w:tcW w:w="254" w:type="pct"/>
          </w:tcPr>
          <w:p w:rsidR="00C1256A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741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69" w:type="pct"/>
          </w:tcPr>
          <w:p w:rsidR="00C1256A" w:rsidRPr="00C27F45" w:rsidRDefault="00C1256A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Единица измерения напряжения?</w:t>
            </w:r>
          </w:p>
          <w:p w:rsidR="00C1256A" w:rsidRPr="00C27F45" w:rsidRDefault="00C1256A" w:rsidP="00C27F45">
            <w:pPr>
              <w:widowControl/>
              <w:numPr>
                <w:ilvl w:val="0"/>
                <w:numId w:val="16"/>
              </w:numPr>
              <w:suppressLineNumbers/>
              <w:suppressAutoHyphens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SimSun" w:hAnsi="Times New Roman" w:cs="Times New Roman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eastAsia="SimSun" w:hAnsi="Times New Roman" w:cs="Times New Roman"/>
                <w:kern w:val="1"/>
                <w:sz w:val="22"/>
                <w:szCs w:val="22"/>
                <w:lang w:eastAsia="zh-CN" w:bidi="hi-IN"/>
              </w:rPr>
              <w:t>Ампер</w:t>
            </w:r>
          </w:p>
          <w:p w:rsidR="00C1256A" w:rsidRPr="00C27F45" w:rsidRDefault="00C1256A" w:rsidP="00C27F45">
            <w:pPr>
              <w:widowControl/>
              <w:numPr>
                <w:ilvl w:val="0"/>
                <w:numId w:val="16"/>
              </w:numPr>
              <w:suppressLineNumbers/>
              <w:suppressAutoHyphens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SimSun" w:hAnsi="Times New Roman" w:cs="Times New Roman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eastAsia="SimSun" w:hAnsi="Times New Roman" w:cs="Times New Roman"/>
                <w:kern w:val="1"/>
                <w:sz w:val="22"/>
                <w:szCs w:val="22"/>
                <w:lang w:eastAsia="zh-CN" w:bidi="hi-IN"/>
              </w:rPr>
              <w:t>Ватт</w:t>
            </w:r>
          </w:p>
          <w:p w:rsidR="00C1256A" w:rsidRPr="00C27F45" w:rsidRDefault="00C1256A" w:rsidP="00C27F45">
            <w:pPr>
              <w:widowControl/>
              <w:numPr>
                <w:ilvl w:val="0"/>
                <w:numId w:val="16"/>
              </w:numPr>
              <w:suppressLineNumbers/>
              <w:suppressAutoHyphens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eastAsia="SimSun" w:hAnsi="Times New Roman" w:cs="Times New Roman"/>
                <w:kern w:val="1"/>
                <w:sz w:val="22"/>
                <w:szCs w:val="22"/>
                <w:lang w:eastAsia="zh-CN" w:bidi="hi-IN"/>
              </w:rPr>
              <w:t>Ом</w:t>
            </w:r>
          </w:p>
          <w:p w:rsidR="00C1256A" w:rsidRPr="00C27F45" w:rsidRDefault="00C1256A" w:rsidP="00C27F45">
            <w:pPr>
              <w:widowControl/>
              <w:numPr>
                <w:ilvl w:val="0"/>
                <w:numId w:val="16"/>
              </w:numPr>
              <w:suppressLineNumbers/>
              <w:suppressAutoHyphens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SimSun" w:hAnsi="Times New Roman" w:cs="Times New Roman"/>
                <w:bCs/>
                <w:kern w:val="1"/>
                <w:sz w:val="22"/>
                <w:szCs w:val="22"/>
                <w:lang w:eastAsia="zh-CN" w:bidi="hi-IN"/>
              </w:rPr>
              <w:t>Вольт</w:t>
            </w:r>
          </w:p>
        </w:tc>
        <w:tc>
          <w:tcPr>
            <w:tcW w:w="816" w:type="pct"/>
          </w:tcPr>
          <w:p w:rsidR="00C1256A" w:rsidRPr="00C27F45" w:rsidRDefault="00C1256A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val="en-US"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1091" w:type="pct"/>
          </w:tcPr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6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593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Электроника </w:t>
            </w:r>
          </w:p>
        </w:tc>
      </w:tr>
      <w:tr w:rsidR="00C1256A" w:rsidRPr="00C27F45" w:rsidTr="00C27F45">
        <w:tc>
          <w:tcPr>
            <w:tcW w:w="254" w:type="pct"/>
          </w:tcPr>
          <w:p w:rsidR="00C1256A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741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69" w:type="pct"/>
          </w:tcPr>
          <w:p w:rsidR="00C1256A" w:rsidRPr="00C27F45" w:rsidRDefault="00C1256A" w:rsidP="00C1256A">
            <w:pPr>
              <w:pStyle w:val="afa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Решите задачу и дайте обоснование</w:t>
            </w:r>
          </w:p>
          <w:p w:rsidR="00C1256A" w:rsidRPr="00C27F45" w:rsidRDefault="00C1256A" w:rsidP="00C1256A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Напряжение на участке электрической цепи  </w:t>
            </w: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=60</w:t>
            </w: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. Ток протекает 3А. Определить сопротивление цепи </w:t>
            </w:r>
          </w:p>
        </w:tc>
        <w:tc>
          <w:tcPr>
            <w:tcW w:w="816" w:type="pct"/>
          </w:tcPr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 Ом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=</w:t>
            </w: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=60/3=20 Ом</w:t>
            </w:r>
          </w:p>
        </w:tc>
        <w:tc>
          <w:tcPr>
            <w:tcW w:w="1091" w:type="pct"/>
          </w:tcPr>
          <w:p w:rsidR="00C1256A" w:rsidRPr="00C27F45" w:rsidRDefault="00C1256A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Есть верный ответ или верное обоснование - 1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6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593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Электроника</w:t>
            </w:r>
          </w:p>
        </w:tc>
      </w:tr>
      <w:tr w:rsidR="00F648A1" w:rsidRPr="00C27F45" w:rsidTr="00C27F45">
        <w:tc>
          <w:tcPr>
            <w:tcW w:w="254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741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Задание закрытого типа на установление соответствия </w:t>
            </w:r>
          </w:p>
        </w:tc>
        <w:tc>
          <w:tcPr>
            <w:tcW w:w="1069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1)  Документ, содержащий обязательные правовые нормы и принятый органом власти.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2)  Документ, устанавливающий обязательные для применения организационно-технические и (или) общетехнические положения, порядки и методы выполнения работ.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3)  Нормативный документ, утверждающий нормы и правила для различных видов работ, которые проводятся на определенных стадиях жизненного цикла продукции.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 Документ, устанавливающий правила, общие принципы или характеристики, касающиеся различных видов деятельности или их результатов.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а) стандарт на работы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б) нормативный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в) правила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г) регламент</w:t>
            </w:r>
          </w:p>
        </w:tc>
        <w:tc>
          <w:tcPr>
            <w:tcW w:w="816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 – г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 – в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 – а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4 </w:t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–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б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1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36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593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F648A1" w:rsidRPr="00C27F45" w:rsidTr="00C27F45">
        <w:tc>
          <w:tcPr>
            <w:tcW w:w="254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741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69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Процессы, в результате которых производятся продукты (услуги) для потребителя и которые создают прямую ценность для потребителя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второстепенные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основные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 поддерживающие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бюджетные</w:t>
            </w:r>
          </w:p>
        </w:tc>
        <w:tc>
          <w:tcPr>
            <w:tcW w:w="816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hgkelc"/>
                <w:rFonts w:ascii="Times New Roman" w:hAnsi="Times New Roman" w:cs="Times New Roman"/>
                <w:sz w:val="22"/>
                <w:szCs w:val="22"/>
              </w:rPr>
              <w:t>это ключевые процессы, которые создают ценность для клиента.</w:t>
            </w:r>
          </w:p>
        </w:tc>
        <w:tc>
          <w:tcPr>
            <w:tcW w:w="1091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6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593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A156D4" w:rsidRPr="00C27F45" w:rsidTr="00C27F45">
        <w:trPr>
          <w:trHeight w:val="1134"/>
        </w:trPr>
        <w:tc>
          <w:tcPr>
            <w:tcW w:w="254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741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Задание закрытого типа на установление соответствия </w:t>
            </w:r>
          </w:p>
        </w:tc>
        <w:tc>
          <w:tcPr>
            <w:tcW w:w="1069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1)  Документ, содержащий обязательные правовые нормы и принятый органом власти.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2)  Документ, устанавливающий обязательные для применения организационно-технические и (или) общетехнические положения, порядки и методы выполнения работ.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3)  Нормативный документ, утверждающий нормы и правила для различных видов работ, которые проводятся на определенных стадиях жизненного цикла продукции.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  Документ, устанавливающий правила, общие принципы или характеристики, касающиеся различных видов деятельности или их результатов.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а) стандарт на работы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б) нормативный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в) правила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г) регламент</w:t>
            </w:r>
          </w:p>
        </w:tc>
        <w:tc>
          <w:tcPr>
            <w:tcW w:w="816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 – г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 – в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 – а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4 </w:t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–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б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1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36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593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A156D4" w:rsidRPr="00C27F45" w:rsidTr="00C27F45">
        <w:trPr>
          <w:trHeight w:val="1134"/>
        </w:trPr>
        <w:tc>
          <w:tcPr>
            <w:tcW w:w="254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741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69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Процессы, в результате которых производятся продукты (услуги) для потребителя и которые создают прямую ценность для потребителя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второстепенные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основные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поддерживающие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бюджетные</w:t>
            </w:r>
          </w:p>
        </w:tc>
        <w:tc>
          <w:tcPr>
            <w:tcW w:w="816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hgkelc"/>
                <w:rFonts w:ascii="Times New Roman" w:hAnsi="Times New Roman" w:cs="Times New Roman"/>
                <w:sz w:val="22"/>
                <w:szCs w:val="22"/>
              </w:rPr>
              <w:t>это ключевые процессы, которые создают ценность для клиента.</w:t>
            </w:r>
          </w:p>
        </w:tc>
        <w:tc>
          <w:tcPr>
            <w:tcW w:w="1091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6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593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B153E" w:rsidRPr="00C27F45" w:rsidTr="00C27F45">
        <w:tc>
          <w:tcPr>
            <w:tcW w:w="254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741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Задание закрытого типа на установление соответствия </w:t>
            </w:r>
          </w:p>
        </w:tc>
        <w:tc>
          <w:tcPr>
            <w:tcW w:w="1069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1)  Документ, содержащий обязательные правовые нормы и принятый органом власти.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2)  Документ, устанавливающий обязательные для применения организационно-технические и (или) общетехнические положения, порядки и методы выполнения работ.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3)  Нормативный документ, утверждающий нормы и правила для различных видов работ, которые проводятся на определенных стадиях жизненного цикла продукции.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  Документ, устанавливающий правила, общие принципы или характеристики, касающиеся различных видов деятельности или их результатов.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а) стандарт на работы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б) нормативный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в) правила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г) регламент</w:t>
            </w:r>
          </w:p>
        </w:tc>
        <w:tc>
          <w:tcPr>
            <w:tcW w:w="816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 – г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 – в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 – а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4 </w:t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–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б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1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36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593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EB153E" w:rsidRPr="00C27F45" w:rsidTr="00C27F45">
        <w:tc>
          <w:tcPr>
            <w:tcW w:w="254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741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69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Процессы, в результате которых производятся продукты (услуги) для потребителя и которые создают прямую ценность для потребителя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второстепенные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основные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поддерживающие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бюджетные</w:t>
            </w:r>
          </w:p>
        </w:tc>
        <w:tc>
          <w:tcPr>
            <w:tcW w:w="816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hgkelc"/>
                <w:rFonts w:ascii="Times New Roman" w:hAnsi="Times New Roman" w:cs="Times New Roman"/>
                <w:sz w:val="22"/>
                <w:szCs w:val="22"/>
              </w:rPr>
              <w:t>это ключевые процессы, которые создают ценность для клиента.</w:t>
            </w:r>
          </w:p>
        </w:tc>
        <w:tc>
          <w:tcPr>
            <w:tcW w:w="1091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6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593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</w:tbl>
    <w:p w:rsidR="00FB5843" w:rsidRPr="00DF2977" w:rsidRDefault="00FB5843" w:rsidP="00B66399">
      <w:pPr>
        <w:ind w:firstLine="0"/>
        <w:jc w:val="left"/>
      </w:pPr>
    </w:p>
    <w:p w:rsidR="00FB5843" w:rsidRPr="00DF2977" w:rsidRDefault="00FB5843" w:rsidP="00567616">
      <w:pPr>
        <w:pStyle w:val="1"/>
      </w:pPr>
      <w:bookmarkStart w:id="2" w:name="_Toc183079965"/>
      <w:r w:rsidRPr="00DF2977">
        <w:t>ОК</w:t>
      </w:r>
      <w:r w:rsidR="00782FD4">
        <w:rPr>
          <w:lang w:val="en-US"/>
        </w:rPr>
        <w:t> </w:t>
      </w:r>
      <w:r w:rsidRPr="00DF2977">
        <w:t>02.</w:t>
      </w:r>
      <w:r w:rsidR="00782FD4">
        <w:rPr>
          <w:lang w:val="en-US"/>
        </w:rPr>
        <w:t> </w:t>
      </w:r>
      <w:r w:rsidRPr="00DF2977"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</w:r>
      <w:bookmarkEnd w:id="2"/>
    </w:p>
    <w:p w:rsidR="009D10EF" w:rsidRPr="00B66399" w:rsidRDefault="009D10EF" w:rsidP="00B66399">
      <w:pPr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Первая космическая скорость характеризуется: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Объект стал искусственным спутником центрального тела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Объект преодолел гравитационное притяжение центрального тела и начал двигаться по параболической орбите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3. Объект покинул </w:t>
            </w:r>
            <w:hyperlink r:id="rId9" w:tooltip="Планетная система" w:history="1">
              <w:r w:rsidRPr="00C27F45">
                <w:rPr>
                  <w:rStyle w:val="fontstyle01"/>
                  <w:rFonts w:ascii="Times New Roman" w:hAnsi="Times New Roman" w:cs="Times New Roman"/>
                  <w:sz w:val="22"/>
                  <w:szCs w:val="22"/>
                </w:rPr>
                <w:t>планетную систему</w:t>
              </w:r>
            </w:hyperlink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, преодолев притяжение планеты и звезды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Объект покинул галактику</w:t>
            </w:r>
          </w:p>
        </w:tc>
        <w:tc>
          <w:tcPr>
            <w:tcW w:w="778" w:type="pct"/>
          </w:tcPr>
          <w:p w:rsidR="00EF58DF" w:rsidRPr="00C27F45" w:rsidRDefault="00EF58DF" w:rsidP="00C27F45">
            <w:pPr>
              <w:suppressAutoHyphens/>
              <w:ind w:left="-57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93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Слой какого газа защищает Землю от космической радиации?</w:t>
            </w:r>
          </w:p>
          <w:p w:rsidR="00EF58DF" w:rsidRPr="00C27F45" w:rsidRDefault="00EF58DF" w:rsidP="00EF58DF">
            <w:pPr>
              <w:pStyle w:val="afa"/>
              <w:contextualSpacing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778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озоновый слой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Какие планеты относятся к планетам земной группы? Перечислите их.</w:t>
            </w:r>
          </w:p>
        </w:tc>
        <w:tc>
          <w:tcPr>
            <w:tcW w:w="778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Их объединяет относительная близость к Солнцу, они довольно быстро движутся вокруг него, их размеры соизмеримы с размерами Земли, все они имеют твердую поверхность. Меркурий, Венера, Земля, Марс.</w:t>
            </w:r>
          </w:p>
        </w:tc>
        <w:tc>
          <w:tcPr>
            <w:tcW w:w="1093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b/>
                <w:sz w:val="22"/>
                <w:szCs w:val="22"/>
              </w:rPr>
            </w:pPr>
            <w:r w:rsidRPr="00C27F45">
              <w:rPr>
                <w:rStyle w:val="fontstyle01"/>
                <w:b/>
                <w:sz w:val="22"/>
                <w:szCs w:val="22"/>
              </w:rPr>
              <w:t xml:space="preserve">Прочитайте текст выберите правильный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color w:val="000000"/>
                <w:sz w:val="22"/>
                <w:szCs w:val="22"/>
              </w:rPr>
            </w:pPr>
            <w:r w:rsidRPr="00C27F45">
              <w:rPr>
                <w:sz w:val="22"/>
                <w:szCs w:val="22"/>
                <w:lang w:val="en-US"/>
              </w:rPr>
              <w:t>Translate</w:t>
            </w:r>
            <w:r w:rsidRPr="00C27F45">
              <w:rPr>
                <w:sz w:val="22"/>
                <w:szCs w:val="22"/>
              </w:rPr>
              <w:t xml:space="preserve"> «</w:t>
            </w:r>
            <w:r w:rsidRPr="00C27F45">
              <w:rPr>
                <w:sz w:val="22"/>
                <w:szCs w:val="22"/>
                <w:lang w:val="en-US"/>
              </w:rPr>
              <w:t>data</w:t>
            </w:r>
            <w:r w:rsidRPr="00C27F45">
              <w:rPr>
                <w:sz w:val="22"/>
                <w:szCs w:val="22"/>
              </w:rPr>
              <w:t xml:space="preserve">» </w:t>
            </w:r>
            <w:r w:rsidRPr="00C27F45">
              <w:rPr>
                <w:sz w:val="22"/>
                <w:szCs w:val="22"/>
                <w:lang w:val="en-US"/>
              </w:rPr>
              <w:t>into</w:t>
            </w:r>
            <w:r w:rsidRPr="00C27F45">
              <w:rPr>
                <w:sz w:val="22"/>
                <w:szCs w:val="22"/>
              </w:rPr>
              <w:t xml:space="preserve"> </w:t>
            </w:r>
            <w:r w:rsidRPr="00C27F45">
              <w:rPr>
                <w:sz w:val="22"/>
                <w:szCs w:val="22"/>
                <w:lang w:val="en-US"/>
              </w:rPr>
              <w:t>Russian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  <w:lang w:val="en-US"/>
              </w:rPr>
              <w:t xml:space="preserve">1. </w:t>
            </w:r>
            <w:r w:rsidRPr="00C27F45">
              <w:rPr>
                <w:sz w:val="22"/>
                <w:szCs w:val="22"/>
              </w:rPr>
              <w:t>дата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2. число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3. данные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</w:rPr>
              <w:t>4. таблица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Ответ:</w:t>
            </w:r>
            <w:r w:rsidRPr="00C27F45">
              <w:rPr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b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b/>
                <w:sz w:val="22"/>
                <w:szCs w:val="22"/>
              </w:rPr>
              <w:t>Прочитайте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текст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и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запишите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The school teacher of History was having the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last class of the school year. At the end he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spoke about the final examination in history.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He said that each pupil should devote all the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remaining time preparing for the final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examination. "The examination papers are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being typed now," he said. "Are there any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questions concerning the exam?" There was a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long silence and then one of the pupils stood up and asked, "Who is typing the examination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cards?"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What examination did the teacher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speak about?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bCs/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Ответ</w:t>
            </w:r>
            <w:r w:rsidRPr="00C27F45">
              <w:rPr>
                <w:b/>
                <w:sz w:val="22"/>
                <w:szCs w:val="22"/>
                <w:lang w:val="en-US"/>
              </w:rPr>
              <w:t xml:space="preserve">: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He spoke about the final examination in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history.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Полный ответ - 2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b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b/>
                <w:sz w:val="22"/>
                <w:szCs w:val="22"/>
              </w:rPr>
              <w:t>Прочитайте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текст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и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запишите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Put the verb in correct form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 xml:space="preserve"> and translate the sentence: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Our scientists ___ (to investigate) this important problem for five years now.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Ответ: 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t>have</w:t>
            </w:r>
            <w:r w:rsidRPr="00C27F45">
              <w:rPr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t>been</w:t>
            </w:r>
            <w:r w:rsidRPr="00C27F45">
              <w:rPr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t>investigating</w:t>
            </w:r>
            <w:r w:rsidRPr="00C27F45">
              <w:rPr>
                <w:color w:val="000000"/>
                <w:sz w:val="22"/>
                <w:szCs w:val="22"/>
              </w:rPr>
              <w:t>; Наши учёные исследуют эту важную проблему уже пять лет.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Полный ответ - 2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Гипертекст — это… 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1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 xml:space="preserve">Очень большой текст 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1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</w:rPr>
              <w:t xml:space="preserve">Структурированный текст, в котором могут осуществляться переходы по выделенным меткам 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1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</w:rPr>
              <w:t xml:space="preserve">Текст, набранный на компьютере 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1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</w:rPr>
              <w:t>Текст, в котором используется шрифт большого размера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E567F3">
            <w:pPr>
              <w:pStyle w:val="afa"/>
              <w:contextualSpacing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Одна страница или набор связанных по смыслу страниц, которые находятся в сети Интернет называются ….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сайтом или веб-сайтом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Что можно поместить в ячейку электронной таблицы, перечислите 3 элемента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Calibri" w:hAnsi="Calibri"/>
                <w:sz w:val="22"/>
                <w:szCs w:val="22"/>
              </w:rPr>
              <w:t>т</w:t>
            </w:r>
            <w:r w:rsidRPr="00C27F45">
              <w:rPr>
                <w:rStyle w:val="fontstyle01"/>
                <w:sz w:val="22"/>
                <w:szCs w:val="22"/>
              </w:rPr>
              <w:t>екст, число, формула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Какое название носил фашистский план нападения на Советский Союз? </w:t>
            </w:r>
          </w:p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1. Винтергевиттер"</w:t>
            </w:r>
          </w:p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2. "Барбаросса" </w:t>
            </w:r>
          </w:p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3. "Драуфгенгер" </w:t>
            </w:r>
          </w:p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4. «Дропшот»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Последняя репрессивная акция И. В. Сталина: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дело врачей 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Прочитайте заявление Советского правительства и напишите, о какой войне идет речь: «Граждане и гражданки Советского Союза! Сегодня 22 июня в 4 часа утра без объявления войны германские войска напали на нашу страну, атаковали наши границы во многих местах и подвергли бомбардировки города Житомир, Киев, Севастополь, Каунас и другие…»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Великая Отечественная война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FF714C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Какое событие, связанное с внешней политикой России,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относится к 1992-1999 гг.?</w:t>
            </w:r>
          </w:p>
          <w:p w:rsidR="00E567F3" w:rsidRPr="00C27F45" w:rsidRDefault="00FF714C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F714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</w:t>
            </w:r>
            <w:r w:rsidR="00E567F3"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Вступление в блок НАТО;</w:t>
            </w:r>
            <w:r w:rsidR="00E567F3" w:rsidRPr="00FF714C">
              <w:rPr>
                <w:rStyle w:val="fontstyle01"/>
                <w:rFonts w:ascii="Times New Roman" w:hAnsi="Times New Roman"/>
                <w:sz w:val="22"/>
                <w:szCs w:val="22"/>
              </w:rPr>
              <w:br/>
            </w:r>
            <w:r w:rsidRPr="00FF714C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</w:t>
            </w:r>
            <w:r w:rsidR="00E567F3"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Возведение берлинской стены;</w:t>
            </w:r>
            <w:r w:rsidR="00E567F3" w:rsidRPr="00FF714C">
              <w:rPr>
                <w:rStyle w:val="fontstyle01"/>
                <w:rFonts w:ascii="Times New Roman" w:hAnsi="Times New Roman"/>
                <w:sz w:val="22"/>
                <w:szCs w:val="22"/>
              </w:rPr>
              <w:br/>
            </w:r>
            <w:r w:rsidRPr="00FF714C">
              <w:rPr>
                <w:rStyle w:val="fontstyle01"/>
                <w:rFonts w:ascii="Times New Roman" w:hAnsi="Times New Roman"/>
                <w:sz w:val="22"/>
                <w:szCs w:val="22"/>
              </w:rPr>
              <w:t>3.</w:t>
            </w:r>
            <w:r w:rsidR="00E567F3" w:rsidRPr="00FF714C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Вхождение в «восьмёрку» ведущих</w:t>
            </w:r>
            <w:r w:rsidR="00E567F3" w:rsidRPr="00C27F45">
              <w:rPr>
                <w:rStyle w:val="fontstyle21"/>
                <w:rFonts w:ascii="Times New Roman" w:hAnsi="Times New Roman" w:cs="Times New Roman"/>
              </w:rPr>
              <w:t xml:space="preserve"> стран мира</w:t>
            </w:r>
          </w:p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4. Вступление в ООН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FF714C">
              <w:rPr>
                <w:rStyle w:val="fontstyle01"/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К понятию «шоковая терапия» относится __________: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либерализация цен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Как назывался учрежденный в 1810 г. законосовещательный орган государственной власти?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Государственный Совет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b/>
                <w:sz w:val="22"/>
                <w:szCs w:val="22"/>
              </w:rPr>
            </w:pPr>
            <w:r w:rsidRPr="00C27F45">
              <w:rPr>
                <w:rStyle w:val="fontstyle01"/>
                <w:b/>
                <w:sz w:val="22"/>
                <w:szCs w:val="22"/>
              </w:rPr>
              <w:t xml:space="preserve">Прочитайте текст выберите правильный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Семья Мелеховых – герои романа: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1. М. Шолохова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2. И. Бунина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3. М. Булгакова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4. И. Тургенева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Ответ:</w:t>
            </w:r>
            <w:r w:rsidRPr="00C27F45">
              <w:rPr>
                <w:bCs/>
                <w:sz w:val="22"/>
                <w:szCs w:val="22"/>
              </w:rPr>
              <w:t xml:space="preserve"> 1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Литература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b/>
                <w:sz w:val="22"/>
                <w:szCs w:val="22"/>
              </w:rPr>
            </w:pPr>
            <w:r w:rsidRPr="00C27F45">
              <w:rPr>
                <w:rStyle w:val="fontstyle01"/>
                <w:b/>
                <w:sz w:val="22"/>
                <w:szCs w:val="22"/>
              </w:rPr>
              <w:t>Прочитайте текст и запишите 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Какой момент в биографии Базарова стал переломным в осознании своей личности?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Ответ: </w:t>
            </w:r>
            <w:r w:rsidRPr="00C27F45">
              <w:rPr>
                <w:bCs/>
                <w:sz w:val="22"/>
                <w:szCs w:val="22"/>
              </w:rPr>
              <w:t>любовь к Одинцовой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Полный ответ - 2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Литература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b/>
                <w:sz w:val="22"/>
                <w:szCs w:val="22"/>
              </w:rPr>
            </w:pPr>
            <w:r w:rsidRPr="00C27F45">
              <w:rPr>
                <w:rStyle w:val="fontstyle01"/>
                <w:b/>
                <w:sz w:val="22"/>
                <w:szCs w:val="22"/>
              </w:rPr>
              <w:t>Прочитайте текст и запишите 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Из какого романа Соня Мармеладова? Сколько ей лет в начале произведения?</w:t>
            </w:r>
          </w:p>
        </w:tc>
        <w:tc>
          <w:tcPr>
            <w:tcW w:w="778" w:type="pct"/>
          </w:tcPr>
          <w:p w:rsidR="00E567F3" w:rsidRPr="00C27F45" w:rsidRDefault="00E567F3" w:rsidP="00C27F45">
            <w:pPr>
              <w:ind w:firstLine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Ответ: </w:t>
            </w:r>
            <w:r w:rsidRPr="00C27F45">
              <w:rPr>
                <w:sz w:val="22"/>
                <w:szCs w:val="22"/>
              </w:rPr>
              <w:t>«Преступление и наказание»; 18 лет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Литература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73541" w:rsidRPr="00C27F45" w:rsidRDefault="00673541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Перевести радианы в градусы 2π/3</w:t>
            </w:r>
          </w:p>
          <w:p w:rsidR="00673541" w:rsidRPr="00C27F45" w:rsidRDefault="00673541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 540°</w:t>
            </w:r>
          </w:p>
          <w:p w:rsidR="00673541" w:rsidRPr="00C27F45" w:rsidRDefault="00673541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 270°</w:t>
            </w:r>
          </w:p>
          <w:p w:rsidR="00673541" w:rsidRPr="00C27F45" w:rsidRDefault="00673541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360°</w:t>
            </w:r>
          </w:p>
          <w:p w:rsidR="00673541" w:rsidRPr="00C27F45" w:rsidRDefault="00673541" w:rsidP="00C27F45">
            <w:pPr>
              <w:suppressAutoHyphens/>
              <w:ind w:left="28"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120°</w:t>
            </w:r>
          </w:p>
        </w:tc>
        <w:tc>
          <w:tcPr>
            <w:tcW w:w="778" w:type="pct"/>
          </w:tcPr>
          <w:p w:rsidR="00673541" w:rsidRPr="00C27F45" w:rsidRDefault="00673541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93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Чему равен квадрат диагонали прямоугольного параллелепипеда с измерениями 2, 3 и 6 см? Введите число</w:t>
            </w:r>
          </w:p>
        </w:tc>
        <w:tc>
          <w:tcPr>
            <w:tcW w:w="778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  <w:r w:rsidRPr="00C27F45">
              <w:rPr>
                <w:rFonts w:ascii="Times New Roman" w:hAnsi="Times New Roman" w:cs="Times New Roman"/>
                <w:kern w:val="0"/>
                <w:sz w:val="22"/>
                <w:szCs w:val="22"/>
                <w:lang w:eastAsia="en-US" w:bidi="ar-SA"/>
              </w:rPr>
              <w:t xml:space="preserve">Вычислите </w:t>
            </w:r>
            <m:oMath>
              <m:rad>
                <m:radPr>
                  <m:ctrlPr>
                    <w:rPr>
                      <w:rFonts w:ascii="Cambria Math" w:eastAsia="Calibri" w:hAnsi="Times New Roman" w:cs="Times New Roman"/>
                      <w:i/>
                      <w:sz w:val="22"/>
                      <w:szCs w:val="22"/>
                      <w:lang w:eastAsia="en-US"/>
                    </w:rPr>
                  </m:ctrlPr>
                </m:radPr>
                <m:deg>
                  <m:r>
                    <w:rPr>
                      <w:rFonts w:ascii="Cambria Math" w:eastAsia="Calibri" w:hAnsi="Times New Roman" w:cs="Times New Roman"/>
                      <w:lang w:eastAsia="en-US"/>
                    </w:rPr>
                    <m:t>5</m:t>
                  </m:r>
                  <m:ctrlPr>
                    <w:rPr>
                      <w:rFonts w:ascii="Cambria Math" w:eastAsia="Calibri" w:hAnsi="Times New Roman" w:cs="Times New Roman"/>
                      <w:i/>
                      <w:lang w:eastAsia="en-US"/>
                    </w:rPr>
                  </m:ctrlPr>
                </m:deg>
                <m:e>
                  <m:r>
                    <w:rPr>
                      <w:rFonts w:ascii="Times New Roman" w:eastAsia="Calibri" w:hAnsi="Times New Roman" w:cs="Times New Roman"/>
                      <w:lang w:eastAsia="en-US"/>
                    </w:rPr>
                    <m:t>-</m:t>
                  </m:r>
                  <m:r>
                    <w:rPr>
                      <w:rFonts w:ascii="Cambria Math" w:eastAsia="Calibri" w:hAnsi="Times New Roman" w:cs="Times New Roman"/>
                      <w:lang w:eastAsia="en-US"/>
                    </w:rPr>
                    <m:t>100000</m:t>
                  </m:r>
                  <m:ctrlPr>
                    <w:rPr>
                      <w:rFonts w:ascii="Cambria Math" w:eastAsia="Calibri" w:hAnsi="Times New Roman" w:cs="Times New Roman"/>
                      <w:i/>
                      <w:lang w:eastAsia="en-US"/>
                    </w:rPr>
                  </m:ctrlPr>
                </m:e>
              </m:rad>
            </m:oMath>
          </w:p>
        </w:tc>
        <w:tc>
          <w:tcPr>
            <w:tcW w:w="778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-10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6A52CB" w:rsidRPr="00C27F45" w:rsidTr="00C27F45">
        <w:tc>
          <w:tcPr>
            <w:tcW w:w="256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39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6A52CB" w:rsidRPr="00C27F45" w:rsidRDefault="006A52C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A52CB" w:rsidRPr="00C27F45" w:rsidRDefault="006A52CB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Всю подготовку россиян к военной службе подразделяют на две группы</w:t>
            </w:r>
          </w:p>
          <w:p w:rsidR="006A52CB" w:rsidRPr="00C27F45" w:rsidRDefault="006A52CB" w:rsidP="00FF714C">
            <w:pPr>
              <w:widowControl/>
              <w:numPr>
                <w:ilvl w:val="0"/>
                <w:numId w:val="45"/>
              </w:numPr>
              <w:suppressLineNumbers/>
              <w:suppressAutoHyphens/>
              <w:autoSpaceDE/>
              <w:autoSpaceDN/>
              <w:adjustRightInd/>
              <w:ind w:hanging="39"/>
              <w:contextualSpacing/>
              <w:jc w:val="left"/>
              <w:rPr>
                <w:rFonts w:ascii="Times New Roman" w:eastAsia="SimSun" w:hAnsi="Times New Roman" w:cs="Times New Roman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Добровольную и специальную</w:t>
            </w:r>
          </w:p>
          <w:p w:rsidR="006A52CB" w:rsidRPr="00C27F45" w:rsidRDefault="006A52CB" w:rsidP="00FF714C">
            <w:pPr>
              <w:widowControl/>
              <w:numPr>
                <w:ilvl w:val="0"/>
                <w:numId w:val="45"/>
              </w:numPr>
              <w:suppressLineNumbers/>
              <w:suppressAutoHyphens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eastAsia="SimSun" w:hAnsi="Times New Roman" w:cs="Times New Roman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eastAsia="SimSun" w:hAnsi="Times New Roman" w:cs="Times New Roman"/>
                <w:kern w:val="1"/>
                <w:sz w:val="22"/>
                <w:szCs w:val="22"/>
                <w:lang w:eastAsia="zh-CN" w:bidi="hi-IN"/>
              </w:rPr>
              <w:t>Обязательную и сезонную</w:t>
            </w:r>
          </w:p>
          <w:p w:rsidR="006A52CB" w:rsidRPr="00C27F45" w:rsidRDefault="006A52CB" w:rsidP="00FF714C">
            <w:pPr>
              <w:widowControl/>
              <w:numPr>
                <w:ilvl w:val="0"/>
                <w:numId w:val="45"/>
              </w:numPr>
              <w:suppressLineNumbers/>
              <w:suppressAutoHyphens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eastAsia="SimSun" w:hAnsi="Times New Roman" w:cs="Times New Roman"/>
                <w:kern w:val="1"/>
                <w:sz w:val="22"/>
                <w:szCs w:val="22"/>
                <w:lang w:eastAsia="zh-CN" w:bidi="hi-IN"/>
              </w:rPr>
              <w:t>Специальную и индивидуальную</w:t>
            </w:r>
          </w:p>
          <w:p w:rsidR="006A52CB" w:rsidRPr="00C27F45" w:rsidRDefault="006A52CB" w:rsidP="00FF714C">
            <w:pPr>
              <w:widowControl/>
              <w:numPr>
                <w:ilvl w:val="0"/>
                <w:numId w:val="45"/>
              </w:numPr>
              <w:suppressLineNumbers/>
              <w:suppressAutoHyphens/>
              <w:autoSpaceDE/>
              <w:autoSpaceDN/>
              <w:adjustRightInd/>
              <w:ind w:firstLine="0"/>
              <w:contextualSpacing/>
              <w:jc w:val="lef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SimSun" w:hAnsi="Times New Roman" w:cs="Times New Roman"/>
                <w:bCs/>
                <w:kern w:val="1"/>
                <w:sz w:val="22"/>
                <w:szCs w:val="22"/>
                <w:lang w:eastAsia="zh-CN" w:bidi="hi-IN"/>
              </w:rPr>
              <w:t>Добровольную и обязательную</w:t>
            </w:r>
          </w:p>
        </w:tc>
        <w:tc>
          <w:tcPr>
            <w:tcW w:w="778" w:type="pct"/>
          </w:tcPr>
          <w:p w:rsidR="006A52CB" w:rsidRPr="00C27F45" w:rsidRDefault="006A52CB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kern w:val="1"/>
                <w:sz w:val="22"/>
                <w:szCs w:val="22"/>
                <w:lang w:val="en-US"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FF714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93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6A52CB" w:rsidRPr="00C27F45" w:rsidTr="00C27F45">
        <w:trPr>
          <w:trHeight w:val="969"/>
        </w:trPr>
        <w:tc>
          <w:tcPr>
            <w:tcW w:w="256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39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6A52CB" w:rsidRPr="00C27F45" w:rsidRDefault="006A52CB" w:rsidP="006A52C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A52CB" w:rsidRPr="00C27F45" w:rsidRDefault="006A52CB" w:rsidP="006A52CB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  <w:t>Дайте определение «здоровье» в уставе Всемирной организации здравоохранения: состояние полного физического, ______________________ благополучия</w:t>
            </w:r>
          </w:p>
        </w:tc>
        <w:tc>
          <w:tcPr>
            <w:tcW w:w="778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душевного и социального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A52CB" w:rsidRPr="00C27F45" w:rsidRDefault="006A52C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6A52CB" w:rsidRPr="00C27F45" w:rsidTr="00C27F45">
        <w:trPr>
          <w:trHeight w:val="969"/>
        </w:trPr>
        <w:tc>
          <w:tcPr>
            <w:tcW w:w="256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39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6A52CB" w:rsidRPr="00C27F45" w:rsidRDefault="006A52CB" w:rsidP="006A52C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A52CB" w:rsidRPr="00C27F45" w:rsidRDefault="006A52CB" w:rsidP="006A52CB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На какие две группы подразделяют всю подготовку россиян к военной службе?</w:t>
            </w:r>
          </w:p>
        </w:tc>
        <w:tc>
          <w:tcPr>
            <w:tcW w:w="778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добровольную и обязательную</w:t>
            </w:r>
          </w:p>
        </w:tc>
        <w:tc>
          <w:tcPr>
            <w:tcW w:w="1093" w:type="pct"/>
          </w:tcPr>
          <w:p w:rsidR="006A52CB" w:rsidRPr="00C27F45" w:rsidRDefault="006A52C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A52CB" w:rsidRPr="00C27F45" w:rsidRDefault="006A52C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44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Укажите ключевую компетенцию в цифровой экономике, которая формирует цифровую грамотность: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1. Готовность решать проблемы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2. Креативное мышление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3. Умение анализировать информацию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4. Умение искать нужную информацию</w:t>
            </w:r>
          </w:p>
        </w:tc>
        <w:tc>
          <w:tcPr>
            <w:tcW w:w="778" w:type="pct"/>
          </w:tcPr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9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Программа – это:</w:t>
            </w:r>
          </w:p>
        </w:tc>
        <w:tc>
          <w:tcPr>
            <w:tcW w:w="778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запись алгоритма решения задачи в виде последовательности команд или операторов на языке, который понимает компьютер </w:t>
            </w:r>
          </w:p>
        </w:tc>
        <w:tc>
          <w:tcPr>
            <w:tcW w:w="109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Документированная информация, правовой режим которой установлен   специальными нормами действующего законодательства, - это:</w:t>
            </w:r>
          </w:p>
        </w:tc>
        <w:tc>
          <w:tcPr>
            <w:tcW w:w="778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конфиденциальная информация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Где звучат эти строки: Мелодия звучит с веками в лад, мелодия – наш путь велик и труден…</w:t>
            </w:r>
          </w:p>
          <w:p w:rsidR="00D10305" w:rsidRPr="00C27F45" w:rsidRDefault="00D10305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1.В куплете гимна России</w:t>
            </w:r>
          </w:p>
          <w:p w:rsidR="00D10305" w:rsidRPr="00C27F45" w:rsidRDefault="00D10305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2.В куплете гимна Кузбасса</w:t>
            </w:r>
          </w:p>
          <w:p w:rsidR="00D10305" w:rsidRPr="00C27F45" w:rsidRDefault="00D10305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3.В припеве гимна Кузбасса</w:t>
            </w:r>
          </w:p>
          <w:p w:rsidR="00D10305" w:rsidRPr="00C27F45" w:rsidRDefault="00D10305" w:rsidP="00C27F45">
            <w:pPr>
              <w:suppressAutoHyphens/>
              <w:ind w:left="28"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4.В припеве гимна России</w:t>
            </w:r>
          </w:p>
        </w:tc>
        <w:tc>
          <w:tcPr>
            <w:tcW w:w="778" w:type="pct"/>
          </w:tcPr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9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Как называется гимн Кемеровской области?</w:t>
            </w:r>
          </w:p>
        </w:tc>
        <w:tc>
          <w:tcPr>
            <w:tcW w:w="778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Рабочая мелодия Кузбасса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 Прокопьевске З.А. Чигарева написала пьесу…</w:t>
            </w:r>
          </w:p>
        </w:tc>
        <w:tc>
          <w:tcPr>
            <w:tcW w:w="778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«Пока не придет разводящий»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31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Style w:val="fontstyle01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Выберите предложение, в котором предлог</w:t>
            </w:r>
            <w:r w:rsidRPr="00C27F45">
              <w:rPr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пишется раздельно: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Style w:val="fontstyle01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1. Стены были выкрашены какой-то</w:t>
            </w:r>
            <w:r w:rsidRPr="00C27F45">
              <w:rPr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голубенькой краской (в)роде серенькой.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Style w:val="fontstyle01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2. (В)виду скорого окончания плавания</w:t>
            </w:r>
            <w:r w:rsidRPr="00C27F45">
              <w:rPr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настроение команды сделалось веселым и</w:t>
            </w:r>
            <w:r w:rsidRPr="00C27F45">
              <w:rPr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приподнятым.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Style w:val="fontstyle01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3. Я хотел поговорить с вами (на)счет</w:t>
            </w:r>
            <w:r w:rsidRPr="00C27F45">
              <w:rPr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квартиры.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Style w:val="fontstyle01"/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4. </w:t>
            </w:r>
            <w:r w:rsidRPr="00C27F45">
              <w:rPr>
                <w:rStyle w:val="fontstyle01"/>
                <w:sz w:val="22"/>
                <w:szCs w:val="22"/>
              </w:rPr>
              <w:t>(В)продолжение ночи я не спал ни</w:t>
            </w:r>
            <w:r w:rsidRPr="00C27F45">
              <w:rPr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минуты.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5. Дальнейший наш путь был утомителен и</w:t>
            </w:r>
            <w:r w:rsidRPr="00C27F45">
              <w:rPr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(в)следствие этого малоинтересен.</w:t>
            </w:r>
          </w:p>
        </w:tc>
        <w:tc>
          <w:tcPr>
            <w:tcW w:w="778" w:type="pct"/>
          </w:tcPr>
          <w:p w:rsidR="00D10305" w:rsidRPr="00C27F45" w:rsidRDefault="00D10305" w:rsidP="00C27F45">
            <w:pPr>
              <w:ind w:firstLine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Ответ:</w:t>
            </w:r>
            <w:r w:rsidRPr="00C27F45">
              <w:rPr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1093" w:type="pct"/>
          </w:tcPr>
          <w:p w:rsidR="00D10305" w:rsidRPr="00C27F45" w:rsidRDefault="00D10305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Русский язык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32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ind w:firstLine="0"/>
              <w:contextualSpacing/>
              <w:rPr>
                <w:b/>
                <w:bCs/>
                <w:sz w:val="22"/>
                <w:szCs w:val="22"/>
              </w:rPr>
            </w:pPr>
            <w:r w:rsidRPr="00C27F45">
              <w:rPr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Определите, какой оборот представлен в предложении и выпишите его.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Я делаю пометки, читая книгу, чтобы ничего не упустить.</w:t>
            </w:r>
          </w:p>
        </w:tc>
        <w:tc>
          <w:tcPr>
            <w:tcW w:w="778" w:type="pct"/>
          </w:tcPr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Ответ: </w:t>
            </w:r>
            <w:r w:rsidRPr="00C27F45">
              <w:rPr>
                <w:bCs/>
                <w:sz w:val="22"/>
                <w:szCs w:val="22"/>
              </w:rPr>
              <w:t>деепричастный оборот; читая книгу</w:t>
            </w:r>
          </w:p>
        </w:tc>
        <w:tc>
          <w:tcPr>
            <w:tcW w:w="109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Полный ответ - 2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  <w:lang w:val="en-US"/>
              </w:rPr>
              <w:t>5</w:t>
            </w:r>
            <w:r w:rsidRPr="00C27F45">
              <w:rPr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Русский язык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33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ind w:firstLine="0"/>
              <w:contextualSpacing/>
              <w:rPr>
                <w:b/>
                <w:bCs/>
                <w:sz w:val="22"/>
                <w:szCs w:val="22"/>
              </w:rPr>
            </w:pPr>
            <w:r w:rsidRPr="00C27F45">
              <w:rPr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Какие слова в словосочетаниях называют главными, а какие зависимыми? Определите главное и зависимое слово в словосочетании «</w:t>
            </w:r>
            <w:r w:rsidRPr="00C27F45">
              <w:rPr>
                <w:bCs/>
                <w:i/>
                <w:sz w:val="22"/>
                <w:szCs w:val="22"/>
              </w:rPr>
              <w:t>игровая комната»</w:t>
            </w:r>
          </w:p>
        </w:tc>
        <w:tc>
          <w:tcPr>
            <w:tcW w:w="778" w:type="pct"/>
          </w:tcPr>
          <w:p w:rsidR="00D10305" w:rsidRPr="00C27F45" w:rsidRDefault="00D10305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Ответ: </w:t>
            </w:r>
            <w:r w:rsidRPr="00C27F45">
              <w:rPr>
                <w:sz w:val="22"/>
                <w:szCs w:val="22"/>
              </w:rPr>
              <w:t>главное слово – то, от которого задается вопрос, зависимое – то, к которому задается вопрос; комната – главное, игровая – зависимое</w:t>
            </w:r>
          </w:p>
        </w:tc>
        <w:tc>
          <w:tcPr>
            <w:tcW w:w="109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  <w:lang w:val="en-US"/>
              </w:rPr>
              <w:t>5</w:t>
            </w:r>
            <w:r w:rsidRPr="00C27F45">
              <w:rPr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Русский язык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Какой вид хватки не используется в настольном теннисе?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Азиатская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21"/>
                <w:rFonts w:ascii="Times New Roman" w:hAnsi="Times New Roman" w:cs="Times New Roman"/>
              </w:rPr>
            </w:pPr>
            <w:r w:rsidRPr="00C27F45">
              <w:rPr>
                <w:rStyle w:val="fontstyle21"/>
                <w:rFonts w:ascii="Times New Roman" w:hAnsi="Times New Roman" w:cs="Times New Roman"/>
              </w:rPr>
              <w:t>2. Африканская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Европейская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Все вышеперечисленные используются</w:t>
            </w:r>
          </w:p>
        </w:tc>
        <w:tc>
          <w:tcPr>
            <w:tcW w:w="778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9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программу Олимпийских игр волейбол включили:</w:t>
            </w:r>
          </w:p>
        </w:tc>
        <w:tc>
          <w:tcPr>
            <w:tcW w:w="778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1964 году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Одним из основных средств изучения бесшажного хода является:</w:t>
            </w:r>
          </w:p>
        </w:tc>
        <w:tc>
          <w:tcPr>
            <w:tcW w:w="778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имитация бесшажного хода</w:t>
            </w:r>
            <w:r w:rsidRPr="00C27F4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 месте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Тележка массой 100 кг, движущаяся со скоростью 3 м/с догоняет тележку массой 300 кг движущуюся со скоростью 1 м/с. Какова скорость тележки после их совместного движения?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1 м/с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2 м/с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1,5 м/с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2,5 м/с</w:t>
            </w:r>
          </w:p>
        </w:tc>
        <w:tc>
          <w:tcPr>
            <w:tcW w:w="778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09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Компас – это устройство, облегчающее ____________________ путём указания на магнитные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полюса Земли и стороны света.</w:t>
            </w:r>
          </w:p>
        </w:tc>
        <w:tc>
          <w:tcPr>
            <w:tcW w:w="778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ориентирование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 местности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дайте ответ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Моль это:</w:t>
            </w:r>
          </w:p>
        </w:tc>
        <w:tc>
          <w:tcPr>
            <w:tcW w:w="778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е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диница измерения количества вещества</w:t>
            </w:r>
          </w:p>
        </w:tc>
        <w:tc>
          <w:tcPr>
            <w:tcW w:w="109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CE79DF" w:rsidRPr="00C27F45" w:rsidTr="00C27F45">
        <w:trPr>
          <w:trHeight w:val="969"/>
        </w:trPr>
        <w:tc>
          <w:tcPr>
            <w:tcW w:w="256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739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CE79DF" w:rsidRPr="00C27F45" w:rsidRDefault="00CE79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 какому типу реакций относится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взаимодействие этих веществ CaO+CO2 =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Обмена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Замещения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Разложения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21"/>
                <w:rFonts w:ascii="Times New Roman" w:hAnsi="Times New Roman" w:cs="Times New Roman"/>
              </w:rPr>
              <w:t>4. Соединения</w:t>
            </w:r>
          </w:p>
        </w:tc>
        <w:tc>
          <w:tcPr>
            <w:tcW w:w="778" w:type="pct"/>
          </w:tcPr>
          <w:p w:rsidR="00CE79DF" w:rsidRPr="00C27F45" w:rsidRDefault="00CE79DF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093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CE79DF" w:rsidRPr="00C27F45" w:rsidTr="00C27F45">
        <w:trPr>
          <w:trHeight w:val="969"/>
        </w:trPr>
        <w:tc>
          <w:tcPr>
            <w:tcW w:w="256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739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CE79DF" w:rsidRPr="00C27F45" w:rsidRDefault="00CE79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Медь - металл, хлорид которого в растворе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при добавлении гидроксида калия образуется осадок __________________</w:t>
            </w:r>
          </w:p>
        </w:tc>
        <w:tc>
          <w:tcPr>
            <w:tcW w:w="778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голубого цвета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CE79DF" w:rsidRPr="00C27F45" w:rsidRDefault="00CE79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CE79DF" w:rsidRPr="00C27F45" w:rsidTr="00C27F45">
        <w:trPr>
          <w:trHeight w:val="969"/>
        </w:trPr>
        <w:tc>
          <w:tcPr>
            <w:tcW w:w="256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739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CE79DF" w:rsidRPr="00C27F45" w:rsidRDefault="00CE79DF" w:rsidP="00CE79DF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Реакция взаимодействие этилена с бромной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водой относится к реакциям замещения?</w:t>
            </w:r>
          </w:p>
        </w:tc>
        <w:tc>
          <w:tcPr>
            <w:tcW w:w="778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нет, это реакция присоединения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CE79DF" w:rsidRPr="00C27F45" w:rsidRDefault="00CE79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F648A1" w:rsidRPr="00C27F45" w:rsidTr="00C27F45">
        <w:tc>
          <w:tcPr>
            <w:tcW w:w="256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739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92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sz w:val="22"/>
                <w:szCs w:val="22"/>
              </w:rPr>
              <w:t>1)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 Метод, основанный на использовании информации, полученной с помощью теоретических или эмпирических зависимостей.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2)  Метод опроса,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основанный на сборе и анализе мнений фактических или возможных потребителей продукции.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3)  Метод, основанный на использовании информации, получаемой путем подсчета числа определенных событий, предметов или затрат.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 Метод опроса, основанный на учёте мнений группы специалистов-экспертов, в которую могут входить товароведы, дизайнеры и т.п.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а) социологический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б) экспертный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в) расчетный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г) регистрационный</w:t>
            </w:r>
          </w:p>
        </w:tc>
        <w:tc>
          <w:tcPr>
            <w:tcW w:w="778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а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г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б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Испытания, проводимые при эксплуатации продукции.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лабораторные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стендовые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эксплуатационные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натурные</w:t>
            </w:r>
          </w:p>
        </w:tc>
        <w:tc>
          <w:tcPr>
            <w:tcW w:w="778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A156D4" w:rsidRPr="00C27F45" w:rsidTr="00C27F45">
        <w:tc>
          <w:tcPr>
            <w:tcW w:w="256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739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92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1)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Метод, основанный на использовании информации, полученной с помощью теоретических или эмпирических зависимостей.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2)  Метод опроса,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основанный на сборе и анализе мнений фактических или возможных потребителей продукции.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3)  Метод, основанный на использовании информации, получаемой путем подсчета числа определенных событий, предметов или затрат.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  Метод опроса, основанный на учёте мнений группы специалистов-экспертов, в которую могут входить товароведы, дизайнеры и т.п.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а) социологический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б) экспертный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в) расчетный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г) регистрационный</w:t>
            </w:r>
          </w:p>
        </w:tc>
        <w:tc>
          <w:tcPr>
            <w:tcW w:w="778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а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г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б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A156D4" w:rsidRPr="00C27F45" w:rsidTr="00C27F45">
        <w:trPr>
          <w:trHeight w:val="1134"/>
        </w:trPr>
        <w:tc>
          <w:tcPr>
            <w:tcW w:w="256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739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Испытания, проводимые при эксплуатации продукции.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лабораторные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стендовые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эксплуатационные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натурные</w:t>
            </w:r>
          </w:p>
        </w:tc>
        <w:tc>
          <w:tcPr>
            <w:tcW w:w="778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A156D4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 ГОСТ - Система государственных испытаний продукции</w:t>
            </w:r>
          </w:p>
        </w:tc>
        <w:tc>
          <w:tcPr>
            <w:tcW w:w="1093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B153E" w:rsidRPr="00C27F45" w:rsidTr="00C27F45">
        <w:tc>
          <w:tcPr>
            <w:tcW w:w="256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739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92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1)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Метод, основанный на использовании информации, полученной с помощью теоретических или эмпирических зависимостей.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2)  Метод опроса,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основанный на сборе и анализе мнений фактических или возможных потребителей продукции.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3)  Метод, основанный на использовании информации, получаемой путем подсчета числа определенных событий, предметов или затрат.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  Метод опроса, основанный на учёте мнений группы специалистов-экспертов, в которую могут входить товароведы, дизайнеры и т.п.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а) социологический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б) экспертный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в) расчетный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г) регистрационный</w:t>
            </w:r>
          </w:p>
        </w:tc>
        <w:tc>
          <w:tcPr>
            <w:tcW w:w="778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а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г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б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EB153E" w:rsidRPr="00C27F45" w:rsidTr="00C27F45">
        <w:tc>
          <w:tcPr>
            <w:tcW w:w="256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739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Испытания, проводимые при эксплуатации продукции.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лабораторные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стендовые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эксплуатационные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натурные</w:t>
            </w:r>
          </w:p>
        </w:tc>
        <w:tc>
          <w:tcPr>
            <w:tcW w:w="778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B153E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 ГОСТ - Система государственных испытаний продукции</w:t>
            </w:r>
          </w:p>
        </w:tc>
        <w:tc>
          <w:tcPr>
            <w:tcW w:w="1093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341DF6" w:rsidRPr="00C27F45" w:rsidTr="00C27F45">
        <w:tc>
          <w:tcPr>
            <w:tcW w:w="256" w:type="pct"/>
          </w:tcPr>
          <w:p w:rsidR="00341DF6" w:rsidRPr="00C27F45" w:rsidRDefault="00341DF6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739" w:type="pct"/>
          </w:tcPr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92" w:type="pct"/>
          </w:tcPr>
          <w:p w:rsidR="00341DF6" w:rsidRPr="00C27F45" w:rsidRDefault="00341DF6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1)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Метод, основанный на использовании информации, полученной с помощью теоретических или эмпирических зависимостей.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2)  Метод опроса,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основанный на сборе и анализе мнений фактических или возможных потребителей продукции.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3)  Метод, основанный на использовании информации, получаемой путем подсчета числа определенных событий, предметов или затрат.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  Метод опроса, основанный на учёте мнений группы специалистов-экспертов, в которую могут входить товароведы, дизайнеры и т.п.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а) социологический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б) экспертный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в) расчетный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г) регистрационный</w:t>
            </w:r>
          </w:p>
        </w:tc>
        <w:tc>
          <w:tcPr>
            <w:tcW w:w="778" w:type="pct"/>
          </w:tcPr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а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г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б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41DF6" w:rsidRPr="00C27F45" w:rsidRDefault="00341DF6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341DF6" w:rsidRPr="00C27F45" w:rsidRDefault="00341DF6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выполнения работ</w:t>
            </w:r>
          </w:p>
        </w:tc>
      </w:tr>
      <w:tr w:rsidR="00341DF6" w:rsidRPr="00C27F45" w:rsidTr="00C27F45">
        <w:tc>
          <w:tcPr>
            <w:tcW w:w="256" w:type="pct"/>
          </w:tcPr>
          <w:p w:rsidR="00341DF6" w:rsidRPr="00C27F45" w:rsidRDefault="00341DF6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739" w:type="pct"/>
          </w:tcPr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41DF6" w:rsidRPr="00C27F45" w:rsidRDefault="00341DF6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C27F45">
              <w:rPr>
                <w:rFonts w:ascii="TimesNewRoman" w:hAnsi="TimesNewRoman" w:cs="TimesNewRoman"/>
                <w:sz w:val="22"/>
                <w:szCs w:val="22"/>
              </w:rPr>
              <w:t>Испытания, проводимые при эксплуатации продукции.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лабораторные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стендовые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эксплуатационные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натурные</w:t>
            </w:r>
          </w:p>
        </w:tc>
        <w:tc>
          <w:tcPr>
            <w:tcW w:w="778" w:type="pct"/>
          </w:tcPr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341DF6" w:rsidRPr="00C27F45" w:rsidRDefault="00813B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 ГОСТ - Система государственных испытаний продукции</w:t>
            </w:r>
          </w:p>
        </w:tc>
        <w:tc>
          <w:tcPr>
            <w:tcW w:w="1093" w:type="pct"/>
          </w:tcPr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41DF6" w:rsidRPr="00C27F45" w:rsidRDefault="00341DF6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41DF6" w:rsidRPr="00C27F45" w:rsidRDefault="00341DF6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41DF6" w:rsidRPr="00C27F45" w:rsidRDefault="00341DF6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выполнения работ</w:t>
            </w:r>
          </w:p>
        </w:tc>
      </w:tr>
    </w:tbl>
    <w:p w:rsidR="00E567F3" w:rsidRPr="00B66399" w:rsidRDefault="00E567F3" w:rsidP="00B66399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</w:p>
    <w:p w:rsidR="00FB5843" w:rsidRPr="00DF2977" w:rsidRDefault="00FB5843" w:rsidP="00B418D8">
      <w:pPr>
        <w:pStyle w:val="1"/>
      </w:pPr>
      <w:bookmarkStart w:id="3" w:name="_Toc183079966"/>
      <w:r w:rsidRPr="00DF2977">
        <w:t>ОК</w:t>
      </w:r>
      <w:r w:rsidR="00782FD4">
        <w:rPr>
          <w:lang w:val="en-US"/>
        </w:rPr>
        <w:t> </w:t>
      </w:r>
      <w:r w:rsidRPr="00DF2977">
        <w:t>03.</w:t>
      </w:r>
      <w:r w:rsidR="00782FD4">
        <w:rPr>
          <w:lang w:val="en-US"/>
        </w:rPr>
        <w:t> </w:t>
      </w:r>
      <w:r w:rsidRPr="00DF2977"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  <w:bookmarkEnd w:id="3"/>
    </w:p>
    <w:p w:rsidR="00E53B83" w:rsidRPr="00B66399" w:rsidRDefault="00E53B83" w:rsidP="00B66399">
      <w:pPr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7"/>
        <w:gridCol w:w="2185"/>
        <w:gridCol w:w="2978"/>
        <w:gridCol w:w="2410"/>
        <w:gridCol w:w="3401"/>
        <w:gridCol w:w="1278"/>
        <w:gridCol w:w="1777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07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15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150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32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E567F3" w:rsidRPr="00C27F45" w:rsidTr="00C27F45">
        <w:trPr>
          <w:trHeight w:val="550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7" w:type="pct"/>
          </w:tcPr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b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b/>
                <w:sz w:val="22"/>
                <w:szCs w:val="22"/>
              </w:rPr>
              <w:t>Прочитайте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текст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выберите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правильный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ответ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 xml:space="preserve">Insert the correct possessive pronoun: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It was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raining cats and dogs. _______ was outside.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1. Nobody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2. All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3. Everybody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4. Anything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ind w:firstLine="0"/>
              <w:contextualSpacing/>
              <w:rPr>
                <w:b/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Ответ:</w:t>
            </w:r>
            <w:r w:rsidRPr="00C27F45">
              <w:rPr>
                <w:bCs/>
                <w:sz w:val="22"/>
                <w:szCs w:val="22"/>
              </w:rPr>
              <w:t xml:space="preserve"> </w:t>
            </w:r>
            <w:r w:rsidRPr="00C27F45">
              <w:rPr>
                <w:bCs/>
                <w:sz w:val="22"/>
                <w:szCs w:val="22"/>
                <w:lang w:val="en-US"/>
              </w:rPr>
              <w:t>1</w:t>
            </w:r>
          </w:p>
        </w:tc>
        <w:tc>
          <w:tcPr>
            <w:tcW w:w="1150" w:type="pct"/>
          </w:tcPr>
          <w:p w:rsidR="00E567F3" w:rsidRPr="00C27F45" w:rsidRDefault="00E567F3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rPr>
          <w:trHeight w:val="550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7" w:type="pct"/>
          </w:tcPr>
          <w:p w:rsidR="00E567F3" w:rsidRPr="00C27F45" w:rsidRDefault="00E567F3" w:rsidP="00C27F45">
            <w:pPr>
              <w:ind w:firstLine="0"/>
              <w:contextualSpacing/>
              <w:rPr>
                <w:b/>
                <w:bCs/>
                <w:sz w:val="22"/>
                <w:szCs w:val="22"/>
                <w:lang w:val="en-US"/>
              </w:rPr>
            </w:pPr>
            <w:r w:rsidRPr="00C27F45">
              <w:rPr>
                <w:rFonts w:eastAsia="Calibri"/>
                <w:b/>
                <w:sz w:val="22"/>
                <w:szCs w:val="22"/>
                <w:lang w:eastAsia="en-US"/>
              </w:rPr>
              <w:t>Прочитайте</w:t>
            </w:r>
            <w:r w:rsidRPr="00C27F45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 </w:t>
            </w:r>
            <w:r w:rsidRPr="00C27F45">
              <w:rPr>
                <w:rFonts w:eastAsia="Calibri"/>
                <w:b/>
                <w:sz w:val="22"/>
                <w:szCs w:val="22"/>
                <w:lang w:eastAsia="en-US"/>
              </w:rPr>
              <w:t>текст</w:t>
            </w:r>
            <w:r w:rsidRPr="00C27F45">
              <w:rPr>
                <w:rFonts w:eastAsia="Calibri"/>
                <w:b/>
                <w:sz w:val="22"/>
                <w:szCs w:val="22"/>
                <w:lang w:val="en-US" w:eastAsia="en-US"/>
              </w:rPr>
              <w:t xml:space="preserve"> </w:t>
            </w:r>
            <w:r w:rsidRPr="00C27F45">
              <w:rPr>
                <w:rFonts w:eastAsia="Calibri"/>
                <w:b/>
                <w:sz w:val="22"/>
                <w:szCs w:val="22"/>
                <w:lang w:eastAsia="en-US"/>
              </w:rPr>
              <w:t>и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запишите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 xml:space="preserve">Translate the sentence into Russian.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Online</w:t>
            </w:r>
            <w:r w:rsidRPr="00C27F45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newspapers have the most up-to-date news.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sz w:val="22"/>
                <w:szCs w:val="22"/>
              </w:rPr>
              <w:t>Интернет-газеты содержат самые свежие</w:t>
            </w:r>
            <w:r w:rsidRPr="00C27F45">
              <w:rPr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новости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1150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Полный ответ - 2</w:t>
            </w:r>
          </w:p>
        </w:tc>
        <w:tc>
          <w:tcPr>
            <w:tcW w:w="432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rPr>
          <w:trHeight w:val="550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7" w:type="pct"/>
          </w:tcPr>
          <w:p w:rsidR="00E567F3" w:rsidRPr="00C27F45" w:rsidRDefault="00E567F3" w:rsidP="00C27F45">
            <w:pPr>
              <w:ind w:firstLine="0"/>
              <w:contextualSpacing/>
              <w:rPr>
                <w:b/>
                <w:bCs/>
                <w:sz w:val="22"/>
                <w:szCs w:val="22"/>
              </w:rPr>
            </w:pPr>
            <w:r w:rsidRPr="00C27F45">
              <w:rPr>
                <w:rFonts w:eastAsia="Calibri"/>
                <w:b/>
                <w:sz w:val="22"/>
                <w:szCs w:val="22"/>
                <w:lang w:eastAsia="en-US"/>
              </w:rPr>
              <w:t>Прочитайте текст и</w:t>
            </w:r>
            <w:r w:rsidRPr="00C27F45">
              <w:rPr>
                <w:b/>
                <w:bCs/>
                <w:sz w:val="22"/>
                <w:szCs w:val="22"/>
              </w:rPr>
              <w:t xml:space="preserve"> запишите 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color w:val="000000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There</w:t>
            </w:r>
            <w:r w:rsidRPr="00C27F45">
              <w:rPr>
                <w:rStyle w:val="fontstyle01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are</w:t>
            </w:r>
            <w:r w:rsidRPr="00C27F45">
              <w:rPr>
                <w:rStyle w:val="fontstyle01"/>
                <w:sz w:val="22"/>
                <w:szCs w:val="22"/>
              </w:rPr>
              <w:t xml:space="preserve"> (много полезных советов) ___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in</w:t>
            </w:r>
            <w:r w:rsidRPr="00C27F45">
              <w:rPr>
                <w:rStyle w:val="fontstyle01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the</w:t>
            </w:r>
            <w:r w:rsidRPr="00C27F45">
              <w:rPr>
                <w:rStyle w:val="fontstyle01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book</w:t>
            </w:r>
            <w:r w:rsidRPr="00C27F45">
              <w:rPr>
                <w:rStyle w:val="fontstyle01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on</w:t>
            </w:r>
            <w:r w:rsidRPr="00C27F45">
              <w:rPr>
                <w:rStyle w:val="fontstyle01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baby</w:t>
            </w:r>
            <w:r w:rsidRPr="00C27F45">
              <w:rPr>
                <w:rStyle w:val="fontstyle01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care</w:t>
            </w:r>
            <w:r w:rsidRPr="00C27F45">
              <w:rPr>
                <w:rStyle w:val="fontstyle01"/>
                <w:sz w:val="22"/>
                <w:szCs w:val="22"/>
              </w:rPr>
              <w:t>.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ind w:firstLine="0"/>
              <w:contextualSpacing/>
              <w:rPr>
                <w:b/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Ответ</w:t>
            </w:r>
            <w:r w:rsidRPr="00C27F45">
              <w:rPr>
                <w:b/>
                <w:sz w:val="22"/>
                <w:szCs w:val="22"/>
                <w:lang w:val="en-US"/>
              </w:rPr>
              <w:t xml:space="preserve">: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a lot of pieces of useful advice/a lot of useful tips</w:t>
            </w:r>
          </w:p>
        </w:tc>
        <w:tc>
          <w:tcPr>
            <w:tcW w:w="1150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Полный ответ - 2</w:t>
            </w:r>
          </w:p>
        </w:tc>
        <w:tc>
          <w:tcPr>
            <w:tcW w:w="432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Задание закрытого типа с выбором </w:t>
            </w:r>
            <w:r w:rsidR="00FF714C" w:rsidRPr="00FF714C">
              <w:rPr>
                <w:rFonts w:ascii="Times New Roman" w:hAnsi="Times New Roman" w:cs="Times New Roman"/>
                <w:bCs/>
                <w:sz w:val="22"/>
                <w:szCs w:val="22"/>
              </w:rPr>
              <w:t>нескольких</w:t>
            </w:r>
            <w:r w:rsidRPr="00FF714C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правильн</w:t>
            </w:r>
            <w:r w:rsidR="00FF714C">
              <w:rPr>
                <w:rFonts w:ascii="Times New Roman" w:hAnsi="Times New Roman" w:cs="Times New Roman"/>
                <w:bCs/>
                <w:sz w:val="22"/>
                <w:szCs w:val="22"/>
              </w:rPr>
              <w:t>ых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ответ</w:t>
            </w:r>
            <w:r w:rsidR="00FF714C">
              <w:rPr>
                <w:rFonts w:ascii="Times New Roman" w:hAnsi="Times New Roman" w:cs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1007" w:type="pct"/>
          </w:tcPr>
          <w:p w:rsidR="00E567F3" w:rsidRPr="00FF714C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</w:t>
            </w:r>
            <w:r w:rsidR="00FF714C">
              <w:rPr>
                <w:rFonts w:ascii="Times New Roman" w:hAnsi="Times New Roman"/>
                <w:b/>
              </w:rPr>
              <w:t xml:space="preserve"> и</w:t>
            </w:r>
            <w:r w:rsidRPr="00C27F45">
              <w:rPr>
                <w:rFonts w:ascii="Times New Roman" w:hAnsi="Times New Roman"/>
                <w:b/>
              </w:rPr>
              <w:t xml:space="preserve"> выберите правильн</w:t>
            </w:r>
            <w:r w:rsidRPr="00FF714C">
              <w:rPr>
                <w:rFonts w:ascii="Times New Roman" w:hAnsi="Times New Roman"/>
                <w:b/>
              </w:rPr>
              <w:t>ы</w:t>
            </w:r>
            <w:r w:rsidR="00FF714C" w:rsidRPr="00FF714C">
              <w:rPr>
                <w:rFonts w:ascii="Times New Roman" w:hAnsi="Times New Roman"/>
                <w:b/>
              </w:rPr>
              <w:t>е</w:t>
            </w:r>
            <w:r w:rsidRPr="00C27F45">
              <w:rPr>
                <w:rFonts w:ascii="Times New Roman" w:hAnsi="Times New Roman"/>
                <w:b/>
              </w:rPr>
              <w:t xml:space="preserve"> ответ</w:t>
            </w:r>
            <w:r w:rsidR="00FF714C">
              <w:rPr>
                <w:rFonts w:ascii="Times New Roman" w:hAnsi="Times New Roman"/>
                <w:b/>
              </w:rPr>
              <w:t>ы</w:t>
            </w:r>
            <w:r w:rsidRPr="00FF714C">
              <w:rPr>
                <w:rFonts w:ascii="Times New Roman" w:hAnsi="Times New Roman"/>
                <w:b/>
              </w:rPr>
              <w:t xml:space="preserve"> </w:t>
            </w:r>
          </w:p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Закончить утверждение: « Во время работы в компьютерной сети пользователи могут…» выберите несколько вариантов ответа </w:t>
            </w:r>
          </w:p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1. Осуществлять обмен данными между пользователями, компьютеры которых подключены к сети </w:t>
            </w:r>
          </w:p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2. Совместно использовать программы </w:t>
            </w:r>
          </w:p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Файлы, которые содержат бумажные документы </w:t>
            </w:r>
          </w:p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3. Совместно использовать один компьютер </w:t>
            </w:r>
          </w:p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Совместно использовать принтеры, модемы и другие периферийные устройства</w:t>
            </w:r>
          </w:p>
        </w:tc>
        <w:tc>
          <w:tcPr>
            <w:tcW w:w="815" w:type="pct"/>
          </w:tcPr>
          <w:p w:rsidR="00E567F3" w:rsidRPr="00FF714C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FF714C">
              <w:rPr>
                <w:rFonts w:ascii="Times New Roman" w:hAnsi="Times New Roman" w:cs="Times New Roman"/>
                <w:sz w:val="22"/>
                <w:szCs w:val="22"/>
              </w:rPr>
              <w:t>1,</w:t>
            </w:r>
            <w:r w:rsidR="00FF71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F714C">
              <w:rPr>
                <w:rFonts w:ascii="Times New Roman" w:hAnsi="Times New Roman" w:cs="Times New Roman"/>
                <w:sz w:val="22"/>
                <w:szCs w:val="22"/>
              </w:rPr>
              <w:t>2,</w:t>
            </w:r>
            <w:r w:rsidR="00FF71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F714C">
              <w:rPr>
                <w:rFonts w:ascii="Times New Roman" w:hAnsi="Times New Roman" w:cs="Times New Roman"/>
                <w:sz w:val="22"/>
                <w:szCs w:val="22"/>
              </w:rPr>
              <w:t>3,</w:t>
            </w:r>
            <w:r w:rsidR="00FF714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FF714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Информационная деятельность людей приводит к формированию: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информационного общества</w:t>
            </w:r>
          </w:p>
        </w:tc>
        <w:tc>
          <w:tcPr>
            <w:tcW w:w="1150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2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Информацию, существенную и важную в</w:t>
            </w:r>
            <w:r w:rsidRPr="00C27F45">
              <w:rPr>
                <w:rFonts w:ascii="LiberationSerif" w:hAnsi="LiberationSerif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настоящий момент, называют: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актуальной информацией</w:t>
            </w:r>
          </w:p>
        </w:tc>
        <w:tc>
          <w:tcPr>
            <w:tcW w:w="1150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2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7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В каком году произошла чернобыльская</w:t>
            </w:r>
            <w:r w:rsidRPr="00C27F45">
              <w:rPr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катастрофа?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1980 г.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1986 г.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1991 г.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3"/>
              </w:numPr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1988 г.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50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Программа внешней политики Горбачева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sz w:val="22"/>
                <w:szCs w:val="22"/>
              </w:rPr>
              <w:t>новое мышление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rPr>
          <w:trHeight w:val="969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Style w:val="fontstyle01"/>
                <w:sz w:val="22"/>
                <w:szCs w:val="22"/>
              </w:rPr>
              <w:t>Что представляет собой Судебник?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сборник законов, принятый в XV в.</w:t>
            </w:r>
          </w:p>
        </w:tc>
        <w:tc>
          <w:tcPr>
            <w:tcW w:w="1150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2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7" w:type="pct"/>
          </w:tcPr>
          <w:p w:rsidR="00673541" w:rsidRPr="00C27F45" w:rsidRDefault="00673541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 выберите правильный ответ 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Кто из перечисленных писателей является</w:t>
            </w:r>
            <w:r w:rsidRPr="00C27F45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представителем "деревенской прозы"?</w:t>
            </w:r>
          </w:p>
          <w:p w:rsidR="00D10305" w:rsidRPr="00C27F45" w:rsidRDefault="00673541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В. Набоков;</w:t>
            </w:r>
          </w:p>
          <w:p w:rsidR="00D10305" w:rsidRPr="00C27F45" w:rsidRDefault="00673541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М. Булгаков;</w:t>
            </w:r>
          </w:p>
          <w:p w:rsidR="00D10305" w:rsidRPr="00C27F45" w:rsidRDefault="00673541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А. Солженицын;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21"/>
                <w:rFonts w:ascii="Times New Roman" w:hAnsi="Times New Roman" w:cs="Times New Roman"/>
              </w:rPr>
              <w:t>4. В. Шукшин</w:t>
            </w:r>
          </w:p>
        </w:tc>
        <w:tc>
          <w:tcPr>
            <w:tcW w:w="815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1150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Литература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7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>Прочитайте текст и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запишите ответ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Летопись какого города представлена в романе «История одного города», и где был построен этот город?</w:t>
            </w:r>
          </w:p>
        </w:tc>
        <w:tc>
          <w:tcPr>
            <w:tcW w:w="815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Город Глупов; был построен на болотине</w:t>
            </w:r>
          </w:p>
        </w:tc>
        <w:tc>
          <w:tcPr>
            <w:tcW w:w="1150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432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Литература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7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>Прочитайте текст и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запишите ответ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Н.А. Некрасов всячески подчеркивал, что на поставленный его поэмой "Кому на Руси жить хорошо" вопрос: "Кому на Руси жить хорошо?"- следует ответить: 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...революционному борцу за народное счастье. 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Укажите такого героя в поэме.</w:t>
            </w:r>
          </w:p>
        </w:tc>
        <w:tc>
          <w:tcPr>
            <w:tcW w:w="815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>Гриша Добросклонов</w:t>
            </w:r>
          </w:p>
        </w:tc>
        <w:tc>
          <w:tcPr>
            <w:tcW w:w="1150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32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Литература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7" w:type="pct"/>
          </w:tcPr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73541" w:rsidRPr="00C27F45" w:rsidRDefault="00673541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В прямоугольном параллелепипеде квадрат любой диагонали равен… </w:t>
            </w:r>
          </w:p>
          <w:p w:rsidR="00673541" w:rsidRPr="00C27F45" w:rsidRDefault="00673541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1. Произведению трех измерений </w:t>
            </w:r>
          </w:p>
          <w:p w:rsidR="00673541" w:rsidRPr="00C27F45" w:rsidRDefault="00673541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2. Сумме трех его измерений </w:t>
            </w:r>
          </w:p>
          <w:p w:rsidR="00673541" w:rsidRPr="00C27F45" w:rsidRDefault="00673541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3. Сумме квадратов трех его измерений </w:t>
            </w:r>
          </w:p>
          <w:p w:rsidR="00673541" w:rsidRPr="00C27F45" w:rsidRDefault="00673541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Квадрату суммы трех его измерений</w:t>
            </w:r>
          </w:p>
        </w:tc>
        <w:tc>
          <w:tcPr>
            <w:tcW w:w="815" w:type="pct"/>
          </w:tcPr>
          <w:p w:rsidR="00673541" w:rsidRPr="00C27F45" w:rsidRDefault="00673541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3</w:t>
            </w:r>
          </w:p>
        </w:tc>
        <w:tc>
          <w:tcPr>
            <w:tcW w:w="1150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Чему равна площадь основания прямоугольного параллелепипеда со сторонами основания 6 см и 7 см?</w:t>
            </w:r>
          </w:p>
        </w:tc>
        <w:tc>
          <w:tcPr>
            <w:tcW w:w="815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 университетскую библиотеку привезли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новые учебники по общей медицине для 4-5 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курсов, по 130 штук для каждого курса. Все 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книги одинаковы по размеру. В книжном 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шкафу 8 полок, на каждой полке помещается 20 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учебников. Сколько шкафов можно полностью </w:t>
            </w:r>
          </w:p>
          <w:p w:rsidR="00673541" w:rsidRPr="00C27F45" w:rsidRDefault="00673541" w:rsidP="00673541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заполнить новыми учебниками?</w:t>
            </w:r>
          </w:p>
        </w:tc>
        <w:tc>
          <w:tcPr>
            <w:tcW w:w="815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7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Какие формы денег бывают? </w:t>
            </w:r>
          </w:p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1. Наличные и безналичные</w:t>
            </w:r>
          </w:p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2. Наличные, безналичные, электронные </w:t>
            </w:r>
          </w:p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3. Наличные и электронные</w:t>
            </w:r>
          </w:p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4. Наличные, счет в банке, карточка в банке, электронный кошелек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50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финансовой грамотности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Доходность ценной бумаги – это соотношение дохода полученного от нее и: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затрат на ее приобретение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финансовой грамотности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Вклад, используемый для хранения и накопления денежных средств по договору банковского вклада и не предназначен для расчетов, связанных с осуществлением владельцем предпринимательской деятельности, называется: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депозитный вклад до востребования</w:t>
            </w:r>
          </w:p>
        </w:tc>
        <w:tc>
          <w:tcPr>
            <w:tcW w:w="1150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финансовой грамотности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7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Кто является вторичным выгодополучателем от цифровой экономики: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1. Правительство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 Бизнес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Население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Процессы, методы поиска, сбора, хранения, обработки, предоставления, распространения информации и способы осуществления этих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процессов и методов: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информационные технологии</w:t>
            </w:r>
          </w:p>
        </w:tc>
        <w:tc>
          <w:tcPr>
            <w:tcW w:w="1150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Контент – это: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любая информация, которую мы создаем и передаем при помощи цифровых технологий</w:t>
            </w:r>
          </w:p>
        </w:tc>
        <w:tc>
          <w:tcPr>
            <w:tcW w:w="1150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7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Определите жанр романа Е. Чивилихина «Память»: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1.Панорамный роман-хроника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2.Историко-документальный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3.Роман-жизнеописание</w:t>
            </w:r>
          </w:p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4.Романа-эссе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Автором сообщения правительству о некой «горелой горе» в 20 сажень (213, 36 см) высотой, расположенной в семи верстах от Верхотомского острога является: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Михайло Волков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23.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Определите жанр романа Е. Чивилихина «Память».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Роман-эссе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7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Укажите ряд слов с пропуском буквы «Ь»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Сем...надцать, сем...сот;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Шест...надцать, шест...десят;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>3. Восем...сот, девят...сот;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Девят...надцать, пят...сот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150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Русский язык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7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Какова цель сообщения текстов официально-делового стиля?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точная передача информации</w:t>
            </w:r>
          </w:p>
        </w:tc>
        <w:tc>
          <w:tcPr>
            <w:tcW w:w="1150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Русский язык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7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Объясните смысл фразеологизма </w:t>
            </w:r>
            <w:r w:rsidRPr="00C27F45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«работать спустя рукава»</w:t>
            </w:r>
          </w:p>
        </w:tc>
        <w:tc>
          <w:tcPr>
            <w:tcW w:w="815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работать плохо, недобросовестно</w:t>
            </w:r>
          </w:p>
        </w:tc>
        <w:tc>
          <w:tcPr>
            <w:tcW w:w="1150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32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Русский язык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7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Строевые упражнения – это: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21"/>
                <w:rFonts w:ascii="Times New Roman" w:hAnsi="Times New Roman" w:cs="Times New Roman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Совместные действия в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строю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 xml:space="preserve">2. Поточные комбинации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21"/>
                <w:rFonts w:ascii="Times New Roman" w:hAnsi="Times New Roman" w:cs="Times New Roman"/>
              </w:rPr>
              <w:t xml:space="preserve">3. Сочетания движениями различными частями тела </w:t>
            </w:r>
            <w:r w:rsidRPr="00A80A80">
              <w:rPr>
                <w:rStyle w:val="fontstyle21"/>
                <w:rFonts w:ascii="Times New Roman" w:hAnsi="Times New Roman" w:cs="Times New Roman"/>
                <w:color w:val="FF0000"/>
              </w:rPr>
              <w:t>4.</w:t>
            </w:r>
            <w:r w:rsidRPr="00C27F45">
              <w:rPr>
                <w:rStyle w:val="fontstyle21"/>
                <w:rFonts w:ascii="Times New Roman" w:hAnsi="Times New Roman" w:cs="Times New Roman"/>
              </w:rPr>
              <w:t xml:space="preserve"> Метания, лазания и т.д.</w:t>
            </w:r>
          </w:p>
        </w:tc>
        <w:tc>
          <w:tcPr>
            <w:tcW w:w="815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1</w:t>
            </w:r>
          </w:p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Осанка - привычное ________________ человека при стоянии,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ходьбе, сидении; формируется в процессе роста, развития и воспитания</w:t>
            </w:r>
          </w:p>
        </w:tc>
        <w:tc>
          <w:tcPr>
            <w:tcW w:w="815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положение тела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Строевые упражнения – это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815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с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овместные действия в</w:t>
            </w:r>
            <w:r w:rsidRPr="00C27F4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строю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2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7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 единице физической величины относится: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 Микроскоп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 Диффузия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 Энергия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 Джоуль</w:t>
            </w:r>
          </w:p>
        </w:tc>
        <w:tc>
          <w:tcPr>
            <w:tcW w:w="815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Теплопроводность- это процесс переноса _____________________ от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более нагретого тела к менее нагретой</w:t>
            </w:r>
          </w:p>
        </w:tc>
        <w:tc>
          <w:tcPr>
            <w:tcW w:w="815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внутренней энергии</w:t>
            </w:r>
          </w:p>
        </w:tc>
        <w:tc>
          <w:tcPr>
            <w:tcW w:w="1150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Температура холодильника тепловой машины 400 К, температура нагревателя на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600 К больше, чем у холодильника. Каков максимально возможный КПД машины?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(Ответ дайте в процентах.)</w:t>
            </w:r>
          </w:p>
        </w:tc>
        <w:tc>
          <w:tcPr>
            <w:tcW w:w="815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60</w:t>
            </w:r>
          </w:p>
        </w:tc>
        <w:tc>
          <w:tcPr>
            <w:tcW w:w="1150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2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CE79DF" w:rsidRPr="00C27F45" w:rsidTr="00C27F45">
        <w:trPr>
          <w:trHeight w:val="969"/>
        </w:trPr>
        <w:tc>
          <w:tcPr>
            <w:tcW w:w="256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739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7" w:type="pct"/>
          </w:tcPr>
          <w:p w:rsidR="00CE79DF" w:rsidRPr="00C27F45" w:rsidRDefault="00CE79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результате электролитической диссоциации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качестве катионов образуются только ионы H+: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1. KHSO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Style w:val="fontstyle21"/>
                <w:rFonts w:ascii="Times New Roman" w:hAnsi="Times New Roman" w:cs="Times New Roman"/>
                <w:lang w:val="en-US"/>
              </w:rPr>
            </w:pPr>
            <w:r w:rsidRPr="00C27F45">
              <w:rPr>
                <w:rStyle w:val="fontstyle21"/>
                <w:rFonts w:ascii="Times New Roman" w:hAnsi="Times New Roman" w:cs="Times New Roman"/>
                <w:lang w:val="en-US"/>
              </w:rPr>
              <w:t>2. HNO</w:t>
            </w:r>
            <w:r w:rsidRPr="00C27F45">
              <w:rPr>
                <w:rStyle w:val="fontstyle21"/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3. Mg(HS)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2</w:t>
            </w:r>
          </w:p>
          <w:p w:rsidR="00CE79DF" w:rsidRPr="00C27F45" w:rsidRDefault="00CE79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4.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CaO</w:t>
            </w:r>
          </w:p>
        </w:tc>
        <w:tc>
          <w:tcPr>
            <w:tcW w:w="815" w:type="pct"/>
          </w:tcPr>
          <w:p w:rsidR="00CE79DF" w:rsidRPr="00C27F45" w:rsidRDefault="00CE79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2</w:t>
            </w:r>
          </w:p>
          <w:p w:rsidR="00CE79DF" w:rsidRPr="00C27F45" w:rsidRDefault="00CE79DF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2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CE79DF" w:rsidRPr="00C27F45" w:rsidTr="00C27F45">
        <w:trPr>
          <w:trHeight w:val="969"/>
        </w:trPr>
        <w:tc>
          <w:tcPr>
            <w:tcW w:w="256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739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CE79DF" w:rsidRPr="00C27F45" w:rsidRDefault="00CE79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фиолетовый цвет _____________________ окрашивают пламя</w:t>
            </w:r>
          </w:p>
        </w:tc>
        <w:tc>
          <w:tcPr>
            <w:tcW w:w="815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ионы калия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CE79DF" w:rsidRPr="00C27F45" w:rsidRDefault="00CE79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2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CE79DF" w:rsidRPr="00C27F45" w:rsidTr="00C27F45">
        <w:tc>
          <w:tcPr>
            <w:tcW w:w="256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F648A1"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7" w:type="pct"/>
          </w:tcPr>
          <w:p w:rsidR="00CE79DF" w:rsidRPr="00C27F45" w:rsidRDefault="00CE79DF" w:rsidP="00CE79DF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 какому классу веществ относится данное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вещество CH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bscript"/>
              </w:rPr>
              <w:t>2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= CH - OH</w:t>
            </w:r>
          </w:p>
        </w:tc>
        <w:tc>
          <w:tcPr>
            <w:tcW w:w="815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непредельный спирт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CE79DF" w:rsidRPr="00C27F45" w:rsidRDefault="00CE79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2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</w:tbl>
    <w:p w:rsidR="00B66399" w:rsidRPr="00B66399" w:rsidRDefault="00B66399" w:rsidP="00B66399">
      <w:pPr>
        <w:ind w:firstLine="0"/>
        <w:jc w:val="left"/>
        <w:rPr>
          <w:sz w:val="22"/>
          <w:szCs w:val="22"/>
          <w:lang w:val="en-US"/>
        </w:rPr>
      </w:pPr>
    </w:p>
    <w:p w:rsidR="00FB5843" w:rsidRPr="00DF2977" w:rsidRDefault="00FB5843" w:rsidP="00B418D8">
      <w:pPr>
        <w:pStyle w:val="1"/>
      </w:pPr>
      <w:bookmarkStart w:id="4" w:name="_Toc183079967"/>
      <w:r w:rsidRPr="00DF2977">
        <w:t>ОК</w:t>
      </w:r>
      <w:r w:rsidR="00782FD4">
        <w:rPr>
          <w:lang w:val="en-US"/>
        </w:rPr>
        <w:t> </w:t>
      </w:r>
      <w:r w:rsidRPr="00DF2977">
        <w:t>04.</w:t>
      </w:r>
      <w:r w:rsidR="00782FD4">
        <w:rPr>
          <w:lang w:val="en-US"/>
        </w:rPr>
        <w:t> </w:t>
      </w:r>
      <w:r w:rsidRPr="00DF2977">
        <w:t>Эффективно взаимодействовать и работать в коллективе и команде.</w:t>
      </w:r>
      <w:bookmarkEnd w:id="4"/>
    </w:p>
    <w:p w:rsidR="00E53B83" w:rsidRPr="00B66399" w:rsidRDefault="00E53B83" w:rsidP="00B66399">
      <w:pPr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6"/>
        <w:gridCol w:w="2174"/>
        <w:gridCol w:w="2966"/>
        <w:gridCol w:w="2434"/>
        <w:gridCol w:w="3351"/>
        <w:gridCol w:w="1272"/>
        <w:gridCol w:w="1833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5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0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2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13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30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20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5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Style w:val="ac"/>
                <w:rFonts w:ascii="Times New Roman" w:hAnsi="Times New Roman" w:cs="Times New Roman"/>
                <w:bCs/>
                <w:i w:val="0"/>
                <w:iCs w:val="0"/>
                <w:sz w:val="22"/>
                <w:szCs w:val="22"/>
                <w:shd w:val="clear" w:color="auto" w:fill="FFFFFF"/>
              </w:rPr>
            </w:pPr>
            <w:r w:rsidRPr="00C27F45">
              <w:rPr>
                <w:rStyle w:val="ac"/>
                <w:rFonts w:ascii="Times New Roman" w:hAnsi="Times New Roman" w:cs="Times New Roman"/>
                <w:bCs/>
                <w:sz w:val="22"/>
                <w:szCs w:val="22"/>
                <w:shd w:val="clear" w:color="auto" w:fill="FFFFFF"/>
              </w:rPr>
              <w:t>Гравитационно связанная система из звёзд, звёздных скоплений это: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Галактика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Комета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Планета</w:t>
            </w:r>
          </w:p>
          <w:p w:rsidR="00EF58DF" w:rsidRPr="00C27F45" w:rsidRDefault="00EF58DF" w:rsidP="00C27F45">
            <w:pPr>
              <w:ind w:left="-109" w:firstLine="109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Орбита</w:t>
            </w:r>
          </w:p>
        </w:tc>
        <w:tc>
          <w:tcPr>
            <w:tcW w:w="823" w:type="pct"/>
          </w:tcPr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EF58DF" w:rsidRPr="00C27F45" w:rsidRDefault="00EF58DF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3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20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5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Коперник – создатель:</w:t>
            </w:r>
          </w:p>
        </w:tc>
        <w:tc>
          <w:tcPr>
            <w:tcW w:w="823" w:type="pct"/>
          </w:tcPr>
          <w:p w:rsidR="00EF58DF" w:rsidRPr="00C27F45" w:rsidRDefault="00EF58DF" w:rsidP="00C27F45">
            <w:pPr>
              <w:tabs>
                <w:tab w:val="left" w:pos="1320"/>
              </w:tabs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гелиоцентрической системы мира</w:t>
            </w:r>
          </w:p>
        </w:tc>
        <w:tc>
          <w:tcPr>
            <w:tcW w:w="1133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5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Что такое экзопланета?</w:t>
            </w:r>
          </w:p>
        </w:tc>
        <w:tc>
          <w:tcPr>
            <w:tcW w:w="823" w:type="pct"/>
          </w:tcPr>
          <w:p w:rsidR="00EF58DF" w:rsidRPr="00C27F45" w:rsidRDefault="00EF58DF" w:rsidP="00C27F45">
            <w:pPr>
              <w:tabs>
                <w:tab w:val="left" w:pos="1320"/>
              </w:tabs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</w:p>
          <w:p w:rsidR="00EF58DF" w:rsidRPr="00C27F45" w:rsidRDefault="00EF58DF" w:rsidP="00C27F45">
            <w:pPr>
              <w:tabs>
                <w:tab w:val="left" w:pos="1320"/>
              </w:tabs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планета, находящаяся вне Солнечной системы</w:t>
            </w:r>
          </w:p>
        </w:tc>
        <w:tc>
          <w:tcPr>
            <w:tcW w:w="1133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Верно - 1</w:t>
            </w:r>
          </w:p>
        </w:tc>
        <w:tc>
          <w:tcPr>
            <w:tcW w:w="430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17A30" w:rsidRPr="00C27F45" w:rsidTr="00C27F45">
        <w:tc>
          <w:tcPr>
            <w:tcW w:w="256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4</w:t>
            </w:r>
          </w:p>
        </w:tc>
        <w:tc>
          <w:tcPr>
            <w:tcW w:w="735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E17A30" w:rsidRPr="00C27F45" w:rsidRDefault="00E17A30" w:rsidP="00C27F45">
            <w:pPr>
              <w:ind w:firstLine="0"/>
              <w:contextualSpacing/>
              <w:rPr>
                <w:b/>
                <w:color w:val="000000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b/>
                <w:sz w:val="22"/>
                <w:szCs w:val="22"/>
              </w:rPr>
              <w:t>Прочитайте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текст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выберите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правильный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ответ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Coordinated activities on the leadership and management of the organization in relation to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quality is: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1. Quality management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2. Quality Assurance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  <w:lang w:val="en-US"/>
              </w:rPr>
              <w:t>3. Quality management</w:t>
            </w:r>
          </w:p>
        </w:tc>
        <w:tc>
          <w:tcPr>
            <w:tcW w:w="823" w:type="pct"/>
          </w:tcPr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Ответ:</w:t>
            </w:r>
            <w:r w:rsidRPr="00C27F45">
              <w:rPr>
                <w:bCs/>
                <w:sz w:val="22"/>
                <w:szCs w:val="22"/>
              </w:rPr>
              <w:t xml:space="preserve"> 1</w:t>
            </w:r>
          </w:p>
        </w:tc>
        <w:tc>
          <w:tcPr>
            <w:tcW w:w="1133" w:type="pct"/>
          </w:tcPr>
          <w:p w:rsidR="00E17A30" w:rsidRPr="00C27F45" w:rsidRDefault="00E17A30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Верно – 1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2 мин.</w:t>
            </w:r>
          </w:p>
        </w:tc>
        <w:tc>
          <w:tcPr>
            <w:tcW w:w="620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 xml:space="preserve">Иностранный язык в профессиональной деятельности </w:t>
            </w:r>
          </w:p>
        </w:tc>
      </w:tr>
      <w:tr w:rsidR="00E17A30" w:rsidRPr="00C27F45" w:rsidTr="00C27F45">
        <w:tc>
          <w:tcPr>
            <w:tcW w:w="256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5</w:t>
            </w:r>
          </w:p>
        </w:tc>
        <w:tc>
          <w:tcPr>
            <w:tcW w:w="735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3" w:type="pct"/>
          </w:tcPr>
          <w:p w:rsidR="00E17A30" w:rsidRPr="00C27F45" w:rsidRDefault="00E17A30" w:rsidP="00C27F45">
            <w:pPr>
              <w:ind w:firstLine="0"/>
              <w:contextualSpacing/>
              <w:rPr>
                <w:b/>
                <w:bCs/>
                <w:sz w:val="22"/>
                <w:szCs w:val="22"/>
                <w:lang w:val="en-US"/>
              </w:rPr>
            </w:pPr>
            <w:r w:rsidRPr="00C27F45">
              <w:rPr>
                <w:b/>
                <w:bCs/>
                <w:sz w:val="22"/>
                <w:szCs w:val="22"/>
              </w:rPr>
              <w:t>Прочитайте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текст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и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запишите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ответ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Translate into Russian: innovation</w:t>
            </w:r>
          </w:p>
        </w:tc>
        <w:tc>
          <w:tcPr>
            <w:tcW w:w="823" w:type="pct"/>
          </w:tcPr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 xml:space="preserve">Ответ: </w:t>
            </w:r>
            <w:r w:rsidRPr="00C27F45">
              <w:rPr>
                <w:sz w:val="22"/>
                <w:szCs w:val="22"/>
              </w:rPr>
              <w:t xml:space="preserve"> инновация, изобретение</w:t>
            </w:r>
          </w:p>
        </w:tc>
        <w:tc>
          <w:tcPr>
            <w:tcW w:w="1133" w:type="pct"/>
          </w:tcPr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30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Иностранный язык в профессиональной деятельности</w:t>
            </w:r>
          </w:p>
        </w:tc>
      </w:tr>
      <w:tr w:rsidR="00E17A30" w:rsidRPr="00C27F45" w:rsidTr="00C27F45">
        <w:tc>
          <w:tcPr>
            <w:tcW w:w="256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6</w:t>
            </w:r>
          </w:p>
        </w:tc>
        <w:tc>
          <w:tcPr>
            <w:tcW w:w="735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3" w:type="pct"/>
          </w:tcPr>
          <w:p w:rsidR="00E17A30" w:rsidRPr="00C27F45" w:rsidRDefault="00E17A30" w:rsidP="00C27F45">
            <w:pPr>
              <w:ind w:firstLine="0"/>
              <w:contextualSpacing/>
              <w:rPr>
                <w:b/>
                <w:bCs/>
                <w:sz w:val="22"/>
                <w:szCs w:val="22"/>
                <w:lang w:val="en-US"/>
              </w:rPr>
            </w:pPr>
            <w:r w:rsidRPr="00C27F45">
              <w:rPr>
                <w:b/>
                <w:bCs/>
                <w:sz w:val="22"/>
                <w:szCs w:val="22"/>
              </w:rPr>
              <w:t>Прочитайте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текст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и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определите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соответствие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 xml:space="preserve">Match these subfields of physics to their areas of study. 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1. Magnetism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2. Thermodynamics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3. Mechanics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4. Electricity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a) relationship between heat and other forms of energy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b) the phenomenon of electric charge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c) the effect of forces on bodies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d) magnets and effect of magnetic fields</w:t>
            </w:r>
          </w:p>
        </w:tc>
        <w:tc>
          <w:tcPr>
            <w:tcW w:w="823" w:type="pct"/>
          </w:tcPr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 xml:space="preserve">Ответ: </w:t>
            </w:r>
            <w:r w:rsidRPr="00C27F45">
              <w:rPr>
                <w:sz w:val="22"/>
                <w:szCs w:val="22"/>
              </w:rPr>
              <w:t xml:space="preserve"> 1-d, 2-a, 3-c, 4-b</w:t>
            </w:r>
          </w:p>
        </w:tc>
        <w:tc>
          <w:tcPr>
            <w:tcW w:w="1133" w:type="pct"/>
          </w:tcPr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30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Иностранный язык в профессиональной деятельности</w:t>
            </w:r>
          </w:p>
        </w:tc>
      </w:tr>
      <w:tr w:rsidR="00FF714C" w:rsidRPr="00C27F45" w:rsidTr="00C27F45">
        <w:trPr>
          <w:trHeight w:val="550"/>
        </w:trPr>
        <w:tc>
          <w:tcPr>
            <w:tcW w:w="256" w:type="pct"/>
          </w:tcPr>
          <w:p w:rsidR="00FF714C" w:rsidRPr="00C27F45" w:rsidRDefault="00FF714C" w:rsidP="00FF714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5" w:type="pct"/>
          </w:tcPr>
          <w:p w:rsidR="00FF714C" w:rsidRPr="00850C6C" w:rsidRDefault="00FF714C" w:rsidP="00FF714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FF714C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ответом</w:t>
            </w:r>
          </w:p>
        </w:tc>
        <w:tc>
          <w:tcPr>
            <w:tcW w:w="1003" w:type="pct"/>
          </w:tcPr>
          <w:p w:rsidR="00FF714C" w:rsidRPr="00C27F45" w:rsidRDefault="00FF714C" w:rsidP="00FF714C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текст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запишите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</w:t>
            </w:r>
          </w:p>
          <w:p w:rsidR="00FF714C" w:rsidRPr="00FF714C" w:rsidRDefault="00FF714C" w:rsidP="00FF714C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lang w:val="en-US" w:eastAsia="ru-RU"/>
              </w:rPr>
            </w:pPr>
            <w:r w:rsidRPr="00C27F45">
              <w:rPr>
                <w:rFonts w:ascii="Times New Roman" w:hAnsi="Times New Roman"/>
                <w:lang w:val="en-US" w:eastAsia="ru-RU"/>
              </w:rPr>
              <w:t>Put</w:t>
            </w:r>
            <w:r w:rsidRPr="00FF714C">
              <w:rPr>
                <w:rFonts w:ascii="Times New Roman" w:hAnsi="Times New Roman"/>
                <w:lang w:val="en-US" w:eastAsia="ru-RU"/>
              </w:rPr>
              <w:t xml:space="preserve"> </w:t>
            </w:r>
            <w:r w:rsidRPr="00C27F45">
              <w:rPr>
                <w:rFonts w:ascii="Times New Roman" w:hAnsi="Times New Roman"/>
                <w:lang w:val="en-US" w:eastAsia="ru-RU"/>
              </w:rPr>
              <w:t>the</w:t>
            </w:r>
            <w:r w:rsidRPr="00FF714C">
              <w:rPr>
                <w:rFonts w:ascii="Times New Roman" w:hAnsi="Times New Roman"/>
                <w:lang w:val="en-US" w:eastAsia="ru-RU"/>
              </w:rPr>
              <w:t xml:space="preserve"> </w:t>
            </w:r>
            <w:r w:rsidRPr="00C27F45">
              <w:rPr>
                <w:rFonts w:ascii="Times New Roman" w:hAnsi="Times New Roman"/>
                <w:lang w:val="en-US" w:eastAsia="ru-RU"/>
              </w:rPr>
              <w:t>verb</w:t>
            </w:r>
            <w:r w:rsidRPr="00FF714C">
              <w:rPr>
                <w:rFonts w:ascii="Times New Roman" w:hAnsi="Times New Roman"/>
                <w:lang w:val="en-US" w:eastAsia="ru-RU"/>
              </w:rPr>
              <w:t xml:space="preserve"> </w:t>
            </w:r>
            <w:r w:rsidRPr="00C27F45">
              <w:rPr>
                <w:rFonts w:ascii="Times New Roman" w:hAnsi="Times New Roman"/>
                <w:lang w:val="en-US" w:eastAsia="ru-RU"/>
              </w:rPr>
              <w:t>in</w:t>
            </w:r>
            <w:r w:rsidRPr="00FF714C">
              <w:rPr>
                <w:rFonts w:ascii="Times New Roman" w:hAnsi="Times New Roman"/>
                <w:lang w:val="en-US" w:eastAsia="ru-RU"/>
              </w:rPr>
              <w:t xml:space="preserve"> </w:t>
            </w:r>
            <w:r w:rsidRPr="00C27F45">
              <w:rPr>
                <w:rFonts w:ascii="Times New Roman" w:hAnsi="Times New Roman"/>
                <w:lang w:val="en-US" w:eastAsia="ru-RU"/>
              </w:rPr>
              <w:t>correct</w:t>
            </w:r>
            <w:r w:rsidRPr="00FF714C">
              <w:rPr>
                <w:rFonts w:ascii="Times New Roman" w:hAnsi="Times New Roman"/>
                <w:lang w:val="en-US" w:eastAsia="ru-RU"/>
              </w:rPr>
              <w:t xml:space="preserve"> </w:t>
            </w:r>
            <w:r w:rsidRPr="00C27F45">
              <w:rPr>
                <w:rFonts w:ascii="Times New Roman" w:hAnsi="Times New Roman"/>
                <w:lang w:val="en-US" w:eastAsia="ru-RU"/>
              </w:rPr>
              <w:t>form</w:t>
            </w:r>
            <w:r w:rsidRPr="00FF714C">
              <w:rPr>
                <w:rFonts w:ascii="Times New Roman" w:hAnsi="Times New Roman"/>
                <w:lang w:val="en-US" w:eastAsia="ru-RU"/>
              </w:rPr>
              <w:t>:</w:t>
            </w:r>
          </w:p>
          <w:p w:rsidR="00FF714C" w:rsidRPr="00C27F45" w:rsidRDefault="00FF714C" w:rsidP="00FF714C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lang w:val="en-US"/>
              </w:rPr>
            </w:pPr>
            <w:r w:rsidRPr="00C27F45">
              <w:rPr>
                <w:rStyle w:val="fontstyle01"/>
                <w:rFonts w:ascii="Times New Roman" w:hAnsi="Times New Roman"/>
                <w:sz w:val="22"/>
                <w:szCs w:val="22"/>
                <w:lang w:val="en-US"/>
              </w:rPr>
              <w:t>«Guinness Book of Records» (be) one of</w:t>
            </w:r>
            <w:r w:rsidRPr="00C27F45">
              <w:rPr>
                <w:rFonts w:ascii="Times New Roman" w:hAnsi="Times New Roman"/>
                <w:color w:val="000000"/>
                <w:lang w:val="en-US"/>
              </w:rPr>
              <w:br/>
            </w:r>
            <w:r w:rsidRPr="00C27F45">
              <w:rPr>
                <w:rStyle w:val="fontstyle01"/>
                <w:rFonts w:ascii="Times New Roman" w:hAnsi="Times New Roman"/>
                <w:sz w:val="22"/>
                <w:szCs w:val="22"/>
                <w:lang w:val="en-US"/>
              </w:rPr>
              <w:t xml:space="preserve">the most popular books in the world. </w:t>
            </w:r>
          </w:p>
        </w:tc>
        <w:tc>
          <w:tcPr>
            <w:tcW w:w="823" w:type="pct"/>
          </w:tcPr>
          <w:p w:rsidR="00FF714C" w:rsidRPr="00C27F45" w:rsidRDefault="00FF714C" w:rsidP="00FF714C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is</w:t>
            </w:r>
          </w:p>
        </w:tc>
        <w:tc>
          <w:tcPr>
            <w:tcW w:w="1133" w:type="pct"/>
          </w:tcPr>
          <w:p w:rsidR="00FF714C" w:rsidRPr="00C27F45" w:rsidRDefault="00FF714C" w:rsidP="00FF714C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FF714C" w:rsidRPr="00C27F45" w:rsidRDefault="00FF714C" w:rsidP="00FF714C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FF714C" w:rsidRPr="00C27F45" w:rsidRDefault="00FF714C" w:rsidP="00FF714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20" w:type="pct"/>
          </w:tcPr>
          <w:p w:rsidR="00FF714C" w:rsidRPr="00C27F45" w:rsidRDefault="00FF714C" w:rsidP="00FF714C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rPr>
          <w:trHeight w:val="550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5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текст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запишите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Put the sentence in interrogative and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negative forms.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Engineer Ordner invented a special counter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wheel</w:t>
            </w:r>
          </w:p>
        </w:tc>
        <w:tc>
          <w:tcPr>
            <w:tcW w:w="82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: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Engineer Ordner didn’t invent a special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counter wheel. Did engineer Ordner invent a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special counter wheel?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113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43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2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rPr>
          <w:trHeight w:val="550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5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текст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запишите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Insert the correct word and translate into Russian: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There were ____ people and there was nowhere to sit.</w:t>
            </w:r>
          </w:p>
        </w:tc>
        <w:tc>
          <w:tcPr>
            <w:tcW w:w="82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: </w:t>
            </w: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There were many people and there was nowhere to sit.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Было много людей и негде было сидеть.</w:t>
            </w:r>
          </w:p>
        </w:tc>
        <w:tc>
          <w:tcPr>
            <w:tcW w:w="113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43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2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5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Какие бывают алгоритмы: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2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Линейные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2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С ветвлением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2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Циклические</w:t>
            </w:r>
          </w:p>
          <w:p w:rsidR="00E567F3" w:rsidRPr="00C27F45" w:rsidRDefault="00E567F3" w:rsidP="00C27F45">
            <w:pPr>
              <w:pStyle w:val="a6"/>
              <w:numPr>
                <w:ilvl w:val="0"/>
                <w:numId w:val="2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Все вышеперечисленные</w:t>
            </w:r>
          </w:p>
        </w:tc>
        <w:tc>
          <w:tcPr>
            <w:tcW w:w="823" w:type="pct"/>
          </w:tcPr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E567F3" w:rsidRPr="00C27F45" w:rsidRDefault="00E567F3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3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2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c>
          <w:tcPr>
            <w:tcW w:w="256" w:type="pct"/>
          </w:tcPr>
          <w:p w:rsidR="006A52CB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  <w:p w:rsidR="006A52CB" w:rsidRPr="00C27F45" w:rsidRDefault="006A52CB" w:rsidP="006A52C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67F3" w:rsidRPr="00C27F45" w:rsidRDefault="00E567F3" w:rsidP="006A52C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35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Как называется вредоносная программа, которая умело проникает в систему под видом легального приложения или программного обеспечения</w:t>
            </w:r>
          </w:p>
        </w:tc>
        <w:tc>
          <w:tcPr>
            <w:tcW w:w="82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троянский конь</w:t>
            </w:r>
          </w:p>
        </w:tc>
        <w:tc>
          <w:tcPr>
            <w:tcW w:w="113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5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Совокупность компьютеров, соединенных</w:t>
            </w:r>
            <w:r w:rsidRPr="00C27F45">
              <w:rPr>
                <w:rFonts w:ascii="LiberationSerif" w:hAnsi="LiberationSerif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каналами обмена информации и</w:t>
            </w:r>
            <w:r w:rsidRPr="00C27F45">
              <w:rPr>
                <w:rFonts w:ascii="LiberationSerif" w:hAnsi="LiberationSerif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 xml:space="preserve">находящихся в пределах </w:t>
            </w:r>
            <w:r w:rsidRPr="00C27F45">
              <w:rPr>
                <w:rStyle w:val="fontstyle21"/>
              </w:rPr>
              <w:t xml:space="preserve">одного </w:t>
            </w:r>
            <w:r w:rsidRPr="00C27F45">
              <w:rPr>
                <w:rStyle w:val="fontstyle01"/>
                <w:sz w:val="22"/>
                <w:szCs w:val="22"/>
              </w:rPr>
              <w:t>(или</w:t>
            </w:r>
            <w:r w:rsidRPr="00C27F45">
              <w:rPr>
                <w:rFonts w:ascii="LiberationSerif" w:hAnsi="LiberationSerif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 xml:space="preserve">нескольких) </w:t>
            </w:r>
            <w:r w:rsidRPr="00C27F45">
              <w:rPr>
                <w:rStyle w:val="fontstyle21"/>
              </w:rPr>
              <w:t>помещений</w:t>
            </w:r>
            <w:r w:rsidRPr="00C27F45">
              <w:rPr>
                <w:rStyle w:val="fontstyle01"/>
                <w:sz w:val="22"/>
                <w:szCs w:val="22"/>
              </w:rPr>
              <w:t>, здания,</w:t>
            </w:r>
            <w:r w:rsidRPr="00C27F45">
              <w:rPr>
                <w:rFonts w:ascii="LiberationSerif" w:hAnsi="LiberationSerif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называется:</w:t>
            </w:r>
          </w:p>
        </w:tc>
        <w:tc>
          <w:tcPr>
            <w:tcW w:w="82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Calibri" w:hAnsi="Calibri"/>
                <w:sz w:val="22"/>
                <w:szCs w:val="22"/>
              </w:rPr>
              <w:t>л</w:t>
            </w:r>
            <w:r w:rsidRPr="00C27F45">
              <w:rPr>
                <w:rStyle w:val="fontstyle01"/>
                <w:sz w:val="22"/>
                <w:szCs w:val="22"/>
              </w:rPr>
              <w:t>окальной сетью</w:t>
            </w:r>
          </w:p>
        </w:tc>
        <w:tc>
          <w:tcPr>
            <w:tcW w:w="113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5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Консультативный орган, учрежденный в 2005 г.</w:t>
            </w:r>
          </w:p>
          <w:p w:rsidR="00E567F3" w:rsidRPr="00C27F45" w:rsidRDefault="00E567F3" w:rsidP="00C27F45">
            <w:pPr>
              <w:ind w:left="311"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1.</w:t>
            </w: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ab/>
              <w:t>Общественная палата</w:t>
            </w:r>
          </w:p>
          <w:p w:rsidR="00E567F3" w:rsidRPr="00C27F45" w:rsidRDefault="00E567F3" w:rsidP="00C27F45">
            <w:pPr>
              <w:ind w:left="311"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2.</w:t>
            </w: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ab/>
              <w:t xml:space="preserve">Общественная дума </w:t>
            </w:r>
          </w:p>
          <w:p w:rsidR="00E567F3" w:rsidRPr="00C27F45" w:rsidRDefault="00E567F3" w:rsidP="00C27F45">
            <w:pPr>
              <w:ind w:left="311"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3.</w:t>
            </w: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ab/>
              <w:t>Народная палата</w:t>
            </w:r>
          </w:p>
          <w:p w:rsidR="00E567F3" w:rsidRPr="00C27F45" w:rsidRDefault="00E567F3" w:rsidP="00C27F45">
            <w:pPr>
              <w:ind w:left="311"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4.</w:t>
            </w: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ab/>
              <w:t>Собор</w:t>
            </w:r>
          </w:p>
        </w:tc>
        <w:tc>
          <w:tcPr>
            <w:tcW w:w="823" w:type="pct"/>
          </w:tcPr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2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5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Идеологическое противостояние, гонка вооружений это:</w:t>
            </w:r>
          </w:p>
        </w:tc>
        <w:tc>
          <w:tcPr>
            <w:tcW w:w="82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холодная война</w:t>
            </w:r>
          </w:p>
        </w:tc>
        <w:tc>
          <w:tcPr>
            <w:tcW w:w="113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5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Основная черта современного общества:</w:t>
            </w:r>
          </w:p>
        </w:tc>
        <w:tc>
          <w:tcPr>
            <w:tcW w:w="82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развитие информационных технологий</w:t>
            </w:r>
          </w:p>
        </w:tc>
        <w:tc>
          <w:tcPr>
            <w:tcW w:w="113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35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Кто из руководителей Правительства РФ занимал этот</w:t>
            </w: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пост раньше остальных?</w:t>
            </w:r>
          </w:p>
          <w:p w:rsidR="00517E85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1) Е.Т. Гайдар</w:t>
            </w:r>
            <w:r w:rsidR="00517E85"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517E85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Style w:val="fontstyle21"/>
                <w:rFonts w:ascii="Times New Roman" w:hAnsi="Times New Roman" w:cs="Times New Roman"/>
              </w:rPr>
              <w:t>2) B.C. Черномырдин</w:t>
            </w:r>
          </w:p>
          <w:p w:rsidR="00517E85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Style w:val="fontstyle21"/>
                <w:rFonts w:ascii="Times New Roman" w:hAnsi="Times New Roman" w:cs="Times New Roman"/>
              </w:rPr>
              <w:t>3) Е.М. Примаков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21"/>
                <w:rFonts w:ascii="Times New Roman" w:hAnsi="Times New Roman" w:cs="Times New Roman"/>
              </w:rPr>
              <w:t>4) С.В. Киреенко</w:t>
            </w:r>
          </w:p>
        </w:tc>
        <w:tc>
          <w:tcPr>
            <w:tcW w:w="823" w:type="pct"/>
          </w:tcPr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2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35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 xml:space="preserve">Какое событие произошло 31 декабря 1999 г.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?</w:t>
            </w:r>
          </w:p>
        </w:tc>
        <w:tc>
          <w:tcPr>
            <w:tcW w:w="823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21"/>
              </w:rPr>
              <w:t xml:space="preserve">отставка Б.Н. Ельцина с поста </w:t>
            </w:r>
            <w:r w:rsidRPr="00C27F45">
              <w:rPr>
                <w:rStyle w:val="fontstyle01"/>
                <w:sz w:val="22"/>
                <w:szCs w:val="22"/>
              </w:rPr>
              <w:t>Президента РФ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35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Style w:val="fontstyle01"/>
                <w:sz w:val="22"/>
                <w:szCs w:val="22"/>
              </w:rPr>
              <w:t>Какие страны входили в Антанту?</w:t>
            </w:r>
          </w:p>
        </w:tc>
        <w:tc>
          <w:tcPr>
            <w:tcW w:w="823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Россия, Англия, Франция</w:t>
            </w:r>
          </w:p>
        </w:tc>
        <w:tc>
          <w:tcPr>
            <w:tcW w:w="113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43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35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  <w:lang w:eastAsia="ru-RU"/>
              </w:rPr>
            </w:pPr>
            <w:r w:rsidRPr="00C27F45">
              <w:rPr>
                <w:rFonts w:ascii="Times New Roman" w:hAnsi="Times New Roman"/>
                <w:b/>
                <w:lang w:eastAsia="ru-RU"/>
              </w:rPr>
              <w:t xml:space="preserve">Прочитайте текст выберите правильный ответ 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Какое произведение не принадлежит М. Булгакову?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1. «Собачье сердце»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2. «Мастер и Маргарита»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3. «Роковые яйца»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4. «Бесприданница»</w:t>
            </w:r>
          </w:p>
        </w:tc>
        <w:tc>
          <w:tcPr>
            <w:tcW w:w="823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4</w:t>
            </w:r>
          </w:p>
        </w:tc>
        <w:tc>
          <w:tcPr>
            <w:tcW w:w="1133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20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Литература</w:t>
            </w:r>
          </w:p>
        </w:tc>
      </w:tr>
      <w:tr w:rsidR="00673541" w:rsidRPr="00C27F45" w:rsidTr="00C27F45">
        <w:trPr>
          <w:trHeight w:val="550"/>
        </w:trPr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35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3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 чем «Денисьевский» цикл стихотворений и кто его автор?</w:t>
            </w:r>
          </w:p>
        </w:tc>
        <w:tc>
          <w:tcPr>
            <w:tcW w:w="823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цикл о любви авторства Ф. Тютчева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430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Литература</w:t>
            </w:r>
          </w:p>
        </w:tc>
      </w:tr>
      <w:tr w:rsidR="00673541" w:rsidRPr="00C27F45" w:rsidTr="00C27F45">
        <w:trPr>
          <w:trHeight w:val="550"/>
        </w:trPr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35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3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Какому поэту принадлежат слова «Ведь если звезды зажигают — значит — это кому-нибудь нужно?», и как называется стихотворение.</w:t>
            </w:r>
          </w:p>
        </w:tc>
        <w:tc>
          <w:tcPr>
            <w:tcW w:w="823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В. Маяковский; «Послушайте!»</w:t>
            </w:r>
          </w:p>
        </w:tc>
        <w:tc>
          <w:tcPr>
            <w:tcW w:w="1133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30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Литература</w:t>
            </w:r>
          </w:p>
        </w:tc>
      </w:tr>
      <w:tr w:rsidR="00517E85" w:rsidRPr="00C27F45" w:rsidTr="00C27F45">
        <w:tc>
          <w:tcPr>
            <w:tcW w:w="256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35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517E85" w:rsidRPr="00C27F45" w:rsidRDefault="00517E8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517E85" w:rsidRPr="00C27F45" w:rsidRDefault="00E610D5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>
                  <wp:extent cx="1533525" cy="121920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17E85" w:rsidRPr="00C27F45">
              <w:rPr>
                <w:rFonts w:ascii="Times New Roman" w:hAnsi="Times New Roman" w:cs="Times New Roman"/>
                <w:sz w:val="22"/>
                <w:szCs w:val="22"/>
              </w:rPr>
              <w:t>Основанием пирамиды является прямоугольник со сторонами 3 и 4. Объем равен 16. Найти высоту пирамиды.</w:t>
            </w:r>
          </w:p>
          <w:p w:rsidR="00517E85" w:rsidRPr="00C27F45" w:rsidRDefault="00517E85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1. 3 </w:t>
            </w:r>
          </w:p>
          <w:p w:rsidR="00517E85" w:rsidRPr="00C27F45" w:rsidRDefault="00517E85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2. 5 </w:t>
            </w:r>
          </w:p>
          <w:p w:rsidR="00517E85" w:rsidRPr="00C27F45" w:rsidRDefault="00517E85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3. 4 </w:t>
            </w:r>
          </w:p>
          <w:p w:rsidR="00517E85" w:rsidRPr="00C27F45" w:rsidRDefault="00517E85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4. 6</w:t>
            </w:r>
          </w:p>
        </w:tc>
        <w:tc>
          <w:tcPr>
            <w:tcW w:w="823" w:type="pct"/>
          </w:tcPr>
          <w:p w:rsidR="00517E85" w:rsidRPr="00C27F45" w:rsidRDefault="00517E8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517E85" w:rsidRPr="00C27F45" w:rsidRDefault="00517E85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33" w:type="pct"/>
          </w:tcPr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20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517E85" w:rsidRPr="00C27F45" w:rsidTr="00C27F45">
        <w:trPr>
          <w:trHeight w:val="969"/>
        </w:trPr>
        <w:tc>
          <w:tcPr>
            <w:tcW w:w="256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35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 статистике, в книжный магазин заходит поровну мужчин и женщин. Найти вероятность того, что из 4 посетителей магазина, находящихся в зале в данный момент, трое – женщины?</w:t>
            </w:r>
          </w:p>
        </w:tc>
        <w:tc>
          <w:tcPr>
            <w:tcW w:w="823" w:type="pct"/>
          </w:tcPr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0,25</w:t>
            </w:r>
          </w:p>
        </w:tc>
        <w:tc>
          <w:tcPr>
            <w:tcW w:w="1133" w:type="pct"/>
          </w:tcPr>
          <w:p w:rsidR="00517E85" w:rsidRPr="00C27F45" w:rsidRDefault="00517E8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0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20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517E85" w:rsidRPr="00C27F45" w:rsidTr="00C27F45">
        <w:trPr>
          <w:trHeight w:val="969"/>
        </w:trPr>
        <w:tc>
          <w:tcPr>
            <w:tcW w:w="256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35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Детская горка укреплена вертикальным столбом, расположенным по-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середине спуска. Найдите высоту l этого столба, 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если высота h горки равна 3 метрам. В ответе 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введите число.</w:t>
            </w:r>
          </w:p>
          <w:p w:rsidR="00517E85" w:rsidRPr="00C27F45" w:rsidRDefault="00E610D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571625" cy="914400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377" t="37100" r="62045" b="52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" w:type="pct"/>
          </w:tcPr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1133" w:type="pct"/>
          </w:tcPr>
          <w:p w:rsidR="00517E85" w:rsidRPr="00C27F45" w:rsidRDefault="00517E8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20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6A52CB" w:rsidRPr="00C27F45" w:rsidTr="00C27F45">
        <w:tc>
          <w:tcPr>
            <w:tcW w:w="256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35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6A52CB" w:rsidRPr="00C27F45" w:rsidRDefault="006A52C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A52CB" w:rsidRPr="00C27F45" w:rsidRDefault="006A52CB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Определённый уровень развития человека и общества это:</w:t>
            </w:r>
          </w:p>
          <w:p w:rsidR="006A52CB" w:rsidRPr="00C27F45" w:rsidRDefault="006A52CB" w:rsidP="00C27F45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303" w:firstLine="0"/>
              <w:contextualSpacing/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sz w:val="22"/>
                <w:szCs w:val="22"/>
              </w:rPr>
              <w:t>Культура современности</w:t>
            </w:r>
          </w:p>
          <w:p w:rsidR="006A52CB" w:rsidRPr="00C27F45" w:rsidRDefault="006A52CB" w:rsidP="00C27F45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303" w:firstLine="0"/>
              <w:contextualSpacing/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sz w:val="22"/>
                <w:szCs w:val="22"/>
              </w:rPr>
              <w:t>Культура развития</w:t>
            </w:r>
          </w:p>
          <w:p w:rsidR="006A52CB" w:rsidRPr="00C27F45" w:rsidRDefault="006A52CB" w:rsidP="00C27F45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303" w:firstLine="0"/>
              <w:contextualSpacing/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sz w:val="22"/>
                <w:szCs w:val="22"/>
              </w:rPr>
              <w:t>Культура жизни</w:t>
            </w:r>
          </w:p>
          <w:p w:rsidR="006A52CB" w:rsidRPr="00C27F45" w:rsidRDefault="006A52CB" w:rsidP="00C27F45">
            <w:pPr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303" w:firstLine="0"/>
              <w:contextualSpacing/>
              <w:jc w:val="left"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sz w:val="22"/>
                <w:szCs w:val="22"/>
              </w:rPr>
              <w:t>Культура безопасности жизнедеятельности</w:t>
            </w:r>
          </w:p>
        </w:tc>
        <w:tc>
          <w:tcPr>
            <w:tcW w:w="823" w:type="pct"/>
          </w:tcPr>
          <w:p w:rsidR="006A52CB" w:rsidRPr="00C27F45" w:rsidRDefault="006A52CB" w:rsidP="00C27F45">
            <w:pPr>
              <w:suppressAutoHyphens/>
              <w:ind w:left="-57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1133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20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6A52CB" w:rsidRPr="00C27F45" w:rsidTr="00C27F45">
        <w:trPr>
          <w:trHeight w:val="969"/>
        </w:trPr>
        <w:tc>
          <w:tcPr>
            <w:tcW w:w="256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735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6A52CB" w:rsidRPr="00C27F45" w:rsidRDefault="006A52C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A52CB" w:rsidRPr="00C27F45" w:rsidRDefault="006A52CB" w:rsidP="006A52CB">
            <w:pPr>
              <w:pStyle w:val="afa"/>
              <w:contextualSpacing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  <w:r w:rsidRPr="00C27F45"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  <w:t>Сирены и прерывистые гудки предприятий или транспортных средств означают сигнал «___________________ !».</w:t>
            </w:r>
          </w:p>
        </w:tc>
        <w:tc>
          <w:tcPr>
            <w:tcW w:w="823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eastAsia="Calibri" w:hAnsi="Times New Roman" w:cs="Times New Roman"/>
                <w:sz w:val="22"/>
                <w:szCs w:val="22"/>
              </w:rPr>
              <w:t>внимание всем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6A52CB" w:rsidRPr="00C27F45" w:rsidRDefault="006A52C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0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6A52CB" w:rsidRPr="00C27F45" w:rsidTr="00C27F45">
        <w:trPr>
          <w:trHeight w:val="969"/>
        </w:trPr>
        <w:tc>
          <w:tcPr>
            <w:tcW w:w="256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735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6A52CB" w:rsidRPr="00C27F45" w:rsidRDefault="006A52C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Термин, введенный 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правоохранителями для описания преступлений, связанных с хищением чужого имущества путем злоупотребления доверием.</w:t>
            </w:r>
          </w:p>
        </w:tc>
        <w:tc>
          <w:tcPr>
            <w:tcW w:w="823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социальное мошенничество </w:t>
            </w:r>
          </w:p>
        </w:tc>
        <w:tc>
          <w:tcPr>
            <w:tcW w:w="1133" w:type="pct"/>
          </w:tcPr>
          <w:p w:rsidR="006A52CB" w:rsidRPr="00C27F45" w:rsidRDefault="006A52C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0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выберите правильный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Рассматривает ли концепция бережливого производства потери, связанные с нереализованным потенциалом служащих?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1. да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2. нет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</w:tc>
        <w:tc>
          <w:tcPr>
            <w:tcW w:w="113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и дайте развернутый ответ</w:t>
            </w:r>
            <w:r w:rsidRPr="00C27F45">
              <w:rPr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extendedtext-short"/>
                <w:sz w:val="22"/>
                <w:szCs w:val="22"/>
              </w:rPr>
              <w:t>Укажите фактор производства, который Гантт считал основным в отличии от Тейлора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suppressLineNumbers/>
              <w:suppressAutoHyphens/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еловеческий фактор</w:t>
            </w:r>
          </w:p>
        </w:tc>
        <w:tc>
          <w:tcPr>
            <w:tcW w:w="113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Что нужно знать, чтобы грамотно управлять своими финансами?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1. Свои цели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 xml:space="preserve">2. Свои доходы, расходы, накопления, кредиты и т.д.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3. Финансовые инструменты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eastAsia="Calibri" w:hAnsi="Times New Roman" w:cs="Times New Roman"/>
                <w:bCs/>
                <w:sz w:val="22"/>
                <w:szCs w:val="22"/>
              </w:rPr>
              <w:t>4. Методику составления личного финансового плана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финансовой грамотности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Факт заключения договора страхования между страхователем и страховщиком подтверждается: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страховым свидетельством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финансовой грамотности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 соответствии с законом о страховании вкладчик получит право на возмещение по своим вкладам в банке в случае: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отзыва у банка лицензии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финансовой грамотности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Как называется координационный орган Правительства, курирующий программу «Цифровая экономика»: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 Правительственная комиссия по цифровой экономике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 Подкомиссия по цифровой экономике при Правительственной комиссии по информационным технологиям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Подкомиссия по цифровой экономике при Правительственной комиссии по цифровому развитию, использованию информационных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технологий для улучшения качества жизни и условий ведения предпринимательской деятельности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Результат интеллектуальной деятельности может одновременно использоваться: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неограниченным кругом лиц</w:t>
            </w:r>
          </w:p>
        </w:tc>
        <w:tc>
          <w:tcPr>
            <w:tcW w:w="113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Сотрудники – это: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категория, которая является наиболее рискованной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для компании с точки зрения вероятного мошенничества и нарушения безопасности</w:t>
            </w:r>
          </w:p>
        </w:tc>
        <w:tc>
          <w:tcPr>
            <w:tcW w:w="113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цифровой экономики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suppressAutoHyphens/>
              <w:ind w:left="29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Кто из писателей В 1950 году был принят в члены Союза писателей СССР и вошёл в Новосибирскую писательскую организацию?</w:t>
            </w:r>
          </w:p>
          <w:p w:rsidR="00D10305" w:rsidRPr="00C27F45" w:rsidRDefault="00D10305" w:rsidP="00C27F45">
            <w:pPr>
              <w:suppressAutoHyphens/>
              <w:ind w:left="29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1.Т.Г. Ян</w:t>
            </w:r>
          </w:p>
          <w:p w:rsidR="00D10305" w:rsidRPr="00C27F45" w:rsidRDefault="00D10305" w:rsidP="00C27F45">
            <w:pPr>
              <w:suppressAutoHyphens/>
              <w:ind w:left="29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2.А.Н. Волошин</w:t>
            </w:r>
          </w:p>
          <w:p w:rsidR="00D10305" w:rsidRPr="00C27F45" w:rsidRDefault="00D10305" w:rsidP="00C27F45">
            <w:pPr>
              <w:suppressAutoHyphens/>
              <w:ind w:left="29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3.А.Л. Коптелов</w:t>
            </w:r>
          </w:p>
          <w:p w:rsidR="00D10305" w:rsidRPr="00C27F45" w:rsidRDefault="00D10305" w:rsidP="00C27F45">
            <w:pPr>
              <w:suppressAutoHyphens/>
              <w:ind w:left="29"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4.Г.Г. Генке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D10305" w:rsidRPr="00C27F45" w:rsidRDefault="00D10305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3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Кем был ли В. Фёдоров в молодости: рядовым жителем, профоргом, комсомольским секретарём?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Комсомольским секретарём</w:t>
            </w:r>
          </w:p>
        </w:tc>
        <w:tc>
          <w:tcPr>
            <w:tcW w:w="113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Кто руководил с 1983 по 1987 гг. в Кузбассе литературной студией «Притомье»?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Геннадий Юров</w:t>
            </w:r>
          </w:p>
        </w:tc>
        <w:tc>
          <w:tcPr>
            <w:tcW w:w="113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Укажите ряд слов с раздельным написанием «не».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(Не) терпя возражений, часто (не) досыпая.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(Не) взирая на личности, (не) ответив на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предложение.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>3. (Не) здороваясь ни с кем, (не) думая о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>последствиях, (не) наклоняясь к берегу.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(Не) найдя выхода, (не) разобравшись в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ситуации, (не) годуя от ярости.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13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Русский язык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Что называется олицетворением? Приведите пример олицетворения.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Перенос характеристик, свойств, умений, присущих одушевленным,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живым существам на неодушевленные предметы или абстрактные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понятия. Например: пошёл снег.</w:t>
            </w:r>
          </w:p>
        </w:tc>
        <w:tc>
          <w:tcPr>
            <w:tcW w:w="113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Русский язык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735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0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Что называется обращением? Расставьте знаки препинания в предложении с обращением.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/>
                <w:sz w:val="22"/>
                <w:szCs w:val="22"/>
              </w:rPr>
              <w:t>А что же ты моя старушка приумолкла у окна?</w:t>
            </w:r>
          </w:p>
        </w:tc>
        <w:tc>
          <w:tcPr>
            <w:tcW w:w="82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Обращение –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это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слово или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словосочетание,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называющее того, к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кому обращаются с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речью. А что же ты, моя старушка, приумолкла у окна?</w:t>
            </w:r>
          </w:p>
        </w:tc>
        <w:tc>
          <w:tcPr>
            <w:tcW w:w="113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43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Русский язык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735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Как должен пролететь шар при подаче в настольном теннисе, чтобы она была признана правильной?</w:t>
            </w:r>
          </w:p>
          <w:p w:rsidR="00663F6B" w:rsidRPr="00C27F45" w:rsidRDefault="00663F6B" w:rsidP="00C27F45">
            <w:pPr>
              <w:ind w:left="311"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ab/>
              <w:t>Над или вокруг комплекта</w:t>
            </w:r>
          </w:p>
          <w:p w:rsidR="00663F6B" w:rsidRPr="00C27F45" w:rsidRDefault="00663F6B" w:rsidP="00C27F45">
            <w:pPr>
              <w:ind w:left="311"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ab/>
              <w:t>Над комплектом сетки</w:t>
            </w:r>
          </w:p>
          <w:p w:rsidR="00663F6B" w:rsidRPr="00C27F45" w:rsidRDefault="00663F6B" w:rsidP="00C27F45">
            <w:pPr>
              <w:ind w:left="311"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ab/>
              <w:t>Над или под комплектом сетки</w:t>
            </w:r>
          </w:p>
          <w:p w:rsidR="00663F6B" w:rsidRPr="00C27F45" w:rsidRDefault="00663F6B" w:rsidP="00C27F45">
            <w:pPr>
              <w:ind w:left="311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ab/>
              <w:t>Под комплектом сетки</w:t>
            </w:r>
          </w:p>
        </w:tc>
        <w:tc>
          <w:tcPr>
            <w:tcW w:w="823" w:type="pct"/>
          </w:tcPr>
          <w:p w:rsidR="00663F6B" w:rsidRPr="00C27F45" w:rsidRDefault="00663F6B" w:rsidP="00C27F45">
            <w:pPr>
              <w:suppressLineNumbers/>
              <w:suppressAutoHyphens/>
              <w:ind w:firstLine="0"/>
              <w:contextualSpacing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2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735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Специальные военные лыжные подразделения впервые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действовали в: </w:t>
            </w:r>
            <w:r w:rsidRPr="00C27F45">
              <w:rPr>
                <w:rStyle w:val="fontstyle21"/>
                <w:rFonts w:ascii="Times New Roman" w:hAnsi="Times New Roman" w:cs="Times New Roman"/>
              </w:rPr>
              <w:t>_________________</w:t>
            </w:r>
          </w:p>
        </w:tc>
        <w:tc>
          <w:tcPr>
            <w:tcW w:w="82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войне с белофиннами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735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Физическое воспитание с ярко выраженным прикладным эффектом</w:t>
            </w:r>
          </w:p>
        </w:tc>
        <w:tc>
          <w:tcPr>
            <w:tcW w:w="82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физическая подготовка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735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Как должен пролететь шар при подаче в настольном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теннисе, чтобы она была признана правильной?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Над или вокруг комплекта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>2. Над комплектом сетки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Над или под комплектом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сетки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Под комплектом сетки</w:t>
            </w:r>
          </w:p>
        </w:tc>
        <w:tc>
          <w:tcPr>
            <w:tcW w:w="823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663F6B" w:rsidRPr="00C27F45" w:rsidRDefault="00663F6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3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2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735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Игрок, выигравший жребий, выбрал право подавать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первым в первой партии. Что может выбрать его соперник в настольном теннисе?</w:t>
            </w:r>
          </w:p>
        </w:tc>
        <w:tc>
          <w:tcPr>
            <w:tcW w:w="82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торону стола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735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Как должен пролететь шар при подаче в настольном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теннисе, чтобы она была признана правильной?</w:t>
            </w:r>
          </w:p>
        </w:tc>
        <w:tc>
          <w:tcPr>
            <w:tcW w:w="82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н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ад комплектом сетки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735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  <w:r w:rsidR="00E610D5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1447800" cy="106680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121" t="34976" r="77281" b="53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48A1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 графике</w:t>
            </w:r>
            <w:r w:rsidR="00F648A1"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представлена зависимость от времени заряда,</w:t>
            </w:r>
            <w:r w:rsidR="00F648A1"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прошедшего по проводнику. Какова сила тока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проводнике? (Ответ дайте в амперах.)</w:t>
            </w:r>
          </w:p>
          <w:p w:rsidR="00F648A1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5 А</w:t>
            </w:r>
          </w:p>
          <w:p w:rsidR="00F648A1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0,05 А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50 А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0,5 А</w:t>
            </w:r>
          </w:p>
        </w:tc>
        <w:tc>
          <w:tcPr>
            <w:tcW w:w="823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663F6B" w:rsidRPr="00C27F45" w:rsidRDefault="00663F6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3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2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735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Что делает акселерометр?</w:t>
            </w:r>
          </w:p>
        </w:tc>
        <w:tc>
          <w:tcPr>
            <w:tcW w:w="82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измеряет ускорение</w:t>
            </w:r>
          </w:p>
        </w:tc>
        <w:tc>
          <w:tcPr>
            <w:tcW w:w="113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735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F47642" w:rsidRPr="00F47642" w:rsidRDefault="00663F6B" w:rsidP="00F47642">
            <w:pPr>
              <w:pStyle w:val="afa"/>
              <w:contextualSpacing/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</w:pPr>
            <w:r w:rsidRPr="00F47642"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>Прочитайте текст</w:t>
            </w:r>
            <w:r w:rsidR="00F47642" w:rsidRPr="00F47642">
              <w:rPr>
                <w:rFonts w:ascii="Times New Roman" w:eastAsia="Calibri" w:hAnsi="Times New Roman" w:cs="Times New Roman"/>
                <w:b/>
                <w:kern w:val="0"/>
                <w:sz w:val="22"/>
                <w:szCs w:val="22"/>
                <w:lang w:eastAsia="en-US" w:bidi="ar-SA"/>
              </w:rPr>
              <w:t xml:space="preserve"> и дайте ответ:</w:t>
            </w:r>
          </w:p>
          <w:p w:rsidR="00663F6B" w:rsidRPr="00F47642" w:rsidRDefault="00F47642" w:rsidP="00F47642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47642">
              <w:rPr>
                <w:rStyle w:val="fontstyle01"/>
                <w:rFonts w:ascii="Times New Roman" w:eastAsia="Times New Roman" w:hAnsi="Times New Roman"/>
                <w:kern w:val="0"/>
                <w:sz w:val="22"/>
                <w:szCs w:val="22"/>
                <w:lang w:eastAsia="ru-RU" w:bidi="ar-SA"/>
              </w:rPr>
              <w:t>Что делает</w:t>
            </w:r>
            <w:r w:rsidR="00663F6B" w:rsidRPr="00F47642">
              <w:rPr>
                <w:rStyle w:val="fontstyle01"/>
                <w:rFonts w:ascii="Times New Roman" w:eastAsia="Times New Roman" w:hAnsi="Times New Roman"/>
                <w:kern w:val="0"/>
                <w:sz w:val="22"/>
                <w:szCs w:val="22"/>
                <w:lang w:eastAsia="ru-RU" w:bidi="ar-SA"/>
              </w:rPr>
              <w:t xml:space="preserve"> </w:t>
            </w:r>
            <w:r w:rsidRPr="00F47642">
              <w:rPr>
                <w:rStyle w:val="fontstyle01"/>
                <w:rFonts w:ascii="Times New Roman" w:eastAsia="Times New Roman" w:hAnsi="Times New Roman"/>
                <w:kern w:val="0"/>
                <w:sz w:val="22"/>
                <w:szCs w:val="22"/>
                <w:lang w:eastAsia="ru-RU" w:bidi="ar-SA"/>
              </w:rPr>
              <w:t>в</w:t>
            </w:r>
            <w:r w:rsidR="00663F6B" w:rsidRPr="00F47642">
              <w:rPr>
                <w:rStyle w:val="fontstyle01"/>
                <w:rFonts w:ascii="Times New Roman" w:eastAsia="Times New Roman" w:hAnsi="Times New Roman"/>
                <w:kern w:val="0"/>
                <w:sz w:val="22"/>
                <w:szCs w:val="22"/>
                <w:lang w:eastAsia="ru-RU" w:bidi="ar-SA"/>
              </w:rPr>
              <w:t>ольтметр</w:t>
            </w:r>
            <w:r w:rsidRPr="00F47642">
              <w:rPr>
                <w:rStyle w:val="fontstyle01"/>
                <w:rFonts w:ascii="Times New Roman" w:eastAsia="Times New Roman" w:hAnsi="Times New Roman"/>
                <w:kern w:val="0"/>
                <w:sz w:val="22"/>
                <w:szCs w:val="22"/>
                <w:lang w:eastAsia="ru-RU" w:bidi="ar-SA"/>
              </w:rPr>
              <w:t>?</w:t>
            </w:r>
          </w:p>
        </w:tc>
        <w:tc>
          <w:tcPr>
            <w:tcW w:w="82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измеряет н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апряжение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CE79DF" w:rsidRPr="00C27F45" w:rsidTr="00C27F45">
        <w:tc>
          <w:tcPr>
            <w:tcW w:w="256" w:type="pct"/>
          </w:tcPr>
          <w:p w:rsidR="00CE79DF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CE79DF"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5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CE79DF" w:rsidRPr="00C27F45" w:rsidRDefault="00CE79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bscript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Какую степень окисления имеет фосфор в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данном веществе H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PO</w:t>
            </w:r>
            <w:r w:rsidR="00792630"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</w:p>
          <w:p w:rsidR="001B2EE1" w:rsidRPr="00C27F45" w:rsidRDefault="001B2EE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630" w:rsidRPr="00C27F45" w:rsidRDefault="00CE79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-5</w:t>
            </w:r>
          </w:p>
          <w:p w:rsidR="00792630" w:rsidRPr="00C27F45" w:rsidRDefault="00CE79DF" w:rsidP="00C27F45">
            <w:pPr>
              <w:ind w:firstLine="0"/>
              <w:contextualSpacing/>
              <w:rPr>
                <w:rStyle w:val="fontstyle21"/>
                <w:rFonts w:ascii="Times New Roman" w:hAnsi="Times New Roman" w:cs="Times New Roman"/>
              </w:rPr>
            </w:pPr>
            <w:r w:rsidRPr="00C27F45">
              <w:rPr>
                <w:rStyle w:val="fontstyle21"/>
                <w:rFonts w:ascii="Times New Roman" w:hAnsi="Times New Roman" w:cs="Times New Roman"/>
              </w:rPr>
              <w:t>2. +5</w:t>
            </w:r>
          </w:p>
          <w:p w:rsidR="00792630" w:rsidRPr="00C27F45" w:rsidRDefault="00CE79DF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+3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+4</w:t>
            </w:r>
          </w:p>
        </w:tc>
        <w:tc>
          <w:tcPr>
            <w:tcW w:w="823" w:type="pct"/>
          </w:tcPr>
          <w:p w:rsidR="00CE79DF" w:rsidRPr="00C27F45" w:rsidRDefault="00CE79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CE79DF" w:rsidRPr="00C27F45" w:rsidRDefault="00CE79DF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33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20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CE79DF" w:rsidRPr="00C27F45" w:rsidTr="00C27F45">
        <w:tc>
          <w:tcPr>
            <w:tcW w:w="256" w:type="pct"/>
          </w:tcPr>
          <w:p w:rsidR="00CE79DF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CE79DF"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5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CE79DF" w:rsidRPr="00C27F45" w:rsidRDefault="00CE79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Кислород  выделится на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инертных электродах при электролизе __________________ сульфата меди</w:t>
            </w:r>
          </w:p>
        </w:tc>
        <w:tc>
          <w:tcPr>
            <w:tcW w:w="823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водного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раствора</w:t>
            </w:r>
          </w:p>
        </w:tc>
        <w:tc>
          <w:tcPr>
            <w:tcW w:w="1133" w:type="pct"/>
          </w:tcPr>
          <w:p w:rsidR="00CE79DF" w:rsidRPr="00C27F45" w:rsidRDefault="00CE79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0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CE79DF" w:rsidRPr="00C27F45" w:rsidTr="00C27F45">
        <w:tc>
          <w:tcPr>
            <w:tcW w:w="256" w:type="pct"/>
          </w:tcPr>
          <w:p w:rsidR="00CE79DF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CE79DF"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5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CE79DF" w:rsidRPr="00C27F45" w:rsidRDefault="00CE79DF" w:rsidP="00CE79DF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 какому классу веществ относится данное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вещество CH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– O – CH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823" w:type="pct"/>
          </w:tcPr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простому эфиру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CE79DF" w:rsidRPr="00C27F45" w:rsidRDefault="00CE79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E79DF" w:rsidRPr="00C27F45" w:rsidRDefault="00CE79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30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CE79DF" w:rsidRPr="00C27F45" w:rsidRDefault="00CE79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F648A1" w:rsidRPr="00C27F45" w:rsidTr="00C27F45">
        <w:tc>
          <w:tcPr>
            <w:tcW w:w="256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735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0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1) Процесс получения информации о характеристиках объекта путем измерений, анализа, диагностики, экспертизы и т. д.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2) Средство технического измерения,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представляющее собой средство измерений, предназначенное для воспроизведения физической величины заданного размера.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3) Средства технического измерения,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представляющие собой устройства,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предназначенные для контроля и нахождения в заданных границах размеров, взаимного расположения поверхностей и формы деталей.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Материальный результат труда, не являющийся изделием, предназначенный для потребления, либо обеспечения потребления, эксплуатации продукции или ее производства, но не как предмет труда.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а) продукт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б) калибры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в) мера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г) испытание</w:t>
            </w:r>
          </w:p>
        </w:tc>
        <w:tc>
          <w:tcPr>
            <w:tcW w:w="82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г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в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30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20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F648A1" w:rsidRPr="00C27F45" w:rsidTr="00C27F45">
        <w:tc>
          <w:tcPr>
            <w:tcW w:w="256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735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0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Заявление поставщика под его полную ответственность, что продукция, процесс или услуга соответствуют конкретному стандарту или другому нормативному документу.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стандарт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знак соответствия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нормативный документ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заявление о соответствии</w:t>
            </w:r>
          </w:p>
        </w:tc>
        <w:tc>
          <w:tcPr>
            <w:tcW w:w="82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заявление поставщика не может быть стандартом, знаком соответствия или нормативным документом.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0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20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A156D4" w:rsidRPr="00C27F45" w:rsidTr="00C27F45">
        <w:trPr>
          <w:trHeight w:val="549"/>
        </w:trPr>
        <w:tc>
          <w:tcPr>
            <w:tcW w:w="256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735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03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1) Процесс получения информации о характеристиках объекта путем измерений, анализа, диагностики, экспертизы и т. д.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2) Средство технического измерения, представляющее собой средство измерений, предназначенное для воспроизведения физической величины заданного размера.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3) Средства технического измерения, представляющие собой устройства, предназначенные для контроля и нахождения в заданных границах размеров, взаимного расположения поверхностей и формы деталей.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Материальный результат труда, не являющийся изделием, предназначенный для потребления, либо обеспечения потребления, эксплуатации продукции или ее производства, но не как предмет труда.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а) продукт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б) калибры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в) мера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г) испытание</w:t>
            </w:r>
          </w:p>
        </w:tc>
        <w:tc>
          <w:tcPr>
            <w:tcW w:w="823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г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в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</w:tc>
        <w:tc>
          <w:tcPr>
            <w:tcW w:w="1133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30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20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A156D4" w:rsidRPr="00C27F45" w:rsidTr="00C27F45">
        <w:tc>
          <w:tcPr>
            <w:tcW w:w="256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735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03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Заявление поставщика под его полную ответственность, что продукция, процесс или услуга соответствуют конкретному стандарту или другому нормативному документу.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</w:t>
            </w:r>
            <w:r w:rsidR="00024139"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.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стандарт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знак соответствия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нормативный документ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заявление о соответствии</w:t>
            </w:r>
          </w:p>
        </w:tc>
        <w:tc>
          <w:tcPr>
            <w:tcW w:w="823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A156D4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Фед</w:t>
            </w:r>
            <w:r w:rsidR="00024139"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еральный закон  - О техническом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регулировании</w:t>
            </w:r>
          </w:p>
        </w:tc>
        <w:tc>
          <w:tcPr>
            <w:tcW w:w="1133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0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20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B153E" w:rsidRPr="00C27F45" w:rsidTr="00C27F45">
        <w:tc>
          <w:tcPr>
            <w:tcW w:w="256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735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03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1) Процесс получения информации о характеристиках объекта путем измерений, анализа, диагностики, экспертизы и т. д.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2) Средство технического измерения,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представляющее собой средство измерений, предназначенное для воспроизведения физической величины заданного размера.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3) Средства технического измерения,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представляющие собой устройства,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предназначенные для контроля и нахождения в заданных границах размеров, взаимного расположения поверхностей и формы деталей.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Материальный результат труда, не являющийся изделием, предназначенный для потребления, либо обеспечения потребления, эксплуатации продукции или ее производства, но не как предмет труда.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а) продукт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б) калибры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в) мера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г) испытание</w:t>
            </w:r>
          </w:p>
        </w:tc>
        <w:tc>
          <w:tcPr>
            <w:tcW w:w="823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г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в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30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20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EB153E" w:rsidRPr="00C27F45" w:rsidTr="00C27F45">
        <w:tc>
          <w:tcPr>
            <w:tcW w:w="256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735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03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Заявление поставщика под его полную ответственность, что продукция, процесс или услуга соответствуют конкретному стандарту или другому нормативному документу.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стандарт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знак соответствия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нормативный документ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заявление о соответствии</w:t>
            </w:r>
          </w:p>
        </w:tc>
        <w:tc>
          <w:tcPr>
            <w:tcW w:w="823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Обоснование:</w:t>
            </w:r>
          </w:p>
          <w:p w:rsidR="00EB153E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Федеральный закон  - О техническом регулировании </w:t>
            </w:r>
          </w:p>
        </w:tc>
        <w:tc>
          <w:tcPr>
            <w:tcW w:w="1133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0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20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996D22" w:rsidRPr="00C27F45" w:rsidTr="00C27F45">
        <w:tc>
          <w:tcPr>
            <w:tcW w:w="256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735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03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1) Процесс получения информации о характеристиках объекта путем измерений, анализа, диагностики, экспертизы и т. д.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C27F45">
              <w:rPr>
                <w:rFonts w:ascii="TimesNewRoman" w:hAnsi="TimesNewRoman" w:cs="TimesNewRoman"/>
                <w:sz w:val="22"/>
                <w:szCs w:val="22"/>
              </w:rPr>
              <w:t xml:space="preserve"> Средство технического измерения,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C27F45">
              <w:rPr>
                <w:rFonts w:ascii="TimesNewRoman" w:hAnsi="TimesNewRoman" w:cs="TimesNewRoman"/>
                <w:sz w:val="22"/>
                <w:szCs w:val="22"/>
              </w:rPr>
              <w:t>представляющее собой средство измерений, предназначенное для воспроизведения физической величины заданного размера.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C27F45">
              <w:rPr>
                <w:rFonts w:ascii="TimesNewRoman" w:hAnsi="TimesNewRoman" w:cs="TimesNewRoman"/>
                <w:sz w:val="22"/>
                <w:szCs w:val="22"/>
              </w:rPr>
              <w:t>3) Средства технического измерения,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C27F45">
              <w:rPr>
                <w:rFonts w:ascii="TimesNewRoman" w:hAnsi="TimesNewRoman" w:cs="TimesNewRoman"/>
                <w:sz w:val="22"/>
                <w:szCs w:val="22"/>
              </w:rPr>
              <w:t>представляющие собой устройства,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C27F45">
              <w:rPr>
                <w:rFonts w:ascii="TimesNewRoman" w:hAnsi="TimesNewRoman" w:cs="TimesNewRoman"/>
                <w:sz w:val="22"/>
                <w:szCs w:val="22"/>
              </w:rPr>
              <w:t>предназначенные для контроля и нахождения в заданных границах размеров, взаимного расположения поверхностей и формы деталей.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C27F45">
              <w:rPr>
                <w:rFonts w:ascii="TimesNewRoman" w:hAnsi="TimesNewRoman" w:cs="TimesNewRoman"/>
                <w:sz w:val="22"/>
                <w:szCs w:val="22"/>
              </w:rPr>
              <w:t>4) Материальный результат труда, не являющийся изделием, предназначенный для потребления, либо обеспечения потребления, эксплуатации продукции или ее производства, но не как предмет труда.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а) продукт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б) калибры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в) мера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г) испытание</w:t>
            </w:r>
          </w:p>
        </w:tc>
        <w:tc>
          <w:tcPr>
            <w:tcW w:w="823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г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в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30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20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выполнения работ</w:t>
            </w:r>
          </w:p>
        </w:tc>
      </w:tr>
      <w:tr w:rsidR="00996D22" w:rsidRPr="00C27F45" w:rsidTr="00C27F45">
        <w:tc>
          <w:tcPr>
            <w:tcW w:w="256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735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03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Заявление поставщика под его полную ответственность, что продукция, процесс или услуга соответствуют конкретному стандарту или другому нормативному документу.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стандарт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знак соответствия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нормативный документ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заявление о соответствии</w:t>
            </w:r>
          </w:p>
        </w:tc>
        <w:tc>
          <w:tcPr>
            <w:tcW w:w="823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96D22" w:rsidRPr="00C27F45" w:rsidRDefault="00996D22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Обоснование:</w:t>
            </w:r>
          </w:p>
          <w:p w:rsidR="00996D22" w:rsidRPr="00C27F45" w:rsidRDefault="005F6C78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133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0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20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выполнения работ</w:t>
            </w:r>
          </w:p>
        </w:tc>
      </w:tr>
    </w:tbl>
    <w:p w:rsidR="00E17A30" w:rsidRPr="00B66399" w:rsidRDefault="00E17A30" w:rsidP="00B66399">
      <w:pPr>
        <w:ind w:firstLine="0"/>
        <w:jc w:val="left"/>
        <w:rPr>
          <w:sz w:val="22"/>
          <w:szCs w:val="22"/>
        </w:rPr>
      </w:pPr>
    </w:p>
    <w:p w:rsidR="00FB5843" w:rsidRPr="00B66399" w:rsidRDefault="00FB5843" w:rsidP="00B418D8">
      <w:pPr>
        <w:pStyle w:val="1"/>
        <w:rPr>
          <w:b w:val="0"/>
        </w:rPr>
      </w:pPr>
      <w:bookmarkStart w:id="5" w:name="_Toc183079968"/>
      <w:r w:rsidRPr="00DF2977">
        <w:t>ОК</w:t>
      </w:r>
      <w:r w:rsidR="00782FD4">
        <w:rPr>
          <w:lang w:val="en-US"/>
        </w:rPr>
        <w:t> </w:t>
      </w:r>
      <w:r w:rsidRPr="00DF2977">
        <w:t>05.</w:t>
      </w:r>
      <w:r w:rsidR="00782FD4">
        <w:rPr>
          <w:lang w:val="en-US"/>
        </w:rPr>
        <w:t> </w:t>
      </w:r>
      <w:r w:rsidRPr="00DF2977"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  <w:bookmarkEnd w:id="5"/>
    </w:p>
    <w:p w:rsidR="000663B1" w:rsidRPr="00B66399" w:rsidRDefault="000663B1" w:rsidP="00B66399">
      <w:pPr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570"/>
        <w:gridCol w:w="2963"/>
        <w:gridCol w:w="1304"/>
        <w:gridCol w:w="1777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6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02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EF58DF" w:rsidRPr="00C27F45" w:rsidTr="00C27F45">
        <w:trPr>
          <w:trHeight w:val="969"/>
        </w:trPr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В процессе старения Солнце превратиться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1. В синего карлика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2. В красного карлика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3. В красного гиганта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4. В синего гиганта</w:t>
            </w:r>
          </w:p>
        </w:tc>
        <w:tc>
          <w:tcPr>
            <w:tcW w:w="869" w:type="pct"/>
          </w:tcPr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EF58DF" w:rsidRPr="00C27F45" w:rsidRDefault="00EF58DF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02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rPr>
          <w:trHeight w:val="969"/>
        </w:trPr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Объект с огромным гравитационным притяжением, который не смогут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покинуть тела, движущиеся со скоростью света</w:t>
            </w:r>
          </w:p>
        </w:tc>
        <w:tc>
          <w:tcPr>
            <w:tcW w:w="869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Calibri" w:hAnsi="Calibri"/>
                <w:sz w:val="22"/>
                <w:szCs w:val="22"/>
              </w:rPr>
              <w:t>ч</w:t>
            </w:r>
            <w:r w:rsidRPr="00C27F45">
              <w:rPr>
                <w:rStyle w:val="fontstyle01"/>
                <w:sz w:val="22"/>
                <w:szCs w:val="22"/>
              </w:rPr>
              <w:t>ерная дыра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rPr>
          <w:trHeight w:val="969"/>
        </w:trPr>
        <w:tc>
          <w:tcPr>
            <w:tcW w:w="256" w:type="pct"/>
          </w:tcPr>
          <w:p w:rsidR="00EF58DF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Style w:val="fontstyle01"/>
                <w:sz w:val="22"/>
                <w:szCs w:val="22"/>
              </w:rPr>
              <w:t>Почему планеты круглые?</w:t>
            </w:r>
          </w:p>
        </w:tc>
        <w:tc>
          <w:tcPr>
            <w:tcW w:w="869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из-за собственной гравитации, она притягивает материю равномерно со всех сторон</w:t>
            </w:r>
          </w:p>
        </w:tc>
        <w:tc>
          <w:tcPr>
            <w:tcW w:w="1002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567F3" w:rsidRPr="00C27F45" w:rsidTr="00C27F45">
        <w:trPr>
          <w:trHeight w:val="550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lang w:val="en-US"/>
              </w:rPr>
            </w:pPr>
            <w:r w:rsidRPr="00C27F45">
              <w:rPr>
                <w:rFonts w:ascii="Times New Roman" w:hAnsi="Times New Roman"/>
                <w:b/>
              </w:rPr>
              <w:t>Прочитайте</w:t>
            </w:r>
            <w:r w:rsidRPr="00C27F45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C27F45">
              <w:rPr>
                <w:rFonts w:ascii="Times New Roman" w:hAnsi="Times New Roman"/>
                <w:b/>
              </w:rPr>
              <w:t>текст</w:t>
            </w:r>
            <w:r w:rsidRPr="00C27F45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C27F45">
              <w:rPr>
                <w:rFonts w:ascii="Times New Roman" w:hAnsi="Times New Roman"/>
                <w:b/>
              </w:rPr>
              <w:t>выберите</w:t>
            </w:r>
            <w:r w:rsidRPr="00C27F45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C27F45">
              <w:rPr>
                <w:rFonts w:ascii="Times New Roman" w:hAnsi="Times New Roman"/>
                <w:b/>
              </w:rPr>
              <w:t>правильный</w:t>
            </w:r>
            <w:r w:rsidRPr="00C27F45">
              <w:rPr>
                <w:rFonts w:ascii="Times New Roman" w:hAnsi="Times New Roman"/>
                <w:b/>
                <w:lang w:val="en-US"/>
              </w:rPr>
              <w:t xml:space="preserve"> </w:t>
            </w:r>
            <w:r w:rsidRPr="00C27F45">
              <w:rPr>
                <w:rFonts w:ascii="Times New Roman" w:hAnsi="Times New Roman"/>
                <w:b/>
              </w:rPr>
              <w:t>ответ</w:t>
            </w:r>
            <w:r w:rsidRPr="00C27F45">
              <w:rPr>
                <w:rFonts w:ascii="Times New Roman" w:hAnsi="Times New Roman"/>
                <w:lang w:val="en-US"/>
              </w:rPr>
              <w:t xml:space="preserve"> </w:t>
            </w:r>
          </w:p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If I ___ free, I would come to see you.</w:t>
            </w:r>
            <w:r w:rsidRPr="00C27F45">
              <w:rPr>
                <w:color w:val="000000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1. am</w:t>
            </w:r>
            <w:r w:rsidRPr="00C27F45">
              <w:rPr>
                <w:color w:val="000000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2. will be</w:t>
            </w:r>
            <w:r w:rsidRPr="00C27F45">
              <w:rPr>
                <w:color w:val="000000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3. have been</w:t>
            </w:r>
            <w:r w:rsidRPr="00C27F45">
              <w:rPr>
                <w:color w:val="000000"/>
                <w:lang w:val="en-US"/>
              </w:rPr>
              <w:br/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4. were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869" w:type="pct"/>
          </w:tcPr>
          <w:p w:rsidR="00E567F3" w:rsidRPr="00C27F45" w:rsidRDefault="00E567F3" w:rsidP="00C27F45">
            <w:pPr>
              <w:ind w:firstLine="0"/>
              <w:contextualSpacing/>
              <w:rPr>
                <w:b/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Ответ:</w:t>
            </w:r>
            <w:r w:rsidRPr="00C27F45">
              <w:rPr>
                <w:bCs/>
                <w:sz w:val="22"/>
                <w:szCs w:val="22"/>
              </w:rPr>
              <w:t xml:space="preserve"> </w:t>
            </w:r>
            <w:r w:rsidRPr="00C27F45">
              <w:rPr>
                <w:bCs/>
                <w:sz w:val="22"/>
                <w:szCs w:val="22"/>
                <w:lang w:val="en-US"/>
              </w:rPr>
              <w:t>4</w:t>
            </w:r>
          </w:p>
        </w:tc>
        <w:tc>
          <w:tcPr>
            <w:tcW w:w="1002" w:type="pct"/>
          </w:tcPr>
          <w:p w:rsidR="00E567F3" w:rsidRPr="00C27F45" w:rsidRDefault="00E567F3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</w:rPr>
              <w:t xml:space="preserve">Иностранный язык </w:t>
            </w:r>
          </w:p>
        </w:tc>
      </w:tr>
      <w:tr w:rsidR="00E567F3" w:rsidRPr="00C27F45" w:rsidTr="00C27F45">
        <w:trPr>
          <w:trHeight w:val="550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ind w:firstLine="0"/>
              <w:contextualSpacing/>
              <w:rPr>
                <w:b/>
                <w:bCs/>
                <w:sz w:val="22"/>
                <w:szCs w:val="22"/>
              </w:rPr>
            </w:pPr>
            <w:r w:rsidRPr="00C27F45">
              <w:rPr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 xml:space="preserve">Translate into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English</w:t>
            </w:r>
            <w:r w:rsidRPr="00C27F45">
              <w:rPr>
                <w:rStyle w:val="fontstyle01"/>
                <w:sz w:val="22"/>
                <w:szCs w:val="22"/>
              </w:rPr>
              <w:t>: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Чем больше человек изучает природу, тем лучше он знает ее законы</w:t>
            </w:r>
          </w:p>
        </w:tc>
        <w:tc>
          <w:tcPr>
            <w:tcW w:w="869" w:type="pct"/>
          </w:tcPr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Ответ</w:t>
            </w:r>
            <w:r w:rsidRPr="00C27F45">
              <w:rPr>
                <w:b/>
                <w:sz w:val="22"/>
                <w:szCs w:val="22"/>
                <w:lang w:val="en-US"/>
              </w:rPr>
              <w:t xml:space="preserve">: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b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The more one studies nature, the better he knows its laws.</w:t>
            </w:r>
          </w:p>
        </w:tc>
        <w:tc>
          <w:tcPr>
            <w:tcW w:w="1002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Полный ответ - 2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 xml:space="preserve">Иностранный язык </w:t>
            </w:r>
          </w:p>
        </w:tc>
      </w:tr>
      <w:tr w:rsidR="00E567F3" w:rsidRPr="00C27F45" w:rsidTr="00C27F45">
        <w:trPr>
          <w:trHeight w:val="550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ind w:firstLine="0"/>
              <w:contextualSpacing/>
              <w:rPr>
                <w:b/>
                <w:bCs/>
                <w:sz w:val="22"/>
                <w:szCs w:val="22"/>
                <w:lang w:val="en-US"/>
              </w:rPr>
            </w:pPr>
            <w:r w:rsidRPr="00C27F45">
              <w:rPr>
                <w:b/>
                <w:bCs/>
                <w:sz w:val="22"/>
                <w:szCs w:val="22"/>
              </w:rPr>
              <w:t>Прочитайте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текст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и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запишите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bCs/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  <w:lang w:val="en-US"/>
              </w:rPr>
              <w:t>Put the sentence in interrogative and negative forms.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bCs/>
                <w:sz w:val="22"/>
                <w:szCs w:val="22"/>
                <w:lang w:val="en-US"/>
              </w:rPr>
            </w:pPr>
            <w:r w:rsidRPr="00C27F45">
              <w:rPr>
                <w:bCs/>
                <w:sz w:val="22"/>
                <w:szCs w:val="22"/>
                <w:lang w:val="en-US"/>
              </w:rPr>
              <w:t>He is waiting here for his friend.</w:t>
            </w:r>
          </w:p>
        </w:tc>
        <w:tc>
          <w:tcPr>
            <w:tcW w:w="869" w:type="pct"/>
          </w:tcPr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Ответ</w:t>
            </w:r>
            <w:r w:rsidRPr="00C27F45">
              <w:rPr>
                <w:b/>
                <w:sz w:val="22"/>
                <w:szCs w:val="22"/>
                <w:lang w:val="en-US"/>
              </w:rPr>
              <w:t xml:space="preserve">: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b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sz w:val="22"/>
                <w:szCs w:val="22"/>
                <w:lang w:val="en-US"/>
              </w:rPr>
              <w:t>He isn't waiting here for his friend. Is he waiting here for his friend?</w:t>
            </w:r>
          </w:p>
        </w:tc>
        <w:tc>
          <w:tcPr>
            <w:tcW w:w="1002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Полный ответ - 2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 xml:space="preserve">Иностранный язык 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Год запуска первого в мире искусственного спутника земли: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 1949 г.;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 1954 г.;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1957 г.;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1961 г.</w:t>
            </w:r>
          </w:p>
        </w:tc>
        <w:tc>
          <w:tcPr>
            <w:tcW w:w="869" w:type="pct"/>
          </w:tcPr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Укажите год принятия Конституции РФ</w:t>
            </w:r>
          </w:p>
        </w:tc>
        <w:tc>
          <w:tcPr>
            <w:tcW w:w="869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1993 год</w:t>
            </w:r>
          </w:p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Фамилии С. В. Кириенко, Е. М. Примакова, С. В. Степашина связывает то, что каждый из них был (запишите должность):</w:t>
            </w:r>
          </w:p>
        </w:tc>
        <w:tc>
          <w:tcPr>
            <w:tcW w:w="869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председатель правительства РФ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Как назывались первые революционеры в России?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1. Ополчение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2. Декабристы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3. Марксисты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4. Комсомольцы</w:t>
            </w:r>
          </w:p>
        </w:tc>
        <w:tc>
          <w:tcPr>
            <w:tcW w:w="869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02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Неверно - 0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Style w:val="fontstyle01"/>
                <w:sz w:val="22"/>
                <w:szCs w:val="22"/>
              </w:rPr>
              <w:t>Что представляли собой «уроки», введенные княгиней Ольгой?</w:t>
            </w:r>
          </w:p>
        </w:tc>
        <w:tc>
          <w:tcPr>
            <w:tcW w:w="869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Дань и ее размер</w:t>
            </w:r>
          </w:p>
        </w:tc>
        <w:tc>
          <w:tcPr>
            <w:tcW w:w="1002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Style w:val="fontstyle01"/>
                <w:sz w:val="22"/>
                <w:szCs w:val="22"/>
              </w:rPr>
              <w:t>Как расшифровывается НЭП?</w:t>
            </w:r>
          </w:p>
        </w:tc>
        <w:tc>
          <w:tcPr>
            <w:tcW w:w="869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Новая экономическая политика</w:t>
            </w:r>
          </w:p>
        </w:tc>
        <w:tc>
          <w:tcPr>
            <w:tcW w:w="1002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/>
                <w:sz w:val="22"/>
                <w:szCs w:val="22"/>
              </w:rPr>
              <w:t>Укажите представителя авторской песни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1. С. Есенин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2. В. Высоцкий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color w:val="000000"/>
              </w:rPr>
            </w:pPr>
            <w:r w:rsidRPr="00C27F45">
              <w:rPr>
                <w:rFonts w:ascii="Times New Roman" w:hAnsi="Times New Roman"/>
              </w:rPr>
              <w:t>3. Р. Рождественский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</w:rPr>
              <w:t>4. И. Бродский</w:t>
            </w:r>
          </w:p>
        </w:tc>
        <w:tc>
          <w:tcPr>
            <w:tcW w:w="869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2</w:t>
            </w:r>
          </w:p>
        </w:tc>
        <w:tc>
          <w:tcPr>
            <w:tcW w:w="1002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Литература 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Базаров отрицает все, кроме...</w:t>
            </w:r>
          </w:p>
        </w:tc>
        <w:tc>
          <w:tcPr>
            <w:tcW w:w="869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науки и медицины</w:t>
            </w:r>
          </w:p>
        </w:tc>
        <w:tc>
          <w:tcPr>
            <w:tcW w:w="1002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44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Литература 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Назовите автора и название произведения, в котором встречается фраза: «…мимо неё 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прошла большая любовь, которая повторяется только один раз в тысячу лет»</w:t>
            </w:r>
          </w:p>
        </w:tc>
        <w:tc>
          <w:tcPr>
            <w:tcW w:w="869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А. Куприн «Гранатовый браслет»</w:t>
            </w:r>
          </w:p>
        </w:tc>
        <w:tc>
          <w:tcPr>
            <w:tcW w:w="1002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– 2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Литература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Коренное население Кузбасса (исключите лишнее):</w:t>
            </w:r>
          </w:p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 Уйгуры</w:t>
            </w:r>
          </w:p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 Абинцы</w:t>
            </w:r>
          </w:p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Телеуты</w:t>
            </w:r>
          </w:p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Шортсы</w:t>
            </w:r>
          </w:p>
        </w:tc>
        <w:tc>
          <w:tcPr>
            <w:tcW w:w="869" w:type="pct"/>
          </w:tcPr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D10305" w:rsidRPr="00C27F45" w:rsidRDefault="00D10305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0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После окончания Ленинградского университета З.А. Чигарева была направлена на работу в школу…</w:t>
            </w:r>
          </w:p>
        </w:tc>
        <w:tc>
          <w:tcPr>
            <w:tcW w:w="869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г. Прокопьевска</w:t>
            </w:r>
          </w:p>
        </w:tc>
        <w:tc>
          <w:tcPr>
            <w:tcW w:w="1002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Какому краю посвящал стихи С. Торбоков?</w:t>
            </w:r>
          </w:p>
        </w:tc>
        <w:tc>
          <w:tcPr>
            <w:tcW w:w="869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Родной Шории</w:t>
            </w:r>
          </w:p>
        </w:tc>
        <w:tc>
          <w:tcPr>
            <w:tcW w:w="1002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Назовите существительные мужского рода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Проныра, задира, ябеда, соня.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Шоссе, метро, такси, радио.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>3. Шампунь, тюль, какаду, кофе.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Миссисипи, ТарГУ, Гималаи, леди.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5. Семя, стремя, время, знамя.</w:t>
            </w:r>
          </w:p>
        </w:tc>
        <w:tc>
          <w:tcPr>
            <w:tcW w:w="869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00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Русский язык 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Определите вид сочинительных союзов, поясните свой выбор.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 В лесу ещё нет ни грибов, ни ягод.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 Иногда стоит молчать, а не говорить.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То ли дождь застучал по карнизу, то ли ветка яблони зашуршала.</w:t>
            </w:r>
          </w:p>
        </w:tc>
        <w:tc>
          <w:tcPr>
            <w:tcW w:w="869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 Соединительные, т.к. есть перечисление предметов.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 Противительные, т.к. противопоставляются действия.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Разделительные, т.к. указывают наличие альтернативы.</w:t>
            </w:r>
          </w:p>
        </w:tc>
        <w:tc>
          <w:tcPr>
            <w:tcW w:w="1002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Русский язык 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Чтобы узнать значение слова «</w:t>
            </w:r>
            <w:r w:rsidRPr="00C27F45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атташе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»,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«</w:t>
            </w:r>
            <w:r w:rsidRPr="00C27F45">
              <w:rPr>
                <w:rFonts w:ascii="Times New Roman" w:hAnsi="Times New Roman" w:cs="Times New Roman"/>
                <w:bCs/>
                <w:i/>
                <w:sz w:val="22"/>
                <w:szCs w:val="22"/>
              </w:rPr>
              <w:t>апокриф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», каким словарем можно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воспользоваться?</w:t>
            </w:r>
          </w:p>
        </w:tc>
        <w:tc>
          <w:tcPr>
            <w:tcW w:w="869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словарем иностранных слов</w:t>
            </w:r>
          </w:p>
        </w:tc>
        <w:tc>
          <w:tcPr>
            <w:tcW w:w="1002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Русский язык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Задание закрытого типа с выбором </w:t>
            </w:r>
            <w:r w:rsidR="00F47642" w:rsidRPr="00F47642">
              <w:rPr>
                <w:rFonts w:ascii="Times New Roman" w:hAnsi="Times New Roman" w:cs="Times New Roman"/>
                <w:bCs/>
                <w:sz w:val="22"/>
                <w:szCs w:val="22"/>
              </w:rPr>
              <w:t>нескольких</w:t>
            </w:r>
            <w:r w:rsidRPr="00F4764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правильн</w:t>
            </w:r>
            <w:r w:rsidR="00F47642">
              <w:rPr>
                <w:rFonts w:ascii="Times New Roman" w:hAnsi="Times New Roman" w:cs="Times New Roman"/>
                <w:bCs/>
                <w:sz w:val="22"/>
                <w:szCs w:val="22"/>
              </w:rPr>
              <w:t>ых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ответ</w:t>
            </w:r>
            <w:r w:rsidR="00F47642">
              <w:rPr>
                <w:rFonts w:ascii="Times New Roman" w:hAnsi="Times New Roman" w:cs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1092" w:type="pct"/>
          </w:tcPr>
          <w:p w:rsidR="00663F6B" w:rsidRPr="00F47642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</w:t>
            </w:r>
            <w:r w:rsidRPr="00F47642">
              <w:rPr>
                <w:rFonts w:ascii="Times New Roman" w:hAnsi="Times New Roman"/>
                <w:b/>
              </w:rPr>
              <w:t>ы</w:t>
            </w:r>
            <w:r w:rsidR="00F47642" w:rsidRPr="00F47642">
              <w:rPr>
                <w:rFonts w:ascii="Times New Roman" w:hAnsi="Times New Roman"/>
                <w:b/>
              </w:rPr>
              <w:t>е</w:t>
            </w:r>
            <w:r w:rsidRPr="00C27F45">
              <w:rPr>
                <w:rFonts w:ascii="Times New Roman" w:hAnsi="Times New Roman"/>
                <w:b/>
              </w:rPr>
              <w:t xml:space="preserve"> ответ</w:t>
            </w:r>
            <w:r w:rsidR="00F47642">
              <w:rPr>
                <w:rFonts w:ascii="Times New Roman" w:hAnsi="Times New Roman"/>
                <w:b/>
              </w:rPr>
              <w:t>ы</w:t>
            </w:r>
            <w:r w:rsidRPr="00F47642">
              <w:rPr>
                <w:rFonts w:ascii="Times New Roman" w:hAnsi="Times New Roman"/>
                <w:b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F47642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Гибкость человека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можно измерить в: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Градусах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Ньютонах, килограммах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Сантиметрах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Всё выше перечисленное</w:t>
            </w:r>
          </w:p>
        </w:tc>
        <w:tc>
          <w:tcPr>
            <w:tcW w:w="869" w:type="pct"/>
          </w:tcPr>
          <w:p w:rsidR="00663F6B" w:rsidRPr="00F47642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F47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1,</w:t>
            </w:r>
            <w:r w:rsidR="00F47642" w:rsidRPr="00F47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F47642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</w:t>
            </w:r>
          </w:p>
          <w:p w:rsidR="00663F6B" w:rsidRPr="00C27F45" w:rsidRDefault="00663F6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0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Обучающийся, двигающийся __________________,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обозначается замыкающим.</w:t>
            </w:r>
          </w:p>
        </w:tc>
        <w:tc>
          <w:tcPr>
            <w:tcW w:w="869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колонне последним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Регулярное выполнение комплексов упражнений, составляющих содержание утренней гигиенической гимнастики, способствует?</w:t>
            </w:r>
          </w:p>
        </w:tc>
        <w:tc>
          <w:tcPr>
            <w:tcW w:w="869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Ф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ормированию волевых качеств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F648A1" w:rsidRPr="00C27F45" w:rsidTr="00C27F45">
        <w:tc>
          <w:tcPr>
            <w:tcW w:w="256" w:type="pct"/>
          </w:tcPr>
          <w:p w:rsidR="00F648A1" w:rsidRPr="00C27F45" w:rsidRDefault="00F648A1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39" w:type="pct"/>
          </w:tcPr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92" w:type="pct"/>
          </w:tcPr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1) Стандартизация, участие в которой открыто для соответствующих органов всех стран.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2) Основные направления и цели организации, связанные с качеством, официально сформулированные высшим руководством.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3) Стандарт, принятый национальным органом по стандартизации и доступный широкому кругу потребителей.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Документ, содержащий правила, общие принципы или характеристики, касающиеся различных видов деятельности или их результатов.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а) нормативный 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б) международная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в) национальный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г) политика</w:t>
            </w:r>
          </w:p>
        </w:tc>
        <w:tc>
          <w:tcPr>
            <w:tcW w:w="869" w:type="pct"/>
          </w:tcPr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б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в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648A1" w:rsidRPr="00C27F45" w:rsidRDefault="00F648A1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F648A1" w:rsidRPr="00C27F45" w:rsidRDefault="00F648A1" w:rsidP="00C27F4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F648A1" w:rsidRPr="00C27F45" w:rsidTr="00C27F45">
        <w:tc>
          <w:tcPr>
            <w:tcW w:w="256" w:type="pct"/>
          </w:tcPr>
          <w:p w:rsidR="00F648A1" w:rsidRPr="00C27F45" w:rsidRDefault="00F648A1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739" w:type="pct"/>
          </w:tcPr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Стандартизация, участие в которой открыто для соответствующих органов стран только одного географического, политического или экономического района мира.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1. политическая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2. национальная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3. региональная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4. моральная</w:t>
            </w:r>
          </w:p>
        </w:tc>
        <w:tc>
          <w:tcPr>
            <w:tcW w:w="869" w:type="pct"/>
          </w:tcPr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межгосударственная система стандартизации. Термины и определения.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ГОСТ 1.1-2002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648A1" w:rsidRPr="00C27F45" w:rsidRDefault="00F648A1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648A1" w:rsidRPr="00C27F45" w:rsidRDefault="00F648A1" w:rsidP="00C27F45">
            <w:pPr>
              <w:ind w:firstLine="0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A156D4" w:rsidRPr="00C27F45" w:rsidTr="00C27F45">
        <w:trPr>
          <w:trHeight w:val="407"/>
        </w:trPr>
        <w:tc>
          <w:tcPr>
            <w:tcW w:w="256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739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92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1)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Стандартизация, участие в которой открыто для соответствующих органов всех стран.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2) Основные направления и цели организации, связанные с качеством, официально сформулированные высшим руководством.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3) Стандарт, принятый национальным органом по стандартизации и доступный широкому кругу потребителей.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Документ, содержащий правила, общие принципы или характеристики, касающиеся различных видов деятельности или их результатов.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а) нормативный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б) международная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в) национальный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г) политика</w:t>
            </w:r>
          </w:p>
        </w:tc>
        <w:tc>
          <w:tcPr>
            <w:tcW w:w="869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б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в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A156D4" w:rsidRPr="00C27F45" w:rsidTr="00C27F45">
        <w:trPr>
          <w:trHeight w:val="1134"/>
        </w:trPr>
        <w:tc>
          <w:tcPr>
            <w:tcW w:w="256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739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Стандартизация, участие в которой открыто для соответствующих органов стран только одного географического, политического или экономического района мира.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1. политический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2. национальный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3. региональная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4. моральный</w:t>
            </w:r>
          </w:p>
        </w:tc>
        <w:tc>
          <w:tcPr>
            <w:tcW w:w="869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A156D4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определение по ГОСТ - Межгосударственная система стандартизации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</w:tbl>
    <w:p w:rsidR="00B66399" w:rsidRPr="00F648A1" w:rsidRDefault="00B66399" w:rsidP="00B66399">
      <w:pPr>
        <w:ind w:firstLine="0"/>
        <w:jc w:val="left"/>
        <w:rPr>
          <w:sz w:val="22"/>
          <w:szCs w:val="22"/>
        </w:rPr>
      </w:pPr>
    </w:p>
    <w:p w:rsidR="00FB5843" w:rsidRPr="00DF2977" w:rsidRDefault="00FB5843" w:rsidP="00D5485E">
      <w:pPr>
        <w:pStyle w:val="1"/>
      </w:pPr>
      <w:bookmarkStart w:id="6" w:name="_Toc183079969"/>
      <w:r w:rsidRPr="00DF2977">
        <w:t>ОК</w:t>
      </w:r>
      <w:r w:rsidR="00782FD4">
        <w:rPr>
          <w:lang w:val="en-US"/>
        </w:rPr>
        <w:t> </w:t>
      </w:r>
      <w:r w:rsidRPr="00DF2977">
        <w:t>06.</w:t>
      </w:r>
      <w:r w:rsidR="00782FD4">
        <w:rPr>
          <w:lang w:val="en-US"/>
        </w:rPr>
        <w:t> </w:t>
      </w:r>
      <w:r w:rsidRPr="00DF2977"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</w:t>
      </w:r>
      <w:bookmarkEnd w:id="6"/>
    </w:p>
    <w:p w:rsidR="00E3755A" w:rsidRPr="00B66399" w:rsidRDefault="00E3755A" w:rsidP="00B66399">
      <w:pPr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7"/>
        <w:gridCol w:w="2185"/>
        <w:gridCol w:w="3120"/>
        <w:gridCol w:w="2549"/>
        <w:gridCol w:w="3262"/>
        <w:gridCol w:w="1136"/>
        <w:gridCol w:w="1777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62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10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384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Сочинение «Всеобщая естественная история и теория неба» было написано:</w:t>
            </w:r>
          </w:p>
          <w:p w:rsidR="00F648A1" w:rsidRPr="00C27F45" w:rsidRDefault="00EF58DF" w:rsidP="00C27F45">
            <w:pPr>
              <w:ind w:firstLine="0"/>
              <w:contextualSpacing/>
              <w:rPr>
                <w:rStyle w:val="fontstyle01"/>
                <w:rFonts w:ascii="Calibri" w:hAnsi="Calibri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1. Зигмундом Фрейдом</w:t>
            </w:r>
          </w:p>
          <w:p w:rsidR="00F648A1" w:rsidRPr="00C27F45" w:rsidRDefault="00EF58DF" w:rsidP="00C27F45">
            <w:pPr>
              <w:ind w:firstLine="0"/>
              <w:contextualSpacing/>
              <w:rPr>
                <w:rStyle w:val="fontstyle01"/>
                <w:rFonts w:ascii="Calibri" w:hAnsi="Calibri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2. Эммануилом Кантом</w:t>
            </w:r>
          </w:p>
          <w:p w:rsidR="00F648A1" w:rsidRPr="00C27F45" w:rsidRDefault="00EF58DF" w:rsidP="00C27F45">
            <w:pPr>
              <w:ind w:firstLine="0"/>
              <w:contextualSpacing/>
              <w:rPr>
                <w:rStyle w:val="fontstyle01"/>
                <w:rFonts w:ascii="Calibri" w:hAnsi="Calibri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3. Альбертом Энштейном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4. Исааком Ньютоном</w:t>
            </w:r>
          </w:p>
        </w:tc>
        <w:tc>
          <w:tcPr>
            <w:tcW w:w="862" w:type="pct"/>
          </w:tcPr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EF58DF" w:rsidRPr="00C27F45" w:rsidRDefault="00EF58DF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03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16 июня 1963 г. - полёт вокруг Земли первой женщины-космонавта Валентины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Владимировны Терешковой на корабле:</w:t>
            </w:r>
          </w:p>
        </w:tc>
        <w:tc>
          <w:tcPr>
            <w:tcW w:w="862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sz w:val="22"/>
                <w:szCs w:val="22"/>
              </w:rPr>
              <w:t>«Восток-6»</w:t>
            </w:r>
          </w:p>
        </w:tc>
        <w:tc>
          <w:tcPr>
            <w:tcW w:w="1103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Style w:val="fontstyle01"/>
                <w:sz w:val="22"/>
                <w:szCs w:val="22"/>
              </w:rPr>
              <w:t>Чем отличается метеороид, метеорит и метеор?</w:t>
            </w:r>
          </w:p>
        </w:tc>
        <w:tc>
          <w:tcPr>
            <w:tcW w:w="862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sz w:val="22"/>
                <w:szCs w:val="22"/>
              </w:rPr>
              <w:t>Метеороид - небесное тело, промежуточное по размеру между космической пылью и астероидом. Метеорит – упавший на Землю метеороид. Метеор – яркий след от метеороида.</w:t>
            </w:r>
          </w:p>
        </w:tc>
        <w:tc>
          <w:tcPr>
            <w:tcW w:w="1103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E567F3" w:rsidRPr="00850C6C" w:rsidRDefault="00F4764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55" w:type="pct"/>
          </w:tcPr>
          <w:p w:rsidR="00F47642" w:rsidRPr="00C27F45" w:rsidRDefault="00F47642" w:rsidP="00F4764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текст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запишите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lang w:val="en-US"/>
              </w:rPr>
            </w:pPr>
            <w:r w:rsidRPr="00C27F45">
              <w:rPr>
                <w:rStyle w:val="fontstyle01"/>
                <w:rFonts w:ascii="Times New Roman" w:hAnsi="Times New Roman"/>
                <w:sz w:val="22"/>
                <w:szCs w:val="22"/>
                <w:lang w:val="en-US"/>
              </w:rPr>
              <w:t>The capital of the US is _____.</w:t>
            </w:r>
          </w:p>
        </w:tc>
        <w:tc>
          <w:tcPr>
            <w:tcW w:w="862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>Washington</w:t>
            </w:r>
          </w:p>
        </w:tc>
        <w:tc>
          <w:tcPr>
            <w:tcW w:w="110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Иностранный язык 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55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текст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запишите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Translate into Russian: The heavier the object,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the more work one has to do in order to lift it</w:t>
            </w:r>
          </w:p>
        </w:tc>
        <w:tc>
          <w:tcPr>
            <w:tcW w:w="862" w:type="pct"/>
          </w:tcPr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Чем тяжелее предмет, тем большую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работу нужно совершить, чтобы его поднять.</w:t>
            </w:r>
          </w:p>
        </w:tc>
        <w:tc>
          <w:tcPr>
            <w:tcW w:w="110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38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55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текст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и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запишите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Put a question to the underlined part of the sentence.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Suddenly he wanted his handkerchief.</w:t>
            </w:r>
          </w:p>
        </w:tc>
        <w:tc>
          <w:tcPr>
            <w:tcW w:w="862" w:type="pct"/>
          </w:tcPr>
          <w:p w:rsidR="00E567F3" w:rsidRPr="00C27F45" w:rsidRDefault="00E567F3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  <w:lang w:val="en-US"/>
              </w:rPr>
              <w:t xml:space="preserve"> 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lang w:val="en-US"/>
              </w:rPr>
              <w:t>Whose handkerchief did he want?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</w:p>
        </w:tc>
        <w:tc>
          <w:tcPr>
            <w:tcW w:w="110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38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Иностранный язык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Президентом РФ в 2008 году был избран:</w:t>
            </w:r>
          </w:p>
          <w:p w:rsidR="00E567F3" w:rsidRPr="00C27F45" w:rsidRDefault="00E567F3" w:rsidP="00C27F45">
            <w:pPr>
              <w:ind w:left="294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ab/>
              <w:t>Медведев</w:t>
            </w:r>
          </w:p>
          <w:p w:rsidR="00E567F3" w:rsidRPr="00C27F45" w:rsidRDefault="00E567F3" w:rsidP="00C27F45">
            <w:pPr>
              <w:ind w:left="294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ab/>
              <w:t>Путин</w:t>
            </w:r>
          </w:p>
          <w:p w:rsidR="00E567F3" w:rsidRPr="00C27F45" w:rsidRDefault="00E567F3" w:rsidP="00C27F45">
            <w:pPr>
              <w:ind w:left="294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ab/>
              <w:t xml:space="preserve">Жириновский </w:t>
            </w:r>
          </w:p>
          <w:p w:rsidR="00E567F3" w:rsidRPr="00C27F45" w:rsidRDefault="00E567F3" w:rsidP="00C27F45">
            <w:pPr>
              <w:ind w:left="294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ab/>
              <w:t>Зюганов</w:t>
            </w:r>
          </w:p>
        </w:tc>
        <w:tc>
          <w:tcPr>
            <w:tcW w:w="862" w:type="pct"/>
          </w:tcPr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Стабилизационный фонд РФ был создан (укажите год)</w:t>
            </w:r>
          </w:p>
        </w:tc>
        <w:tc>
          <w:tcPr>
            <w:tcW w:w="862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2004 год</w:t>
            </w:r>
          </w:p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Укажите год начала перестройки в СССР</w:t>
            </w:r>
          </w:p>
        </w:tc>
        <w:tc>
          <w:tcPr>
            <w:tcW w:w="862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1985 год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 России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E567F3" w:rsidRPr="00850C6C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F47642">
              <w:rPr>
                <w:rFonts w:ascii="Times New Roman" w:hAnsi="Times New Roman" w:cs="Times New Roman"/>
                <w:sz w:val="22"/>
                <w:szCs w:val="22"/>
              </w:rPr>
              <w:t xml:space="preserve">Задание закрытого типа с </w:t>
            </w:r>
            <w:r w:rsidR="00F47642" w:rsidRPr="00F47642">
              <w:rPr>
                <w:rFonts w:ascii="Times New Roman" w:hAnsi="Times New Roman" w:cs="Times New Roman"/>
                <w:sz w:val="22"/>
                <w:szCs w:val="22"/>
              </w:rPr>
              <w:t>ответом</w:t>
            </w:r>
          </w:p>
        </w:tc>
        <w:tc>
          <w:tcPr>
            <w:tcW w:w="1055" w:type="pct"/>
          </w:tcPr>
          <w:p w:rsidR="00F47642" w:rsidRPr="00C27F45" w:rsidRDefault="00F47642" w:rsidP="00F47642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Какое название носил фашистский план нападения на Советский Союз?</w:t>
            </w:r>
          </w:p>
        </w:tc>
        <w:tc>
          <w:tcPr>
            <w:tcW w:w="862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Барбаросса</w:t>
            </w:r>
          </w:p>
        </w:tc>
        <w:tc>
          <w:tcPr>
            <w:tcW w:w="110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Неверно - 0</w:t>
            </w:r>
          </w:p>
        </w:tc>
        <w:tc>
          <w:tcPr>
            <w:tcW w:w="38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Style w:val="fontstyle01"/>
                <w:sz w:val="22"/>
                <w:szCs w:val="22"/>
              </w:rPr>
              <w:t>Расшифруйте РСФСР.</w:t>
            </w:r>
          </w:p>
        </w:tc>
        <w:tc>
          <w:tcPr>
            <w:tcW w:w="862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Российская Советская Федеративная Социалистическая Республика</w:t>
            </w:r>
          </w:p>
        </w:tc>
        <w:tc>
          <w:tcPr>
            <w:tcW w:w="110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Верно - 1</w:t>
            </w:r>
          </w:p>
        </w:tc>
        <w:tc>
          <w:tcPr>
            <w:tcW w:w="38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Style w:val="fontstyle01"/>
                <w:sz w:val="22"/>
                <w:szCs w:val="22"/>
              </w:rPr>
              <w:t xml:space="preserve">Почему Александра </w:t>
            </w:r>
            <w:r w:rsidRPr="00C27F45">
              <w:rPr>
                <w:rStyle w:val="fontstyle01"/>
                <w:sz w:val="22"/>
                <w:szCs w:val="22"/>
                <w:lang w:val="en-US"/>
              </w:rPr>
              <w:t>III</w:t>
            </w:r>
            <w:r w:rsidRPr="00C27F45">
              <w:rPr>
                <w:rStyle w:val="fontstyle01"/>
                <w:sz w:val="22"/>
                <w:szCs w:val="22"/>
              </w:rPr>
              <w:t xml:space="preserve"> прозвали «Освободитель»?</w:t>
            </w:r>
          </w:p>
        </w:tc>
        <w:tc>
          <w:tcPr>
            <w:tcW w:w="862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 отмену крепостного права</w:t>
            </w:r>
          </w:p>
        </w:tc>
        <w:tc>
          <w:tcPr>
            <w:tcW w:w="110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Верно - 1</w:t>
            </w:r>
          </w:p>
        </w:tc>
        <w:tc>
          <w:tcPr>
            <w:tcW w:w="384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/>
                <w:sz w:val="22"/>
                <w:szCs w:val="22"/>
              </w:rPr>
              <w:t>Кто из героев романа «Обломов» бросает</w:t>
            </w:r>
            <w:r w:rsidR="00F648A1" w:rsidRPr="00C27F45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/>
                <w:sz w:val="22"/>
                <w:szCs w:val="22"/>
              </w:rPr>
              <w:t>вызов современности?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1. Обломов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2. Штольц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3. Ольга Ильинская</w:t>
            </w:r>
          </w:p>
          <w:p w:rsidR="00673541" w:rsidRPr="00C27F45" w:rsidRDefault="00673541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4. Пшеницына</w:t>
            </w:r>
          </w:p>
        </w:tc>
        <w:tc>
          <w:tcPr>
            <w:tcW w:w="862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1</w:t>
            </w:r>
          </w:p>
        </w:tc>
        <w:tc>
          <w:tcPr>
            <w:tcW w:w="1103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Литература </w:t>
            </w:r>
          </w:p>
        </w:tc>
      </w:tr>
      <w:tr w:rsidR="00673541" w:rsidRPr="00C27F45" w:rsidTr="00C27F45">
        <w:tc>
          <w:tcPr>
            <w:tcW w:w="256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55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запишите ответ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За что был удостоен Б. Пастернак Нобелевской премии?</w:t>
            </w:r>
          </w:p>
        </w:tc>
        <w:tc>
          <w:tcPr>
            <w:tcW w:w="862" w:type="pct"/>
          </w:tcPr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За лирическую поэзию и «выдающиеся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достижения на традиционном поприще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великой русской прозы»</w:t>
            </w:r>
          </w:p>
        </w:tc>
        <w:tc>
          <w:tcPr>
            <w:tcW w:w="1103" w:type="pct"/>
          </w:tcPr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673541" w:rsidRPr="00C27F45" w:rsidRDefault="00673541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673541" w:rsidRPr="00C27F45" w:rsidRDefault="0067354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384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73541" w:rsidRPr="00C27F45" w:rsidRDefault="0067354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Литература </w:t>
            </w:r>
          </w:p>
        </w:tc>
      </w:tr>
      <w:tr w:rsidR="006A52CB" w:rsidRPr="00C27F45" w:rsidTr="00C27F45">
        <w:tc>
          <w:tcPr>
            <w:tcW w:w="256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55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запишите ответ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>Обстоятельства, при которых произошла встреча старухи и рассказчика в «Старухе Изергиль» М. Горького.</w:t>
            </w:r>
          </w:p>
        </w:tc>
        <w:tc>
          <w:tcPr>
            <w:tcW w:w="862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 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Автор собирал виноград в Бессарабии</w:t>
            </w:r>
          </w:p>
        </w:tc>
        <w:tc>
          <w:tcPr>
            <w:tcW w:w="1103" w:type="pct"/>
          </w:tcPr>
          <w:p w:rsidR="006A52CB" w:rsidRPr="00C27F45" w:rsidRDefault="006A52C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6A52CB" w:rsidRPr="00C27F45" w:rsidRDefault="006A52C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384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Литература</w:t>
            </w:r>
          </w:p>
        </w:tc>
      </w:tr>
      <w:tr w:rsidR="006A52CB" w:rsidRPr="00C27F45" w:rsidTr="00C27F45">
        <w:tc>
          <w:tcPr>
            <w:tcW w:w="256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A52CB" w:rsidRPr="00C27F45" w:rsidRDefault="006A52C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A52CB" w:rsidRPr="00C27F45" w:rsidRDefault="006A52CB" w:rsidP="00C27F45">
            <w:pPr>
              <w:tabs>
                <w:tab w:val="left" w:pos="333"/>
              </w:tabs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Воинская обязанность:</w:t>
            </w:r>
          </w:p>
          <w:p w:rsidR="006A52CB" w:rsidRPr="00C27F45" w:rsidRDefault="006A52CB" w:rsidP="00C27F45">
            <w:pPr>
              <w:pStyle w:val="a6"/>
              <w:numPr>
                <w:ilvl w:val="0"/>
                <w:numId w:val="18"/>
              </w:numPr>
              <w:tabs>
                <w:tab w:val="left" w:pos="333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 xml:space="preserve">Установленный законом почетный долг граждан с оружием в руках защищать свое Отечество, нести службу в рядах Вооруженных Сил, проходить вневойсковую подготовку и выполнять другие связанные с обороной страны обязанности </w:t>
            </w:r>
          </w:p>
          <w:p w:rsidR="006A52CB" w:rsidRPr="00C27F45" w:rsidRDefault="006A52CB" w:rsidP="00C27F45">
            <w:pPr>
              <w:pStyle w:val="a6"/>
              <w:numPr>
                <w:ilvl w:val="0"/>
                <w:numId w:val="18"/>
              </w:numPr>
              <w:tabs>
                <w:tab w:val="left" w:pos="333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 xml:space="preserve">Система знаний о подготовке и ведении военных действий </w:t>
            </w:r>
          </w:p>
          <w:p w:rsidR="006A52CB" w:rsidRPr="00C27F45" w:rsidRDefault="006A52CB" w:rsidP="00C27F45">
            <w:pPr>
              <w:pStyle w:val="a6"/>
              <w:numPr>
                <w:ilvl w:val="0"/>
                <w:numId w:val="18"/>
              </w:numPr>
              <w:tabs>
                <w:tab w:val="left" w:pos="333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Особый вид государственной службы, исполняемой в Вооруженных Силах, других войсках, органах и воинских формированиях</w:t>
            </w:r>
          </w:p>
          <w:p w:rsidR="006A52CB" w:rsidRPr="00C27F45" w:rsidRDefault="006A52CB" w:rsidP="00C27F45">
            <w:pPr>
              <w:pStyle w:val="a6"/>
              <w:numPr>
                <w:ilvl w:val="0"/>
                <w:numId w:val="18"/>
              </w:numPr>
              <w:tabs>
                <w:tab w:val="left" w:pos="333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Совокупность навыков, направленных на защиту Родины</w:t>
            </w:r>
          </w:p>
        </w:tc>
        <w:tc>
          <w:tcPr>
            <w:tcW w:w="862" w:type="pct"/>
          </w:tcPr>
          <w:p w:rsidR="006A52CB" w:rsidRPr="00C27F45" w:rsidRDefault="006A52C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1</w:t>
            </w:r>
          </w:p>
          <w:p w:rsidR="006A52CB" w:rsidRPr="00C27F45" w:rsidRDefault="006A52CB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6A52CB" w:rsidRPr="00C27F45" w:rsidTr="00C27F45">
        <w:tc>
          <w:tcPr>
            <w:tcW w:w="256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A52CB" w:rsidRPr="00C27F45" w:rsidRDefault="006A52C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A52CB" w:rsidRPr="00C27F45" w:rsidRDefault="006A52CB" w:rsidP="006A52CB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______________________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подразделяются: по степени общности - на общие (характерные для всех военнослужащих) и частные (характерные для Вооруженных сил РФ, военных округов, соединений, воинских частей)</w:t>
            </w:r>
          </w:p>
        </w:tc>
        <w:tc>
          <w:tcPr>
            <w:tcW w:w="862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воинские традиции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6A52CB" w:rsidRPr="00C27F45" w:rsidRDefault="006A52C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6A52CB" w:rsidRPr="00C27F45" w:rsidTr="00C27F45">
        <w:tc>
          <w:tcPr>
            <w:tcW w:w="256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A52CB" w:rsidRPr="00C27F45" w:rsidRDefault="006A52C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Защищённость населения и экосистем от негативных последствий природных и техногенных </w:t>
            </w:r>
          </w:p>
          <w:p w:rsidR="006A52CB" w:rsidRPr="00C27F45" w:rsidRDefault="006A52C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eastAsia="Times New Roman" w:hAnsi="Times New Roman"/>
                <w:color w:val="000000"/>
                <w:lang w:eastAsia="ru-RU"/>
              </w:rPr>
              <w:t>катастроф, антропогенного воздействия.</w:t>
            </w:r>
          </w:p>
        </w:tc>
        <w:tc>
          <w:tcPr>
            <w:tcW w:w="862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экологическая безопасность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6A52CB" w:rsidRPr="00C27F45" w:rsidRDefault="006A52C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Задание закрытого типа с выбором </w:t>
            </w:r>
            <w:r w:rsidR="00F47642" w:rsidRPr="00F47642">
              <w:rPr>
                <w:rFonts w:ascii="Times New Roman" w:hAnsi="Times New Roman" w:cs="Times New Roman"/>
                <w:bCs/>
                <w:sz w:val="22"/>
                <w:szCs w:val="22"/>
              </w:rPr>
              <w:t>нескольких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правильн</w:t>
            </w:r>
            <w:r w:rsidR="00F47642">
              <w:rPr>
                <w:rFonts w:ascii="Times New Roman" w:hAnsi="Times New Roman" w:cs="Times New Roman"/>
                <w:bCs/>
                <w:sz w:val="22"/>
                <w:szCs w:val="22"/>
              </w:rPr>
              <w:t>ых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ответ</w:t>
            </w:r>
            <w:r w:rsidR="00F47642">
              <w:rPr>
                <w:rFonts w:ascii="Times New Roman" w:hAnsi="Times New Roman" w:cs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1055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</w:t>
            </w:r>
            <w:r w:rsidRPr="00F47642">
              <w:rPr>
                <w:rFonts w:ascii="Times New Roman" w:hAnsi="Times New Roman"/>
                <w:b/>
              </w:rPr>
              <w:t>ы</w:t>
            </w:r>
            <w:r w:rsidR="00F47642" w:rsidRPr="00F47642">
              <w:rPr>
                <w:rFonts w:ascii="Times New Roman" w:hAnsi="Times New Roman"/>
                <w:b/>
              </w:rPr>
              <w:t>е</w:t>
            </w:r>
            <w:r w:rsidRPr="00C27F45">
              <w:rPr>
                <w:rFonts w:ascii="Times New Roman" w:hAnsi="Times New Roman"/>
                <w:b/>
              </w:rPr>
              <w:t xml:space="preserve"> ответ</w:t>
            </w:r>
            <w:r w:rsidR="00F47642">
              <w:rPr>
                <w:rFonts w:ascii="Times New Roman" w:hAnsi="Times New Roman"/>
                <w:b/>
              </w:rPr>
              <w:t>ы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Какие источники доходов Вы знаете?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 Доходы от активов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 Доходы от пассивов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3. Доходы от текущей деятельности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Социальные доходы</w:t>
            </w:r>
          </w:p>
        </w:tc>
        <w:tc>
          <w:tcPr>
            <w:tcW w:w="862" w:type="pct"/>
          </w:tcPr>
          <w:p w:rsidR="00D10305" w:rsidRPr="00850C6C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F47642">
              <w:rPr>
                <w:rFonts w:ascii="Times New Roman" w:hAnsi="Times New Roman" w:cs="Times New Roman"/>
                <w:sz w:val="22"/>
                <w:szCs w:val="22"/>
              </w:rPr>
              <w:t>1, 3</w:t>
            </w:r>
          </w:p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финансовой грамотности</w:t>
            </w:r>
          </w:p>
        </w:tc>
      </w:tr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Закончите фразу. Банковская услуга, которая позволяет принимать платежи банковской картой через специальные электронные устройства приема оплаты:</w:t>
            </w:r>
          </w:p>
        </w:tc>
        <w:tc>
          <w:tcPr>
            <w:tcW w:w="86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называется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эквайринг </w:t>
            </w:r>
          </w:p>
        </w:tc>
        <w:tc>
          <w:tcPr>
            <w:tcW w:w="110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финансовой грамотности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Вид мошенничества, когда пытаются получить доступ к конфиденциальным данным пользователей:</w:t>
            </w:r>
          </w:p>
        </w:tc>
        <w:tc>
          <w:tcPr>
            <w:tcW w:w="86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называется фишинг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финансовой грамотности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suppressAutoHyphens/>
              <w:ind w:left="360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Одна из важных тем творчества Г. Юрова:</w:t>
            </w:r>
          </w:p>
          <w:p w:rsidR="00D10305" w:rsidRPr="00C27F45" w:rsidRDefault="00D10305" w:rsidP="00C27F45">
            <w:pPr>
              <w:suppressAutoHyphens/>
              <w:ind w:left="360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 Природа</w:t>
            </w:r>
          </w:p>
          <w:p w:rsidR="00D10305" w:rsidRPr="00C27F45" w:rsidRDefault="00D10305" w:rsidP="00C27F45">
            <w:pPr>
              <w:suppressAutoHyphens/>
              <w:ind w:left="360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 Томь-река</w:t>
            </w:r>
          </w:p>
          <w:p w:rsidR="00D10305" w:rsidRPr="00C27F45" w:rsidRDefault="00D10305" w:rsidP="00C27F45">
            <w:pPr>
              <w:suppressAutoHyphens/>
              <w:ind w:left="360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Любовь</w:t>
            </w:r>
          </w:p>
          <w:p w:rsidR="00D10305" w:rsidRPr="00C27F45" w:rsidRDefault="00D10305" w:rsidP="00C27F45">
            <w:pPr>
              <w:suppressAutoHyphens/>
              <w:ind w:left="360"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Бренность бытия</w:t>
            </w:r>
          </w:p>
        </w:tc>
        <w:tc>
          <w:tcPr>
            <w:tcW w:w="862" w:type="pct"/>
          </w:tcPr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D10305" w:rsidRPr="00C27F45" w:rsidRDefault="00D10305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0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Что значит тема «экологической катастрофы» в литературе?</w:t>
            </w:r>
          </w:p>
        </w:tc>
        <w:tc>
          <w:tcPr>
            <w:tcW w:w="86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писатели в экопрозе отражают многие общественно важные темы, связанные с воздействием человека на природу: изменение климата, загрязнение водоемов и воздуха, постоянная вырубка лесов человеком.</w:t>
            </w:r>
          </w:p>
        </w:tc>
        <w:tc>
          <w:tcPr>
            <w:tcW w:w="110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D10305" w:rsidRPr="00C27F45" w:rsidRDefault="00D10305" w:rsidP="00D1030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Что является гордостью Шории?</w:t>
            </w:r>
          </w:p>
        </w:tc>
        <w:tc>
          <w:tcPr>
            <w:tcW w:w="86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Река Марал</w:t>
            </w:r>
          </w:p>
        </w:tc>
        <w:tc>
          <w:tcPr>
            <w:tcW w:w="110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Родная литература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Выделите вариант с непроизносимой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согласной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Словес...ный, безопас…ный.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Вкус...ный, прекрас...ный.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>3. Горес...ный, радос...ный.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Искус...ный, ровес..ник, чудес...ный.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5. Ше...ствие, че...ствовать, блес...нуть.</w:t>
            </w:r>
          </w:p>
        </w:tc>
        <w:tc>
          <w:tcPr>
            <w:tcW w:w="86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10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Русский язык </w:t>
            </w: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55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Что изучает фонетика и каковы основные фонетические единицы?</w:t>
            </w:r>
          </w:p>
        </w:tc>
        <w:tc>
          <w:tcPr>
            <w:tcW w:w="86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Изучает звуковую сторону языка. Фонетические единицы: звук, слог, фраза, речевой такт, фонетическое слово.</w:t>
            </w:r>
          </w:p>
        </w:tc>
        <w:tc>
          <w:tcPr>
            <w:tcW w:w="110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Полный ответ - 2</w:t>
            </w: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Русский язык</w:t>
            </w:r>
          </w:p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10305" w:rsidRPr="00C27F45" w:rsidTr="00C27F45">
        <w:trPr>
          <w:trHeight w:val="550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55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запишите ответ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Какой раздел языка изучает знаки препинания и правила их постановки? Расставьте знаки препинания.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/>
                <w:sz w:val="22"/>
                <w:szCs w:val="22"/>
              </w:rPr>
              <w:t>Роща весело шумя расступилась открывая залитый солнцем простор и подёрнутые голубоватой дымкой дали.</w:t>
            </w:r>
          </w:p>
        </w:tc>
        <w:tc>
          <w:tcPr>
            <w:tcW w:w="86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Пунктуация. Роща, весело шумя, расступилась, открывая залитый солнцем простор и подёрнутые голубоватой дымкой дали.</w:t>
            </w:r>
          </w:p>
        </w:tc>
        <w:tc>
          <w:tcPr>
            <w:tcW w:w="1103" w:type="pct"/>
          </w:tcPr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D10305" w:rsidRPr="00C27F45" w:rsidRDefault="00D1030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Русский язык</w:t>
            </w:r>
          </w:p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Шаровидный литой металлический спортивный сна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ряд для развития силы мышц с ручкой?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Гантель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Штанга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21"/>
                <w:rFonts w:ascii="Times New Roman" w:hAnsi="Times New Roman" w:cs="Times New Roman"/>
              </w:rPr>
            </w:pPr>
            <w:r w:rsidRPr="00C27F45">
              <w:rPr>
                <w:rStyle w:val="fontstyle21"/>
                <w:rFonts w:ascii="Times New Roman" w:hAnsi="Times New Roman" w:cs="Times New Roman"/>
              </w:rPr>
              <w:t>3. Гиря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Экспандер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663F6B" w:rsidRPr="00C27F45" w:rsidRDefault="00663F6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0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Шеренга - строй, в котором обучающиеся размещены один возле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другого на одной линии и обращены лицом ___________________.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одну сторону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Строй, в котором обучающиеся расположены в затылок друг другу: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называется колонной</w:t>
            </w:r>
          </w:p>
        </w:tc>
        <w:tc>
          <w:tcPr>
            <w:tcW w:w="110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Выберите правильное утверждение: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1, По закону Ома для участка цепи сила тока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является прямо пропорциональна напряжения,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приложенного к этой участка цепи, и обратно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пропорциональна к ее сопротивления.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По закону Ома для участка цепи сила тока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является прямо пропорциональна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сопротивлению, приложенной к этой участка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цепи, и обратно пропорциональна к ее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сопротивления, возведен в степень.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По закону Ома для участка цепи сила тока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является прямо пропорциональна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сопротивлению, приложенной к этой участка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цепи, и обратно пропорциональна к ее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напряжения.</w:t>
            </w:r>
          </w:p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4.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По закону Ома для участка цепи сила тока прямо пропорциональна сечению провода на его длину.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663F6B" w:rsidRPr="00C27F45" w:rsidRDefault="00663F6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0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Кулон - единица ______________________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измерения заряда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Диоптрий: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единица измерения силы линзы</w:t>
            </w:r>
          </w:p>
        </w:tc>
        <w:tc>
          <w:tcPr>
            <w:tcW w:w="110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F648A1" w:rsidRPr="00C27F45" w:rsidTr="00C27F45">
        <w:tc>
          <w:tcPr>
            <w:tcW w:w="256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739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1) Нормативные документы, утверждающие требования либо к определенному виду продукции (услуги), либо к группам </w:t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…</w:t>
            </w:r>
            <w:r w:rsidRPr="00C27F45">
              <w:rPr>
                <w:rFonts w:ascii="Times New Roman" w:hAnsi="Times New Roman" w:cs="Times New Roman"/>
                <w:iCs/>
                <w:sz w:val="22"/>
                <w:szCs w:val="22"/>
              </w:rPr>
              <w:t xml:space="preserve"> продукции (услуги)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sz w:val="22"/>
                <w:szCs w:val="22"/>
              </w:rPr>
              <w:t>2) Стандарт,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обеспечивающий полный контроль над выполнением обязательных требований к качеству продукции, определенному принятыми стандартами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3) Стандарт, содержащий более конкретные требования, так как применяется уже непосредственно к конкретным видам продукции (услуг)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Стандарт, включающий в себя: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безопасности жизни и здоровья потребителя, окружающей среды, правила утилизации.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а) стандарт технических условий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б) стандарт общих технических</w:t>
            </w:r>
            <w:r w:rsidRPr="00C27F45">
              <w:rPr>
                <w:rFonts w:ascii="Times New Roman" w:hAnsi="Times New Roman" w:cs="Times New Roman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условий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в) стандарты на продукцию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г) стандарты на методы контроля</w:t>
            </w:r>
          </w:p>
        </w:tc>
        <w:tc>
          <w:tcPr>
            <w:tcW w:w="862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384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F648A1" w:rsidRPr="00C27F45" w:rsidTr="00C27F45">
        <w:tc>
          <w:tcPr>
            <w:tcW w:w="256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739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Документ, содержащий правила, общие принципы или характеристики, касающиеся различных видов деятельности или их результатов.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нормативный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национальный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политический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групповой</w:t>
            </w:r>
          </w:p>
        </w:tc>
        <w:tc>
          <w:tcPr>
            <w:tcW w:w="862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межгосударственная система стандартизации. Термины и определения.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ГОСТ 1.1-2002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A156D4" w:rsidRPr="00C27F45" w:rsidTr="00C27F45">
        <w:trPr>
          <w:trHeight w:val="1134"/>
        </w:trPr>
        <w:tc>
          <w:tcPr>
            <w:tcW w:w="256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739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1) Нормативные документы, утверждающие требования либо к определенному виду продукции (услуги), либо к группам продукции (услуги)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2) Стандарт,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обеспечивающий полный контроль над выполнением обязательных требований к качеству продукции, определенному принятыми стандартами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3) Стандарт, содержащий более конкретные требования, так как применяется уже непосредственно к конкретным видам продукции (услуг)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 Стандарт, включающий в себя: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безопасности жизни и здоровья потребителя, окружающей среды, правила утилизации.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а) стандарт технических условий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б) стандарт общих технических</w:t>
            </w:r>
            <w:r w:rsidRPr="00C27F45">
              <w:rPr>
                <w:rFonts w:ascii="Times New Roman" w:hAnsi="Times New Roman" w:cs="Times New Roman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условий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в) стандарты на продукцию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г) стандарты на методы контроля</w:t>
            </w:r>
          </w:p>
        </w:tc>
        <w:tc>
          <w:tcPr>
            <w:tcW w:w="862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384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A156D4" w:rsidRPr="00C27F45" w:rsidTr="00C27F45">
        <w:tc>
          <w:tcPr>
            <w:tcW w:w="256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739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Документ, содержащий правила, общие принципы или характеристики, касающиеся различных видов деятельности или их результатов.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нормативный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национальный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политический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групповой</w:t>
            </w:r>
          </w:p>
        </w:tc>
        <w:tc>
          <w:tcPr>
            <w:tcW w:w="862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A156D4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определение по ГОСТ - Межгосударственная система стандартизации.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</w:tbl>
    <w:p w:rsidR="001B6CF5" w:rsidRPr="00B66399" w:rsidRDefault="001B6CF5" w:rsidP="000663B1">
      <w:pPr>
        <w:ind w:firstLine="0"/>
        <w:rPr>
          <w:sz w:val="22"/>
          <w:szCs w:val="22"/>
        </w:rPr>
      </w:pPr>
    </w:p>
    <w:p w:rsidR="00FB5843" w:rsidRPr="00DF2977" w:rsidRDefault="00FB5843" w:rsidP="00D5485E">
      <w:pPr>
        <w:pStyle w:val="1"/>
      </w:pPr>
      <w:bookmarkStart w:id="7" w:name="_Toc183079970"/>
      <w:r w:rsidRPr="00782FD4">
        <w:t>ОК</w:t>
      </w:r>
      <w:r w:rsidR="00782FD4">
        <w:rPr>
          <w:lang w:val="en-US"/>
        </w:rPr>
        <w:t> </w:t>
      </w:r>
      <w:r w:rsidRPr="00782FD4">
        <w:t>07</w:t>
      </w:r>
      <w:r w:rsidRPr="00DF2977">
        <w:t>.</w:t>
      </w:r>
      <w:r w:rsidR="00782FD4">
        <w:rPr>
          <w:lang w:val="en-US"/>
        </w:rPr>
        <w:t> </w:t>
      </w:r>
      <w:r w:rsidRPr="00DF2977"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  <w:bookmarkEnd w:id="7"/>
    </w:p>
    <w:p w:rsidR="004344AB" w:rsidRPr="00DF2977" w:rsidRDefault="004344AB" w:rsidP="00B66399">
      <w:pPr>
        <w:ind w:firstLine="0"/>
        <w:rPr>
          <w:rFonts w:ascii="Times New Roman" w:hAnsi="Times New Roman" w:cs="Times New Roman"/>
          <w:bCs/>
          <w:bdr w:val="none" w:sz="0" w:space="0" w:color="auto" w:frame="1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7"/>
        <w:gridCol w:w="2185"/>
        <w:gridCol w:w="3120"/>
        <w:gridCol w:w="2549"/>
        <w:gridCol w:w="3262"/>
        <w:gridCol w:w="1136"/>
        <w:gridCol w:w="1777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62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10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384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EF58DF" w:rsidRPr="00C27F45" w:rsidTr="00C27F45">
        <w:trPr>
          <w:trHeight w:val="969"/>
        </w:trPr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Внешняя излучающая поверхность Солнца называется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1) фотосфера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2) атмосфера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3) хромосфера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4) стратосфера</w:t>
            </w:r>
          </w:p>
        </w:tc>
        <w:tc>
          <w:tcPr>
            <w:tcW w:w="862" w:type="pct"/>
          </w:tcPr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03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rPr>
          <w:trHeight w:val="969"/>
        </w:trPr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EF58DF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Какова температура поверхности Солнца, результатом какого процесса является солнечная энергия?</w:t>
            </w:r>
          </w:p>
        </w:tc>
        <w:tc>
          <w:tcPr>
            <w:tcW w:w="862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10 000 градусов Цельсия, термоядерный синтез</w:t>
            </w:r>
          </w:p>
        </w:tc>
        <w:tc>
          <w:tcPr>
            <w:tcW w:w="1103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rPr>
          <w:trHeight w:val="969"/>
        </w:trPr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Что такое поясное время?</w:t>
            </w:r>
          </w:p>
        </w:tc>
        <w:tc>
          <w:tcPr>
            <w:tcW w:w="862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Единое условное время между двумя меридианами с расстоянием в 15°</w:t>
            </w:r>
          </w:p>
        </w:tc>
        <w:tc>
          <w:tcPr>
            <w:tcW w:w="1103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517E85" w:rsidRPr="00C27F45" w:rsidTr="00C27F45">
        <w:tc>
          <w:tcPr>
            <w:tcW w:w="256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517E85" w:rsidRPr="00C27F45" w:rsidRDefault="00517E8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517E85" w:rsidRPr="00C27F45" w:rsidRDefault="00517E8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Куб – это прямоугольный параллелепипед, у которого… </w:t>
            </w:r>
          </w:p>
          <w:p w:rsidR="00517E85" w:rsidRPr="00C27F45" w:rsidRDefault="00517E8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1. Все грани – квадраты </w:t>
            </w:r>
          </w:p>
          <w:p w:rsidR="00517E85" w:rsidRPr="00C27F45" w:rsidRDefault="00517E8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2. Все ребра равны </w:t>
            </w:r>
          </w:p>
          <w:p w:rsidR="00517E85" w:rsidRPr="00C27F45" w:rsidRDefault="00517E8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В основании лежит прямоугольник</w:t>
            </w:r>
          </w:p>
          <w:p w:rsidR="00517E85" w:rsidRPr="00C27F45" w:rsidRDefault="00517E8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В основании лежит треугольник</w:t>
            </w:r>
          </w:p>
        </w:tc>
        <w:tc>
          <w:tcPr>
            <w:tcW w:w="862" w:type="pct"/>
          </w:tcPr>
          <w:p w:rsidR="00517E85" w:rsidRPr="00C27F45" w:rsidRDefault="00517E8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  <w:p w:rsidR="00517E85" w:rsidRPr="00C27F45" w:rsidRDefault="00517E85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03" w:type="pct"/>
          </w:tcPr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517E85" w:rsidRPr="00C27F45" w:rsidTr="00C27F45">
        <w:tc>
          <w:tcPr>
            <w:tcW w:w="256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27 выпускников школы собираются учиться в технических вузах. Они составляют 30% от числа выпускников. Сколько в школе выпускников?</w:t>
            </w:r>
          </w:p>
        </w:tc>
        <w:tc>
          <w:tcPr>
            <w:tcW w:w="862" w:type="pct"/>
          </w:tcPr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517E85" w:rsidRPr="00C27F45" w:rsidRDefault="00517E8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517E85" w:rsidRPr="00C27F45" w:rsidTr="00C27F45">
        <w:tc>
          <w:tcPr>
            <w:tcW w:w="256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 начале года число волонтеров компании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«Эколог 1» составляло 600 тыс. человек, а в 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конце года их стало 660 тыс. человек. На сколько 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процентов увеличилось за год число волонтёров компании?</w:t>
            </w:r>
          </w:p>
        </w:tc>
        <w:tc>
          <w:tcPr>
            <w:tcW w:w="862" w:type="pct"/>
          </w:tcPr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517E85" w:rsidRPr="00C27F45" w:rsidRDefault="00517E8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6A52CB" w:rsidRPr="00C27F45" w:rsidTr="00C27F45">
        <w:trPr>
          <w:trHeight w:val="969"/>
        </w:trPr>
        <w:tc>
          <w:tcPr>
            <w:tcW w:w="256" w:type="pct"/>
          </w:tcPr>
          <w:p w:rsidR="006A52CB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A52CB" w:rsidRPr="00C27F45" w:rsidRDefault="006A52C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A52CB" w:rsidRPr="00C27F45" w:rsidRDefault="006A52CB" w:rsidP="00C27F45">
            <w:pPr>
              <w:suppressAutoHyphens/>
              <w:ind w:left="28" w:firstLine="0"/>
              <w:contextualSpacing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Какими качествами должен обладать человек для сохранения своей жизни и здоровья в автономном природном существовании:</w:t>
            </w:r>
          </w:p>
          <w:p w:rsidR="006A52CB" w:rsidRPr="00C27F45" w:rsidRDefault="006A52CB" w:rsidP="00C27F45">
            <w:pPr>
              <w:widowControl/>
              <w:numPr>
                <w:ilvl w:val="0"/>
                <w:numId w:val="19"/>
              </w:numPr>
              <w:suppressAutoHyphens/>
              <w:autoSpaceDE/>
              <w:autoSpaceDN/>
              <w:adjustRightInd/>
              <w:ind w:left="360" w:firstLine="0"/>
              <w:contextualSpacing/>
              <w:jc w:val="lef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Высокими физическими качествами </w:t>
            </w:r>
          </w:p>
          <w:p w:rsidR="006A52CB" w:rsidRPr="00C27F45" w:rsidRDefault="006A52CB" w:rsidP="00C27F45">
            <w:pPr>
              <w:widowControl/>
              <w:numPr>
                <w:ilvl w:val="0"/>
                <w:numId w:val="19"/>
              </w:numPr>
              <w:suppressAutoHyphens/>
              <w:autoSpaceDE/>
              <w:autoSpaceDN/>
              <w:adjustRightInd/>
              <w:ind w:left="360" w:firstLine="0"/>
              <w:contextualSpacing/>
              <w:jc w:val="lef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Высокими духовными качествами </w:t>
            </w:r>
          </w:p>
          <w:p w:rsidR="006A52CB" w:rsidRPr="00C27F45" w:rsidRDefault="006A52CB" w:rsidP="00C27F45">
            <w:pPr>
              <w:widowControl/>
              <w:numPr>
                <w:ilvl w:val="0"/>
                <w:numId w:val="19"/>
              </w:numPr>
              <w:suppressAutoHyphens/>
              <w:autoSpaceDE/>
              <w:autoSpaceDN/>
              <w:adjustRightInd/>
              <w:ind w:left="360" w:firstLine="0"/>
              <w:contextualSpacing/>
              <w:jc w:val="lef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Силой духа и силой воли</w:t>
            </w:r>
          </w:p>
          <w:p w:rsidR="006A52CB" w:rsidRPr="00C27F45" w:rsidRDefault="006A52CB" w:rsidP="00C27F45">
            <w:pPr>
              <w:widowControl/>
              <w:numPr>
                <w:ilvl w:val="0"/>
                <w:numId w:val="19"/>
              </w:numPr>
              <w:suppressAutoHyphens/>
              <w:autoSpaceDE/>
              <w:autoSpaceDN/>
              <w:adjustRightInd/>
              <w:ind w:left="360" w:firstLine="0"/>
              <w:contextualSpacing/>
              <w:jc w:val="lef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Высокими физическими и духовными качествами</w:t>
            </w:r>
          </w:p>
        </w:tc>
        <w:tc>
          <w:tcPr>
            <w:tcW w:w="862" w:type="pct"/>
          </w:tcPr>
          <w:p w:rsidR="006A52CB" w:rsidRPr="00C27F45" w:rsidRDefault="006A52C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4</w:t>
            </w:r>
          </w:p>
          <w:p w:rsidR="006A52CB" w:rsidRPr="00C27F45" w:rsidRDefault="006A52C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03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6A52CB" w:rsidRPr="00C27F45" w:rsidTr="00C27F45">
        <w:trPr>
          <w:trHeight w:val="969"/>
        </w:trPr>
        <w:tc>
          <w:tcPr>
            <w:tcW w:w="256" w:type="pct"/>
          </w:tcPr>
          <w:p w:rsidR="006A52CB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A52CB" w:rsidRPr="00C27F45" w:rsidRDefault="006A52C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A52CB" w:rsidRPr="00C27F45" w:rsidRDefault="006A52CB" w:rsidP="006A52CB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____________________ это гидрометеорологическое бедствие, связанное с обильным выпадением снега, при скорости ветра свыше 15 м/с и продолжительности снегопада более 12 часов.</w:t>
            </w:r>
          </w:p>
        </w:tc>
        <w:tc>
          <w:tcPr>
            <w:tcW w:w="862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снежный занос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6A52CB" w:rsidRPr="00C27F45" w:rsidRDefault="006A52C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6A52CB" w:rsidRPr="00C27F45" w:rsidTr="00C27F45">
        <w:trPr>
          <w:trHeight w:val="969"/>
        </w:trPr>
        <w:tc>
          <w:tcPr>
            <w:tcW w:w="256" w:type="pct"/>
          </w:tcPr>
          <w:p w:rsidR="006A52CB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A52CB" w:rsidRPr="00C27F45" w:rsidRDefault="006A52C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_______ - обстановка на определенной 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территории, сложившаяся в результате аварии, опасного природного явления, стихийного природного явления, катастрофы, которые могут повлечь или повлекли за собой 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человеческие жертвы, ущерб здоровью людей или окружающей природной среде</w:t>
            </w:r>
          </w:p>
        </w:tc>
        <w:tc>
          <w:tcPr>
            <w:tcW w:w="862" w:type="pct"/>
          </w:tcPr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чрезвычайная ситуация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6A52CB" w:rsidRPr="00C27F45" w:rsidRDefault="006A52C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A52CB" w:rsidRPr="00C27F45" w:rsidRDefault="006A52C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A52CB" w:rsidRPr="00C27F45" w:rsidRDefault="006A52C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безопасности жизнедеятельности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D10305" w:rsidRPr="00C27F45" w:rsidRDefault="00D10305" w:rsidP="00D10305">
            <w:pPr>
              <w:pStyle w:val="Default0"/>
              <w:contextualSpacing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Документ, в котором в целях добровольного многократного использования устанавливаются характеристики продукции, правила осуществления и характеристики процессов производства, эксплуатации, хранения, перевозки, реализации и утилизации, выполнение работ или оказания ус луг называется</w:t>
            </w:r>
            <w:r w:rsidRPr="00C27F45">
              <w:rPr>
                <w:sz w:val="22"/>
                <w:szCs w:val="22"/>
              </w:rPr>
              <w:t xml:space="preserve">: </w:t>
            </w:r>
          </w:p>
          <w:p w:rsidR="00D10305" w:rsidRPr="00C27F45" w:rsidRDefault="00D10305" w:rsidP="00D10305">
            <w:pPr>
              <w:pStyle w:val="Default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1. Протокол испытаний. </w:t>
            </w:r>
          </w:p>
          <w:p w:rsidR="00D10305" w:rsidRPr="00C27F45" w:rsidRDefault="00D10305" w:rsidP="00D10305">
            <w:pPr>
              <w:pStyle w:val="Default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2. Сертификат. 27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 Стандарт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 Акт</w:t>
            </w:r>
          </w:p>
        </w:tc>
        <w:tc>
          <w:tcPr>
            <w:tcW w:w="862" w:type="pct"/>
          </w:tcPr>
          <w:p w:rsidR="00D10305" w:rsidRPr="00C27F45" w:rsidRDefault="00D10305" w:rsidP="00C27F45">
            <w:pPr>
              <w:suppressAutoHyphens/>
              <w:ind w:left="303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110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пропущенной фразой</w:t>
            </w:r>
          </w:p>
        </w:tc>
        <w:tc>
          <w:tcPr>
            <w:tcW w:w="1055" w:type="pct"/>
          </w:tcPr>
          <w:p w:rsidR="00D10305" w:rsidRPr="00C27F45" w:rsidRDefault="00D10305" w:rsidP="00C27F4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Прочитайте текст и вставьте пропущенную фразу 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_______________ - это система, при которой изделия производятся и доставляются в нужное место точно в нужное время и в нужном количестве</w:t>
            </w:r>
          </w:p>
        </w:tc>
        <w:tc>
          <w:tcPr>
            <w:tcW w:w="86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очное время</w:t>
            </w:r>
          </w:p>
          <w:p w:rsidR="00D10305" w:rsidRPr="00C27F45" w:rsidRDefault="00D1030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0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D10305" w:rsidRPr="00C27F45" w:rsidTr="00C27F45">
        <w:trPr>
          <w:trHeight w:val="969"/>
        </w:trPr>
        <w:tc>
          <w:tcPr>
            <w:tcW w:w="256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D10305" w:rsidRPr="00C27F45" w:rsidRDefault="00D1030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color w:val="000000"/>
                <w:shd w:val="clear" w:color="auto" w:fill="FFFFFF"/>
              </w:rPr>
              <w:t>Считается родоначальником концепции бережливого производства</w:t>
            </w:r>
          </w:p>
        </w:tc>
        <w:tc>
          <w:tcPr>
            <w:tcW w:w="862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Тайити Оно</w:t>
            </w:r>
          </w:p>
        </w:tc>
        <w:tc>
          <w:tcPr>
            <w:tcW w:w="1103" w:type="pct"/>
          </w:tcPr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D10305" w:rsidRPr="00C27F45" w:rsidRDefault="00D1030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 каких Олимпийских играх советские баскетболисты,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забросили победный мяч?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XV О.И. в Хельсинки, 1952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год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>2. XX О.И., Мюнхене, 1972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21"/>
                <w:rFonts w:ascii="Times New Roman" w:hAnsi="Times New Roman" w:cs="Times New Roman"/>
              </w:rPr>
              <w:t>год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XXII О.И., Москва, 1980 год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XXIV О.И. в Сеуле, 1988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год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663F6B" w:rsidRPr="00C27F45" w:rsidRDefault="00663F6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0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Родоначальником игры в волейбол является: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Уильям Дж. Морган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Чем нельзя играть в настольный теннис?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резиновым мячом</w:t>
            </w:r>
          </w:p>
        </w:tc>
        <w:tc>
          <w:tcPr>
            <w:tcW w:w="110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792630" w:rsidRPr="00C27F45" w:rsidTr="00C27F45">
        <w:tc>
          <w:tcPr>
            <w:tcW w:w="256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792630" w:rsidRPr="00C27F45" w:rsidRDefault="00792630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Процесс, основанный на способности к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намоканию веществ, называется: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Дистилляция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Фильтрация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Адсорбция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21"/>
                <w:rFonts w:ascii="Times New Roman" w:hAnsi="Times New Roman" w:cs="Times New Roman"/>
              </w:rPr>
              <w:t>4. Флотация</w:t>
            </w:r>
          </w:p>
        </w:tc>
        <w:tc>
          <w:tcPr>
            <w:tcW w:w="862" w:type="pct"/>
          </w:tcPr>
          <w:p w:rsidR="00792630" w:rsidRPr="00C27F45" w:rsidRDefault="00792630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792630" w:rsidRPr="00C27F45" w:rsidRDefault="00792630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03" w:type="pct"/>
          </w:tcPr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792630" w:rsidRPr="00C27F45" w:rsidTr="00C27F45">
        <w:tc>
          <w:tcPr>
            <w:tcW w:w="256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792630" w:rsidRPr="00C27F45" w:rsidRDefault="00792630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Какие органические кислоты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преимущественно входят в состав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кислотных дождей?</w:t>
            </w:r>
          </w:p>
        </w:tc>
        <w:tc>
          <w:tcPr>
            <w:tcW w:w="862" w:type="pct"/>
          </w:tcPr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серная и азотная кислоты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792630" w:rsidRPr="00C27F45" w:rsidRDefault="007926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792630" w:rsidRPr="00C27F45" w:rsidTr="00C27F45">
        <w:tc>
          <w:tcPr>
            <w:tcW w:w="256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792630" w:rsidRPr="00C27F45" w:rsidRDefault="00792630" w:rsidP="00792630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Какой вред приносит дым из фабричных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труб?</w:t>
            </w:r>
          </w:p>
        </w:tc>
        <w:tc>
          <w:tcPr>
            <w:tcW w:w="862" w:type="pct"/>
          </w:tcPr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кислотные дожди, аллергия и заболевания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дыхательной системы</w:t>
            </w:r>
          </w:p>
        </w:tc>
        <w:tc>
          <w:tcPr>
            <w:tcW w:w="1103" w:type="pct"/>
          </w:tcPr>
          <w:p w:rsidR="00792630" w:rsidRPr="00C27F45" w:rsidRDefault="007926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792630" w:rsidRPr="00C27F45" w:rsidRDefault="00792630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792630" w:rsidRPr="00C27F45" w:rsidRDefault="0079263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F648A1" w:rsidRPr="00C27F45" w:rsidTr="00C27F45">
        <w:tc>
          <w:tcPr>
            <w:tcW w:w="256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1)  Испытания, которые осуществляются для определения показателей надежности в заданных условиях.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2)  Испытания, которые проводятся с целью подтверждения, установления фактора безопасности для обслуживающего персонала или лиц, имеющих отношение к объекту испытаний.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3) Испытания, которые проводятся для установления значений воздействующих факторов, при которых определённые характеристики объекта выходят за установленные пределы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Испытания, которые проводятся с целью определения показателей назначение объекта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а) функциональные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б) на надёжность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в) на прочность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г)</w:t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  <w:u w:val="single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на безопасность</w:t>
            </w:r>
          </w:p>
        </w:tc>
        <w:tc>
          <w:tcPr>
            <w:tcW w:w="862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б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в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384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F648A1" w:rsidRPr="00C27F45" w:rsidTr="00C27F45">
        <w:tc>
          <w:tcPr>
            <w:tcW w:w="256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sz w:val="22"/>
                <w:szCs w:val="22"/>
              </w:rPr>
              <w:t>Показатели</w:t>
            </w:r>
            <w:r w:rsidRPr="00C27F4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,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характеризующие систему "человек - продукция" и учитывающие комплекс гигиенических, антропометрических, физиологических и психологических свойств человека, проявляющихся в производственных и бытовых процессах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эстетические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2. эргономические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экологические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экономические</w:t>
            </w:r>
          </w:p>
        </w:tc>
        <w:tc>
          <w:tcPr>
            <w:tcW w:w="862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Обоснование: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определение дано в ГОСТ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«Управление качеством продукции. Основные понятия, термины и определения»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Гост 15467-79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F648A1" w:rsidRPr="00C27F45" w:rsidTr="00C27F45">
        <w:tc>
          <w:tcPr>
            <w:tcW w:w="256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sz w:val="22"/>
                <w:szCs w:val="22"/>
              </w:rPr>
              <w:t>Показатели</w:t>
            </w:r>
            <w:r w:rsidRPr="00C27F4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,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характеризующие уровень вредных воздействий на окружающую среду, возникающих при эксплуатации или потреблении продукции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эстетические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2. эргономические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экологические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экономические</w:t>
            </w:r>
          </w:p>
        </w:tc>
        <w:tc>
          <w:tcPr>
            <w:tcW w:w="862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определение дано в ГОСТ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«Управление качеством продукции. Основные понятия, термины и определения»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Гост 15467-79 </w:t>
            </w:r>
          </w:p>
        </w:tc>
        <w:tc>
          <w:tcPr>
            <w:tcW w:w="1103" w:type="pct"/>
          </w:tcPr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648A1" w:rsidRPr="00C27F45" w:rsidRDefault="00F648A1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648A1" w:rsidRPr="00C27F45" w:rsidRDefault="00F648A1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A156D4" w:rsidRPr="00C27F45" w:rsidTr="00C27F45">
        <w:tc>
          <w:tcPr>
            <w:tcW w:w="256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39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1)  Испытания, которые осуществляются для определения показателей надежности в заданных условиях.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2)  Испытания, которые проводятся с целью подтверждения, установления фактора безопасности для обслуживающего персонала или лиц, имеющих отношение к объекту испытаний.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3) Испытания, которые проводятся для установления значений воздействующих факторов, при которых определённые характеристики объекта выходят за установленные пределы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Испытания, которые проводятся с целью определения показателей назначение объекта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а) функциональные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б) на надёжность 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в) на прочность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г)</w:t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  <w:u w:val="single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на безопасность</w:t>
            </w:r>
          </w:p>
        </w:tc>
        <w:tc>
          <w:tcPr>
            <w:tcW w:w="862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б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в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A156D4" w:rsidRPr="00C27F45" w:rsidRDefault="00A156D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384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A156D4" w:rsidRPr="00C27F45" w:rsidRDefault="00A156D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F53B05" w:rsidRPr="00C27F45" w:rsidTr="00C27F45">
        <w:tc>
          <w:tcPr>
            <w:tcW w:w="256" w:type="pct"/>
          </w:tcPr>
          <w:p w:rsidR="00F53B05" w:rsidRPr="00C27F45" w:rsidRDefault="00F53B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39" w:type="pct"/>
          </w:tcPr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Показатели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характеризующие систему "человек - продукция" и учитывающие комплекс гигиенических, антропометрических, физиологических и психологических свойств человека, проявляющихся в производственных и бытовых процессах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эстетические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2. эргономические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экологические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безопасности</w:t>
            </w:r>
          </w:p>
        </w:tc>
        <w:tc>
          <w:tcPr>
            <w:tcW w:w="862" w:type="pct"/>
          </w:tcPr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 ГОСТ - Управление качеством продукции</w:t>
            </w:r>
          </w:p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F53B05" w:rsidRPr="00C27F45" w:rsidRDefault="00F53B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53B05" w:rsidRPr="00C27F45" w:rsidRDefault="00F53B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F53B05" w:rsidRPr="00C27F45" w:rsidTr="00C27F45">
        <w:tc>
          <w:tcPr>
            <w:tcW w:w="256" w:type="pct"/>
          </w:tcPr>
          <w:p w:rsidR="00F53B05" w:rsidRPr="00C27F45" w:rsidRDefault="00F53B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39" w:type="pct"/>
          </w:tcPr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Показатели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,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характеризующие уровень вредных воздействий на окружающую среду, возникающих при эксплуатации или потреблении продукции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эстетические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2. эргономические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экологические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безопасности</w:t>
            </w:r>
          </w:p>
        </w:tc>
        <w:tc>
          <w:tcPr>
            <w:tcW w:w="862" w:type="pct"/>
          </w:tcPr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 ГОСТ - Управление качеством продукции</w:t>
            </w:r>
          </w:p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F53B05" w:rsidRPr="00C27F45" w:rsidRDefault="00F53B05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53B05" w:rsidRPr="00C27F45" w:rsidRDefault="00F53B0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F53B05" w:rsidRPr="00C27F45" w:rsidRDefault="00F53B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F53B05" w:rsidRPr="00C27F45" w:rsidRDefault="00F53B0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B153E" w:rsidRPr="00C27F45" w:rsidTr="00C27F45">
        <w:tc>
          <w:tcPr>
            <w:tcW w:w="256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39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1)  Испытания, которые осуществляются для определения показателей надежности в заданных условиях.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2)  Испытания, которые проводятся с целью подтверждения, установления фактора безопасности для обслуживающего персонала или лиц, имеющих отношение к объекту испытаний.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3) Испытания, которые проводятся для установления значений воздействующих факторов, при которых определённые характеристики объекта выходят за установленные пределы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Испытания, которые проводятся с целью определения показателей назначение объекта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а) функциональные 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б) на надёжность 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в) на прочность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г)</w:t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  <w:u w:val="single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на безопасность</w:t>
            </w:r>
          </w:p>
        </w:tc>
        <w:tc>
          <w:tcPr>
            <w:tcW w:w="862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б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в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EB153E" w:rsidRPr="00C27F45" w:rsidRDefault="00EB153E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384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EB153E" w:rsidRPr="00C27F45" w:rsidRDefault="00EB153E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971EEF" w:rsidRPr="00C27F45" w:rsidTr="00C27F45">
        <w:tc>
          <w:tcPr>
            <w:tcW w:w="256" w:type="pct"/>
          </w:tcPr>
          <w:p w:rsidR="00971EEF" w:rsidRPr="00C27F45" w:rsidRDefault="00971EE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739" w:type="pct"/>
          </w:tcPr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Показатели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характеризующие систему "человек - продукция" и учитывающие комплекс гигиенических, антропометрических, физиологических и психологических свойств человека, проявляющихся в производственных и бытовых процессах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эстетические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2. эргономические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экологические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безопасности</w:t>
            </w:r>
          </w:p>
        </w:tc>
        <w:tc>
          <w:tcPr>
            <w:tcW w:w="862" w:type="pct"/>
          </w:tcPr>
          <w:p w:rsidR="00971EEF" w:rsidRPr="00C27F45" w:rsidRDefault="00971EEF" w:rsidP="00C27F45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971EEF" w:rsidRPr="00C27F45" w:rsidRDefault="00971EEF" w:rsidP="00C27F45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71EEF" w:rsidRPr="00C27F45" w:rsidRDefault="00971EEF" w:rsidP="00C27F45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971EEF" w:rsidRPr="00C27F45" w:rsidRDefault="00971EEF" w:rsidP="00C27F45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определение показателя по ГОСТ - Управление качеством продукции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971EEF" w:rsidRPr="00C27F45" w:rsidRDefault="00971EEF" w:rsidP="00C27F45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971EEF" w:rsidRPr="00C27F45" w:rsidRDefault="00971EE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971EEF" w:rsidRPr="00C27F45" w:rsidRDefault="00971EE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971EEF" w:rsidRPr="00C27F45" w:rsidTr="00C27F45">
        <w:tc>
          <w:tcPr>
            <w:tcW w:w="256" w:type="pct"/>
          </w:tcPr>
          <w:p w:rsidR="00971EEF" w:rsidRPr="00C27F45" w:rsidRDefault="00971EE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739" w:type="pct"/>
          </w:tcPr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Показатели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,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характеризующие уровень вредных воздействий на окружающую среду, возникающих при эксплуатации или потреблении продукции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эстетические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2. эргономические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экологические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безопасности</w:t>
            </w:r>
          </w:p>
        </w:tc>
        <w:tc>
          <w:tcPr>
            <w:tcW w:w="862" w:type="pct"/>
          </w:tcPr>
          <w:p w:rsidR="00971EEF" w:rsidRPr="00C27F45" w:rsidRDefault="00971EEF" w:rsidP="00C27F45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971EEF" w:rsidRPr="00C27F45" w:rsidRDefault="00971EEF" w:rsidP="00C27F45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71EEF" w:rsidRPr="00C27F45" w:rsidRDefault="00971EEF" w:rsidP="00C27F45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971EEF" w:rsidRPr="00C27F45" w:rsidRDefault="00971EEF" w:rsidP="00C27F45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определение показателя по ГОСТ - Управление качеством продукции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03" w:type="pct"/>
          </w:tcPr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1EEF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971EEF" w:rsidRPr="00C27F45" w:rsidRDefault="00971EE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971EEF" w:rsidRPr="00C27F45" w:rsidRDefault="00971EE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</w:tbl>
    <w:p w:rsidR="001E22CF" w:rsidRPr="00F648A1" w:rsidRDefault="001E22CF" w:rsidP="00B66399">
      <w:pPr>
        <w:ind w:firstLine="0"/>
        <w:rPr>
          <w:rFonts w:ascii="Times New Roman" w:eastAsia="Calibri" w:hAnsi="Times New Roman" w:cs="Times New Roman"/>
          <w:lang w:eastAsia="en-US"/>
        </w:rPr>
      </w:pPr>
    </w:p>
    <w:p w:rsidR="00FB5843" w:rsidRPr="00DF2977" w:rsidRDefault="00FB5843" w:rsidP="00BC6AAC">
      <w:pPr>
        <w:pStyle w:val="1"/>
      </w:pPr>
      <w:bookmarkStart w:id="8" w:name="_Toc183079971"/>
      <w:r w:rsidRPr="00DF2977">
        <w:t>ОК</w:t>
      </w:r>
      <w:r w:rsidR="00782FD4">
        <w:rPr>
          <w:lang w:val="en-US"/>
        </w:rPr>
        <w:t> </w:t>
      </w:r>
      <w:r w:rsidRPr="00DF2977">
        <w:t>08.</w:t>
      </w:r>
      <w:r w:rsidR="00782FD4">
        <w:rPr>
          <w:lang w:val="en-US"/>
        </w:rPr>
        <w:t> </w:t>
      </w:r>
      <w:r w:rsidRPr="00DF2977"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  <w:bookmarkEnd w:id="8"/>
    </w:p>
    <w:p w:rsidR="00A13F66" w:rsidRPr="00B66399" w:rsidRDefault="00A13F66" w:rsidP="00B66399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120"/>
        <w:gridCol w:w="2549"/>
        <w:gridCol w:w="3093"/>
        <w:gridCol w:w="1304"/>
        <w:gridCol w:w="1777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62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4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Металлический спортивный снаряд для развития силы мышц рук и плечевого пояca. Представляет собой литую короткую ручку с круглыми шарами на концах.</w:t>
            </w:r>
          </w:p>
          <w:p w:rsidR="00663F6B" w:rsidRPr="00C27F45" w:rsidRDefault="00663F6B" w:rsidP="00C27F45">
            <w:pPr>
              <w:ind w:left="311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ab/>
              <w:t>Гантель</w:t>
            </w:r>
          </w:p>
          <w:p w:rsidR="00663F6B" w:rsidRPr="00C27F45" w:rsidRDefault="00663F6B" w:rsidP="00C27F45">
            <w:pPr>
              <w:ind w:left="311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ab/>
              <w:t>Штанга</w:t>
            </w:r>
          </w:p>
          <w:p w:rsidR="00663F6B" w:rsidRPr="00C27F45" w:rsidRDefault="00663F6B" w:rsidP="00C27F45">
            <w:pPr>
              <w:ind w:left="311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ab/>
              <w:t>Гиря</w:t>
            </w:r>
          </w:p>
          <w:p w:rsidR="00663F6B" w:rsidRPr="00C27F45" w:rsidRDefault="00663F6B" w:rsidP="00C27F45">
            <w:pPr>
              <w:ind w:left="311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ab/>
              <w:t>Экспандер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46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беге на короткие дистанции спортсмен стартует: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 финиширует по своей дорожке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6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Играя в зоне нападения в баскетболе, нельзя выполнить передачу: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свою зону защиты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6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Игрок, остановившийся после ведения мяча, не имеет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права: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выполнить передачу мяча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партнеру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выполнить бросок мяча в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кольцо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>3. возобновить ведение мяча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всё перечисленное верно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663F6B" w:rsidRPr="00C27F45" w:rsidRDefault="00663F6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46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Что означает в баскетболе термин «дриблинг»?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едение мяча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6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Играя в зоне нападения в баскетболе, нельзя выполнить передачу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в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 свою зону защиты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6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Задание закрытого типа с выбором </w:t>
            </w:r>
            <w:r w:rsidR="00F47642" w:rsidRPr="00F47642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нескольких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правильн</w:t>
            </w:r>
            <w:r w:rsidR="00F47642">
              <w:rPr>
                <w:rFonts w:ascii="Times New Roman" w:hAnsi="Times New Roman" w:cs="Times New Roman"/>
                <w:bCs/>
                <w:sz w:val="22"/>
                <w:szCs w:val="22"/>
              </w:rPr>
              <w:t>ых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 ответ</w:t>
            </w:r>
            <w:r w:rsidR="00F47642">
              <w:rPr>
                <w:rFonts w:ascii="Times New Roman" w:hAnsi="Times New Roman" w:cs="Times New Roman"/>
                <w:bCs/>
                <w:sz w:val="22"/>
                <w:szCs w:val="22"/>
              </w:rPr>
              <w:t>ов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</w:t>
            </w:r>
            <w:r w:rsidRPr="00F47642">
              <w:rPr>
                <w:rFonts w:ascii="Times New Roman" w:hAnsi="Times New Roman"/>
                <w:b/>
              </w:rPr>
              <w:t>ы</w:t>
            </w:r>
            <w:r w:rsidR="00F47642" w:rsidRPr="00F47642">
              <w:rPr>
                <w:rFonts w:ascii="Times New Roman" w:hAnsi="Times New Roman"/>
                <w:b/>
              </w:rPr>
              <w:t>е</w:t>
            </w:r>
            <w:r w:rsidRPr="00C27F45">
              <w:rPr>
                <w:rFonts w:ascii="Times New Roman" w:hAnsi="Times New Roman"/>
                <w:b/>
              </w:rPr>
              <w:t xml:space="preserve"> ответ</w:t>
            </w:r>
            <w:r w:rsidR="00F47642">
              <w:rPr>
                <w:rFonts w:ascii="Times New Roman" w:hAnsi="Times New Roman"/>
                <w:b/>
              </w:rPr>
              <w:t>ы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Для прохождения тестирования, необходимо иметь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при себе следующие документы: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</w:t>
            </w:r>
            <w:r w:rsidRPr="00C27F45">
              <w:rPr>
                <w:rStyle w:val="fontstyle11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Документ, удостоверяющий личность</w:t>
            </w: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11"/>
                <w:rFonts w:ascii="Times New Roman" w:hAnsi="Times New Roman" w:cs="Times New Roman"/>
                <w:sz w:val="22"/>
                <w:szCs w:val="22"/>
              </w:rPr>
              <w:t>2. Медицинский полис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11"/>
                <w:rFonts w:ascii="Times New Roman" w:hAnsi="Times New Roman" w:cs="Times New Roman"/>
                <w:sz w:val="22"/>
                <w:szCs w:val="22"/>
              </w:rPr>
              <w:t>3. ИНН, СНИЛС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</w:t>
            </w:r>
            <w:r w:rsidRPr="00C27F45">
              <w:rPr>
                <w:rStyle w:val="fontstyle11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Медицинская справка</w:t>
            </w:r>
          </w:p>
        </w:tc>
        <w:tc>
          <w:tcPr>
            <w:tcW w:w="862" w:type="pct"/>
          </w:tcPr>
          <w:p w:rsidR="00663F6B" w:rsidRPr="00F47642" w:rsidRDefault="00663F6B" w:rsidP="00C27F45">
            <w:pPr>
              <w:suppressAutoHyphens/>
              <w:ind w:firstLine="0"/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F47642">
              <w:rPr>
                <w:rStyle w:val="fontstyle01"/>
                <w:rFonts w:ascii="Times New Roman" w:hAnsi="Times New Roman"/>
                <w:sz w:val="22"/>
                <w:szCs w:val="22"/>
              </w:rPr>
              <w:t>1,</w:t>
            </w:r>
            <w:r w:rsidR="00F47642" w:rsidRPr="00F47642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F47642">
              <w:rPr>
                <w:rStyle w:val="fontstyle01"/>
                <w:rFonts w:ascii="Times New Roman" w:hAnsi="Times New Roman"/>
                <w:sz w:val="22"/>
                <w:szCs w:val="22"/>
              </w:rPr>
              <w:t>4</w:t>
            </w:r>
          </w:p>
          <w:p w:rsidR="00663F6B" w:rsidRPr="00C27F45" w:rsidRDefault="00663F6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46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Кто может быть участником ВФСК ГТО?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раждане РФ от 6 до 70 лет</w:t>
            </w:r>
            <w:r w:rsidRPr="00C27F4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и старше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6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Награда, вручаемая гражданам России за выполнение</w:t>
            </w:r>
            <w:r w:rsidRPr="00C27F45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нормативов, овладение знаниями и умениями определенных ступеней Комплекса ГТО это: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З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нак отличия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6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Сила измеряется в: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кг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 Дж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 Н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 Па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663F6B" w:rsidRPr="00C27F45" w:rsidRDefault="00663F6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46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Конденсатор – это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устройство для _____________________ и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энергии электрического поля.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акопления заряда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6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782FD4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782FD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</w:t>
            </w:r>
            <w:r w:rsidR="008168A0" w:rsidRPr="00782FD4">
              <w:rPr>
                <w:rFonts w:ascii="Times New Roman" w:hAnsi="Times New Roman" w:cs="Times New Roman"/>
                <w:b/>
                <w:sz w:val="22"/>
                <w:szCs w:val="22"/>
              </w:rPr>
              <w:t>дайте ответ</w:t>
            </w:r>
          </w:p>
          <w:p w:rsidR="00663F6B" w:rsidRPr="00782FD4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782FD4">
              <w:rPr>
                <w:rStyle w:val="fontstyle01"/>
                <w:rFonts w:ascii="Times New Roman" w:hAnsi="Times New Roman" w:cs="Times New Roman"/>
                <w:color w:val="auto"/>
                <w:sz w:val="22"/>
                <w:szCs w:val="22"/>
              </w:rPr>
              <w:t>Дифракция это:</w:t>
            </w:r>
          </w:p>
        </w:tc>
        <w:tc>
          <w:tcPr>
            <w:tcW w:w="862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явление огибания препятствий световыми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волнами.</w:t>
            </w:r>
          </w:p>
        </w:tc>
        <w:tc>
          <w:tcPr>
            <w:tcW w:w="1046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</w:tbl>
    <w:p w:rsidR="000E4EAD" w:rsidRPr="00B66399" w:rsidRDefault="000E4EAD" w:rsidP="00B66399">
      <w:pPr>
        <w:ind w:firstLine="0"/>
        <w:jc w:val="left"/>
        <w:rPr>
          <w:sz w:val="22"/>
          <w:szCs w:val="22"/>
        </w:rPr>
      </w:pPr>
    </w:p>
    <w:p w:rsidR="00FB5843" w:rsidRPr="00DF2977" w:rsidRDefault="00782FD4" w:rsidP="00BC6AAC">
      <w:pPr>
        <w:pStyle w:val="1"/>
      </w:pPr>
      <w:bookmarkStart w:id="9" w:name="_Toc183079972"/>
      <w:r>
        <w:t>ОК</w:t>
      </w:r>
      <w:r>
        <w:rPr>
          <w:lang w:val="en-US"/>
        </w:rPr>
        <w:t> </w:t>
      </w:r>
      <w:r>
        <w:t>09.</w:t>
      </w:r>
      <w:r>
        <w:rPr>
          <w:lang w:val="en-US"/>
        </w:rPr>
        <w:t> </w:t>
      </w:r>
      <w:r w:rsidR="00FB5843" w:rsidRPr="00DF2977">
        <w:t>Пользоваться профессиональной документацией на государственном и иностранном языках.</w:t>
      </w:r>
      <w:bookmarkEnd w:id="9"/>
    </w:p>
    <w:p w:rsidR="004344AB" w:rsidRPr="00DF2977" w:rsidRDefault="004344AB" w:rsidP="00822BA8">
      <w:pPr>
        <w:pStyle w:val="12"/>
        <w:widowControl/>
        <w:shd w:val="clear" w:color="auto" w:fill="FFFFFF"/>
        <w:spacing w:before="0" w:after="0"/>
        <w:jc w:val="both"/>
        <w:textAlignment w:val="baseline"/>
        <w:rPr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120"/>
        <w:gridCol w:w="2410"/>
        <w:gridCol w:w="3232"/>
        <w:gridCol w:w="1304"/>
        <w:gridCol w:w="1777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15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Одна из древнейших обсерваторий на Земле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1) Стоунхендж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2) Пирамида Хеопса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3) Пирамида Кукулькана</w:t>
            </w:r>
          </w:p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4) Гринвич</w:t>
            </w:r>
          </w:p>
        </w:tc>
        <w:tc>
          <w:tcPr>
            <w:tcW w:w="815" w:type="pct"/>
          </w:tcPr>
          <w:p w:rsidR="00EF58DF" w:rsidRPr="00C27F45" w:rsidRDefault="00EF58DF" w:rsidP="00C27F45">
            <w:pPr>
              <w:suppressAutoHyphens/>
              <w:ind w:firstLine="0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93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EF58DF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Что изучает астрономия?</w:t>
            </w:r>
          </w:p>
        </w:tc>
        <w:tc>
          <w:tcPr>
            <w:tcW w:w="815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расположение, движение, структуру, происхождение и развитие небесных тел и систем</w:t>
            </w:r>
          </w:p>
        </w:tc>
        <w:tc>
          <w:tcPr>
            <w:tcW w:w="1093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Очень яркие и очень горячие звёзды. Но основное отличие этих звёзд в наличии 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у них широкого спектра излучения водорода, гелия, а также кислорода, азота, </w:t>
            </w:r>
          </w:p>
          <w:p w:rsidR="00EF58DF" w:rsidRPr="00C27F45" w:rsidRDefault="00EF58DF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eastAsia="Times New Roman" w:hAnsi="Times New Roman"/>
                <w:color w:val="000000"/>
                <w:lang w:eastAsia="ru-RU"/>
              </w:rPr>
              <w:t>углерода в разных степенях ионизации. Что это за звезды?</w:t>
            </w:r>
          </w:p>
        </w:tc>
        <w:tc>
          <w:tcPr>
            <w:tcW w:w="815" w:type="pct"/>
          </w:tcPr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Звезды Вольфа-Райе</w:t>
            </w:r>
          </w:p>
        </w:tc>
        <w:tc>
          <w:tcPr>
            <w:tcW w:w="1093" w:type="pct"/>
          </w:tcPr>
          <w:p w:rsidR="00EF58DF" w:rsidRPr="00C27F45" w:rsidRDefault="00EF58DF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F58DF" w:rsidRPr="00C27F45" w:rsidRDefault="00EF58DF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Астрономия</w:t>
            </w:r>
          </w:p>
        </w:tc>
      </w:tr>
      <w:tr w:rsidR="00E17A30" w:rsidRPr="00C27F45" w:rsidTr="00C27F45">
        <w:tc>
          <w:tcPr>
            <w:tcW w:w="256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E17A30" w:rsidRPr="00C27F45" w:rsidRDefault="00E17A30" w:rsidP="00C27F45">
            <w:pPr>
              <w:ind w:firstLine="0"/>
              <w:contextualSpacing/>
              <w:rPr>
                <w:rStyle w:val="fontstyle01"/>
                <w:b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b/>
                <w:sz w:val="22"/>
                <w:szCs w:val="22"/>
              </w:rPr>
              <w:t>Прочитайте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текст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выберите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правильный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ответ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Objective ability of products, which may manifest itself during its creation, operation and consumption is: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1. Certification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2. Standard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3. Property</w:t>
            </w:r>
          </w:p>
        </w:tc>
        <w:tc>
          <w:tcPr>
            <w:tcW w:w="815" w:type="pct"/>
          </w:tcPr>
          <w:p w:rsidR="00E17A30" w:rsidRPr="00C27F45" w:rsidRDefault="00E17A30" w:rsidP="00C27F45">
            <w:pPr>
              <w:ind w:firstLine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Ответ:</w:t>
            </w:r>
            <w:r w:rsidRPr="00C27F45">
              <w:rPr>
                <w:bCs/>
                <w:sz w:val="22"/>
                <w:szCs w:val="22"/>
              </w:rPr>
              <w:t xml:space="preserve"> 3</w:t>
            </w:r>
          </w:p>
        </w:tc>
        <w:tc>
          <w:tcPr>
            <w:tcW w:w="1093" w:type="pct"/>
          </w:tcPr>
          <w:p w:rsidR="00E17A30" w:rsidRPr="00C27F45" w:rsidRDefault="00E17A30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Верно – 1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Иностранный язык в профессиональной деятельности</w:t>
            </w:r>
          </w:p>
        </w:tc>
      </w:tr>
      <w:tr w:rsidR="00E17A30" w:rsidRPr="00C27F45" w:rsidTr="00C27F45">
        <w:tc>
          <w:tcPr>
            <w:tcW w:w="256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55" w:type="pct"/>
          </w:tcPr>
          <w:p w:rsidR="00E17A30" w:rsidRPr="00C27F45" w:rsidRDefault="00E17A30" w:rsidP="00C27F45">
            <w:pPr>
              <w:ind w:firstLine="0"/>
              <w:contextualSpacing/>
              <w:rPr>
                <w:rStyle w:val="fontstyle01"/>
                <w:b/>
                <w:sz w:val="22"/>
                <w:szCs w:val="22"/>
                <w:lang w:val="en-US"/>
              </w:rPr>
            </w:pPr>
            <w:r w:rsidRPr="00C27F45">
              <w:rPr>
                <w:rStyle w:val="fontstyle01"/>
                <w:b/>
                <w:sz w:val="22"/>
                <w:szCs w:val="22"/>
              </w:rPr>
              <w:t>Прочитайте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текст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и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запишите</w:t>
            </w:r>
            <w:r w:rsidRPr="00C27F45">
              <w:rPr>
                <w:rStyle w:val="fontstyle01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Style w:val="fontstyle01"/>
                <w:b/>
                <w:sz w:val="22"/>
                <w:szCs w:val="22"/>
              </w:rPr>
              <w:t>ответ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Translate into Russian: quality</w:t>
            </w:r>
          </w:p>
        </w:tc>
        <w:tc>
          <w:tcPr>
            <w:tcW w:w="815" w:type="pct"/>
          </w:tcPr>
          <w:p w:rsidR="00E17A30" w:rsidRPr="00C27F45" w:rsidRDefault="00E17A30" w:rsidP="00C27F45">
            <w:pPr>
              <w:ind w:firstLine="0"/>
              <w:contextualSpacing/>
              <w:rPr>
                <w:bCs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Ответ</w:t>
            </w:r>
            <w:r w:rsidRPr="00C27F45">
              <w:rPr>
                <w:b/>
                <w:sz w:val="22"/>
                <w:szCs w:val="22"/>
                <w:lang w:val="en-US"/>
              </w:rPr>
              <w:t xml:space="preserve">: </w:t>
            </w:r>
            <w:r w:rsidRPr="00C27F45">
              <w:rPr>
                <w:sz w:val="22"/>
                <w:szCs w:val="22"/>
              </w:rPr>
              <w:t>качество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</w:p>
        </w:tc>
        <w:tc>
          <w:tcPr>
            <w:tcW w:w="1093" w:type="pct"/>
          </w:tcPr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Полный ответ - 2</w:t>
            </w:r>
          </w:p>
        </w:tc>
        <w:tc>
          <w:tcPr>
            <w:tcW w:w="441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Иностранный язык в профессиональной деятельности</w:t>
            </w:r>
          </w:p>
        </w:tc>
      </w:tr>
      <w:tr w:rsidR="00E17A30" w:rsidRPr="00C27F45" w:rsidTr="00C27F45">
        <w:tc>
          <w:tcPr>
            <w:tcW w:w="256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55" w:type="pct"/>
          </w:tcPr>
          <w:p w:rsidR="00E17A30" w:rsidRPr="00C27F45" w:rsidRDefault="00E17A30" w:rsidP="00C27F45">
            <w:pPr>
              <w:ind w:firstLine="0"/>
              <w:contextualSpacing/>
              <w:rPr>
                <w:b/>
                <w:bCs/>
                <w:sz w:val="22"/>
                <w:szCs w:val="22"/>
                <w:lang w:val="en-US"/>
              </w:rPr>
            </w:pPr>
            <w:r w:rsidRPr="00C27F45">
              <w:rPr>
                <w:b/>
                <w:bCs/>
                <w:sz w:val="22"/>
                <w:szCs w:val="22"/>
              </w:rPr>
              <w:t>Прочитайте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текст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и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запишите</w:t>
            </w:r>
            <w:r w:rsidRPr="00C27F45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b/>
                <w:bCs/>
                <w:sz w:val="22"/>
                <w:szCs w:val="22"/>
              </w:rPr>
              <w:t>ответ</w:t>
            </w:r>
          </w:p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sz w:val="22"/>
                <w:szCs w:val="22"/>
                <w:lang w:val="en-US"/>
              </w:rPr>
              <w:t>Translate into Russian: improving product quality</w:t>
            </w:r>
          </w:p>
        </w:tc>
        <w:tc>
          <w:tcPr>
            <w:tcW w:w="815" w:type="pct"/>
          </w:tcPr>
          <w:p w:rsidR="00E17A30" w:rsidRPr="00C27F45" w:rsidRDefault="00E17A30" w:rsidP="00C27F45">
            <w:pPr>
              <w:ind w:firstLine="0"/>
              <w:contextualSpacing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 xml:space="preserve">Ответ: </w:t>
            </w:r>
            <w:r w:rsidRPr="00C27F45">
              <w:rPr>
                <w:sz w:val="22"/>
                <w:szCs w:val="22"/>
              </w:rPr>
              <w:t xml:space="preserve"> повышение качества продукции</w:t>
            </w:r>
          </w:p>
        </w:tc>
        <w:tc>
          <w:tcPr>
            <w:tcW w:w="1093" w:type="pct"/>
          </w:tcPr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неверный – 0</w:t>
            </w:r>
          </w:p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Частичный ответ – 1</w:t>
            </w:r>
          </w:p>
          <w:p w:rsidR="00E17A30" w:rsidRPr="00C27F45" w:rsidRDefault="00E17A30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Полный ответ - 2</w:t>
            </w:r>
          </w:p>
        </w:tc>
        <w:tc>
          <w:tcPr>
            <w:tcW w:w="441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  <w:lang w:val="en-US"/>
              </w:rPr>
            </w:pPr>
            <w:r w:rsidRPr="00C27F45">
              <w:rPr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17A30" w:rsidRPr="00C27F45" w:rsidRDefault="00E17A30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Иностранный язык в профессиональной деятельности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Укажите вид алгоритма: описание действий, которые выполняются однократно в заданном порядке</w:t>
            </w:r>
          </w:p>
          <w:p w:rsidR="00E567F3" w:rsidRPr="00C27F45" w:rsidRDefault="00E567F3" w:rsidP="00C27F45">
            <w:pPr>
              <w:pStyle w:val="a6"/>
              <w:suppressAutoHyphens/>
              <w:spacing w:after="0" w:line="240" w:lineRule="auto"/>
              <w:ind w:left="28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1.Циклический</w:t>
            </w:r>
          </w:p>
          <w:p w:rsidR="00E567F3" w:rsidRPr="00C27F45" w:rsidRDefault="00E567F3" w:rsidP="00C27F45">
            <w:pPr>
              <w:pStyle w:val="a6"/>
              <w:suppressAutoHyphens/>
              <w:spacing w:after="0" w:line="240" w:lineRule="auto"/>
              <w:ind w:left="28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2.Линейный</w:t>
            </w:r>
          </w:p>
          <w:p w:rsidR="00E567F3" w:rsidRPr="00C27F45" w:rsidRDefault="00E567F3" w:rsidP="00C27F45">
            <w:pPr>
              <w:pStyle w:val="a6"/>
              <w:suppressAutoHyphens/>
              <w:spacing w:after="0" w:line="240" w:lineRule="auto"/>
              <w:ind w:left="28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3.Упорядоченный</w:t>
            </w:r>
          </w:p>
          <w:p w:rsidR="00E567F3" w:rsidRPr="00C27F45" w:rsidRDefault="00E567F3" w:rsidP="00C27F45">
            <w:pPr>
              <w:pStyle w:val="a6"/>
              <w:suppressAutoHyphens/>
              <w:spacing w:after="0" w:line="240" w:lineRule="auto"/>
              <w:ind w:left="28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4.Повторяющийся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E567F3" w:rsidRPr="00C27F45" w:rsidRDefault="00E567F3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Какая логическая операция обозначается ИЛИ?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Calibri" w:hAnsi="Calibri"/>
                <w:sz w:val="22"/>
                <w:szCs w:val="22"/>
              </w:rPr>
              <w:t>л</w:t>
            </w:r>
            <w:r w:rsidRPr="00C27F45">
              <w:rPr>
                <w:rStyle w:val="fontstyle01"/>
                <w:sz w:val="22"/>
                <w:szCs w:val="22"/>
              </w:rPr>
              <w:t>огическое сложение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567F3" w:rsidRPr="00C27F45" w:rsidRDefault="00E567F3" w:rsidP="00E567F3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Как называется форма графического представления</w:t>
            </w:r>
            <w:r w:rsidRPr="00C27F45">
              <w:rPr>
                <w:rFonts w:ascii="LiberationSerif" w:hAnsi="LiberationSerif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sz w:val="22"/>
                <w:szCs w:val="22"/>
              </w:rPr>
              <w:t>числовых значений, которая позволяет облегчить интерпретацию числовых данных.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Calibri" w:hAnsi="Calibri"/>
                <w:sz w:val="22"/>
                <w:szCs w:val="22"/>
              </w:rPr>
              <w:t>д</w:t>
            </w:r>
            <w:r w:rsidRPr="00C27F45">
              <w:rPr>
                <w:rStyle w:val="fontstyle01"/>
                <w:sz w:val="22"/>
                <w:szCs w:val="22"/>
              </w:rPr>
              <w:t>иаграмма или график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Информатика</w:t>
            </w:r>
          </w:p>
        </w:tc>
      </w:tr>
      <w:tr w:rsidR="00E567F3" w:rsidRPr="00C27F45" w:rsidTr="00C27F45">
        <w:trPr>
          <w:trHeight w:val="531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C27F45">
              <w:rPr>
                <w:rFonts w:ascii="Times New Roman" w:eastAsia="Times New Roman" w:hAnsi="Times New Roman"/>
                <w:color w:val="000000"/>
                <w:lang w:eastAsia="ru-RU"/>
              </w:rPr>
              <w:t>Период Смутного времени относится к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1) 1533-1598 гг.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2) 1598-1613 гг.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3) 1533-1613 гг. </w:t>
            </w:r>
          </w:p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eastAsia="Times New Roman" w:hAnsi="Times New Roman"/>
                <w:color w:val="000000"/>
                <w:lang w:eastAsia="ru-RU"/>
              </w:rPr>
              <w:t>4) 1598-1600 гг.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Неверно - 0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rPr>
          <w:trHeight w:val="531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Высшее государственное учреждение в Российской империи в 1726—1730 гг. Создан Екатериной I. Распущен Анной Иоанновной.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Верховный тайный совет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E567F3" w:rsidRPr="00C27F45" w:rsidTr="00C27F45">
        <w:trPr>
          <w:trHeight w:val="531"/>
        </w:trPr>
        <w:tc>
          <w:tcPr>
            <w:tcW w:w="256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E567F3" w:rsidRPr="00C27F45" w:rsidRDefault="00E567F3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Style w:val="fontstyle01"/>
                <w:sz w:val="22"/>
                <w:szCs w:val="22"/>
              </w:rPr>
              <w:t>Что в Древней Руси называлось полюдьем?</w:t>
            </w:r>
          </w:p>
        </w:tc>
        <w:tc>
          <w:tcPr>
            <w:tcW w:w="815" w:type="pct"/>
          </w:tcPr>
          <w:p w:rsidR="00E567F3" w:rsidRPr="00C27F45" w:rsidRDefault="00E567F3" w:rsidP="00C27F45">
            <w:pPr>
              <w:tabs>
                <w:tab w:val="right" w:pos="2354"/>
              </w:tabs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сбор князем дани с подвластных ему земель</w:t>
            </w:r>
          </w:p>
        </w:tc>
        <w:tc>
          <w:tcPr>
            <w:tcW w:w="1093" w:type="pct"/>
          </w:tcPr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</w:p>
          <w:p w:rsidR="00E567F3" w:rsidRPr="00C27F45" w:rsidRDefault="00E567F3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Верно - 1</w:t>
            </w:r>
          </w:p>
        </w:tc>
        <w:tc>
          <w:tcPr>
            <w:tcW w:w="44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E567F3" w:rsidRPr="00C27F45" w:rsidRDefault="00E567F3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История</w:t>
            </w:r>
          </w:p>
        </w:tc>
      </w:tr>
      <w:tr w:rsidR="00517E85" w:rsidRPr="00C27F45" w:rsidTr="00C27F45">
        <w:tc>
          <w:tcPr>
            <w:tcW w:w="256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517E85" w:rsidRPr="00C27F45" w:rsidRDefault="00517E85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517E85" w:rsidRPr="00C27F45" w:rsidRDefault="00517E85" w:rsidP="00C27F45">
            <w:pPr>
              <w:suppressAutoHyphens/>
              <w:ind w:left="28"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 сборнике билетов по информатике всего 25 билетов, в 12 из них встречается вопрос по программированию. Найдите вероятность того, что в случайно выбранном на экзамене билете школьнику попадется вопрос по программированию</w:t>
            </w:r>
          </w:p>
          <w:p w:rsidR="00517E85" w:rsidRPr="00C27F45" w:rsidRDefault="00517E85" w:rsidP="00C27F45">
            <w:pPr>
              <w:pStyle w:val="a6"/>
              <w:numPr>
                <w:ilvl w:val="0"/>
                <w:numId w:val="4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0,5</w:t>
            </w:r>
          </w:p>
          <w:p w:rsidR="00517E85" w:rsidRPr="00C27F45" w:rsidRDefault="00517E85" w:rsidP="00C27F45">
            <w:pPr>
              <w:pStyle w:val="a6"/>
              <w:numPr>
                <w:ilvl w:val="0"/>
                <w:numId w:val="4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1</w:t>
            </w:r>
          </w:p>
          <w:p w:rsidR="00517E85" w:rsidRPr="00C27F45" w:rsidRDefault="00517E85" w:rsidP="00C27F45">
            <w:pPr>
              <w:pStyle w:val="a6"/>
              <w:numPr>
                <w:ilvl w:val="0"/>
                <w:numId w:val="4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0,48</w:t>
            </w:r>
          </w:p>
          <w:p w:rsidR="00517E85" w:rsidRPr="00C27F45" w:rsidRDefault="00517E85" w:rsidP="00C27F45">
            <w:pPr>
              <w:pStyle w:val="a6"/>
              <w:numPr>
                <w:ilvl w:val="0"/>
                <w:numId w:val="4"/>
              </w:numPr>
              <w:suppressAutoHyphens/>
              <w:spacing w:after="0" w:line="240" w:lineRule="auto"/>
              <w:ind w:left="311" w:firstLine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0,22</w:t>
            </w:r>
          </w:p>
        </w:tc>
        <w:tc>
          <w:tcPr>
            <w:tcW w:w="815" w:type="pct"/>
          </w:tcPr>
          <w:p w:rsidR="00517E85" w:rsidRPr="00C27F45" w:rsidRDefault="00517E85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517E85" w:rsidRPr="00C27F45" w:rsidRDefault="00517E85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93" w:type="pct"/>
          </w:tcPr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517E85" w:rsidRPr="00C27F45" w:rsidTr="00C27F45">
        <w:trPr>
          <w:trHeight w:val="969"/>
        </w:trPr>
        <w:tc>
          <w:tcPr>
            <w:tcW w:w="256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Ящик, имеющий форму куба с ребром 10 см безодной грани, нужно покрасить со всех сторон снаружи. Найдите площадь поверхности, которую необходимо покрасить. В ответе введите число</w:t>
            </w:r>
          </w:p>
        </w:tc>
        <w:tc>
          <w:tcPr>
            <w:tcW w:w="815" w:type="pct"/>
          </w:tcPr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  <w:tc>
          <w:tcPr>
            <w:tcW w:w="1093" w:type="pct"/>
          </w:tcPr>
          <w:p w:rsidR="00517E85" w:rsidRPr="00C27F45" w:rsidRDefault="00517E8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517E85" w:rsidRPr="00C27F45" w:rsidTr="00C27F45">
        <w:trPr>
          <w:trHeight w:val="969"/>
        </w:trPr>
        <w:tc>
          <w:tcPr>
            <w:tcW w:w="256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текст, решите задачу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 какой четверти единичной окружности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принадлежит 240º</w:t>
            </w:r>
          </w:p>
          <w:p w:rsidR="00517E85" w:rsidRPr="00C27F45" w:rsidRDefault="00517E85" w:rsidP="00517E85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 ответе введите номер координатной четверти</w:t>
            </w:r>
          </w:p>
        </w:tc>
        <w:tc>
          <w:tcPr>
            <w:tcW w:w="815" w:type="pct"/>
          </w:tcPr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17E85" w:rsidRPr="00C27F45" w:rsidRDefault="00517E85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517E85" w:rsidRPr="00C27F45" w:rsidRDefault="00517E85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517E85" w:rsidRPr="00C27F45" w:rsidRDefault="00517E85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Математика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К выполнению нормативов комплекса ГТО допускаются:</w:t>
            </w:r>
          </w:p>
          <w:p w:rsidR="00782FD4" w:rsidRPr="00E40C66" w:rsidRDefault="00663F6B" w:rsidP="00C27F45">
            <w:pPr>
              <w:ind w:firstLine="0"/>
              <w:contextualSpacing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Только школьники, студенты и взрослое население в возрасте от 6 до 45 лет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Лица, относящиеся к различным группам здоровья, систематически занимающиеся физической культу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br/>
              <w:t>рой и спортом, на основании результатов диспансеризации или медицинского осмотра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br/>
              <w:t>3. Всё здоровое население РФ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br/>
              <w:t>4. Все лица без исключения</w:t>
            </w:r>
          </w:p>
        </w:tc>
        <w:tc>
          <w:tcPr>
            <w:tcW w:w="815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663F6B" w:rsidRPr="00C27F45" w:rsidRDefault="00663F6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9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Участники V ступени ВФСК ГТО – это:</w:t>
            </w:r>
          </w:p>
        </w:tc>
        <w:tc>
          <w:tcPr>
            <w:tcW w:w="815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чащиеся от 16 до 17 лет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Физическая культура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8168A0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Атмосферное давление измеряется: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 Манометр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 Термометр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 Калориметр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 Барометр-анероид</w:t>
            </w:r>
          </w:p>
        </w:tc>
        <w:tc>
          <w:tcPr>
            <w:tcW w:w="815" w:type="pct"/>
          </w:tcPr>
          <w:p w:rsidR="00663F6B" w:rsidRPr="00C27F45" w:rsidRDefault="00663F6B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663F6B" w:rsidRPr="00C27F45" w:rsidRDefault="00663F6B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93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8168A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C27F45" w:rsidRDefault="00663F6B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Ядро – это центральная часть атома,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состоящая из….</w:t>
            </w:r>
          </w:p>
        </w:tc>
        <w:tc>
          <w:tcPr>
            <w:tcW w:w="815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протонов и нейтронов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663F6B" w:rsidRPr="00C27F45" w:rsidTr="00C27F45">
        <w:trPr>
          <w:trHeight w:val="969"/>
        </w:trPr>
        <w:tc>
          <w:tcPr>
            <w:tcW w:w="256" w:type="pct"/>
          </w:tcPr>
          <w:p w:rsidR="00663F6B" w:rsidRPr="00C27F45" w:rsidRDefault="008168A0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663F6B" w:rsidRPr="008168A0" w:rsidRDefault="00663F6B" w:rsidP="00663F6B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</w:t>
            </w:r>
            <w:r w:rsidR="008168A0" w:rsidRPr="008168A0">
              <w:rPr>
                <w:rFonts w:ascii="Times New Roman" w:hAnsi="Times New Roman" w:cs="Times New Roman"/>
                <w:b/>
                <w:sz w:val="22"/>
                <w:szCs w:val="22"/>
              </w:rPr>
              <w:t>дайте ответ</w:t>
            </w:r>
          </w:p>
          <w:p w:rsidR="00663F6B" w:rsidRPr="008168A0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168A0">
              <w:rPr>
                <w:rFonts w:eastAsia="SimSun"/>
                <w:bCs/>
                <w:kern w:val="1"/>
                <w:lang w:eastAsia="zh-CN" w:bidi="hi-IN"/>
              </w:rPr>
              <w:t>Фотоэффект это:</w:t>
            </w:r>
          </w:p>
        </w:tc>
        <w:tc>
          <w:tcPr>
            <w:tcW w:w="815" w:type="pct"/>
          </w:tcPr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явление вырывания электронов из вещества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под действием света</w:t>
            </w:r>
          </w:p>
        </w:tc>
        <w:tc>
          <w:tcPr>
            <w:tcW w:w="1093" w:type="pct"/>
          </w:tcPr>
          <w:p w:rsidR="00663F6B" w:rsidRPr="00C27F45" w:rsidRDefault="00663F6B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663F6B" w:rsidRPr="00C27F45" w:rsidRDefault="00663F6B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663F6B" w:rsidRPr="00C27F45" w:rsidRDefault="00663F6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Физика</w:t>
            </w:r>
          </w:p>
        </w:tc>
      </w:tr>
      <w:tr w:rsidR="00C1256A" w:rsidRPr="00C27F45" w:rsidTr="00C27F45">
        <w:tc>
          <w:tcPr>
            <w:tcW w:w="256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168A0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C1256A" w:rsidRPr="00C27F45" w:rsidRDefault="00C1256A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В химии под нормальными условиями подразумевают следующие значения давления и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температуры: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P = 101,3 атм; Т=298К;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P = 760 мм рт.ст.; Т=100 °С;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P = 1,013 Па; Т=0°С;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br/>
            </w:r>
            <w:r w:rsidRPr="00C27F45">
              <w:rPr>
                <w:rStyle w:val="fontstyle21"/>
                <w:rFonts w:ascii="Times New Roman" w:hAnsi="Times New Roman" w:cs="Times New Roman"/>
              </w:rPr>
              <w:t>4. P = 101,3 кПа; Т=273К</w:t>
            </w:r>
          </w:p>
        </w:tc>
        <w:tc>
          <w:tcPr>
            <w:tcW w:w="815" w:type="pct"/>
          </w:tcPr>
          <w:p w:rsidR="00C1256A" w:rsidRPr="00C27F45" w:rsidRDefault="00C1256A" w:rsidP="00C27F45">
            <w:pPr>
              <w:suppressAutoHyphens/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C1256A" w:rsidRPr="00C27F45" w:rsidRDefault="00C1256A" w:rsidP="00C27F45">
            <w:pPr>
              <w:suppressAutoHyphens/>
              <w:ind w:left="360" w:firstLine="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093" w:type="pct"/>
          </w:tcPr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мин.</w:t>
            </w:r>
          </w:p>
        </w:tc>
        <w:tc>
          <w:tcPr>
            <w:tcW w:w="601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C1256A" w:rsidRPr="00C27F45" w:rsidTr="00C27F45">
        <w:tc>
          <w:tcPr>
            <w:tcW w:w="256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39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C1256A" w:rsidRPr="00C27F45" w:rsidRDefault="00C1256A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С помощью какого реагента можно различить водные растворы HBr, NaF, AlCl3</w:t>
            </w:r>
          </w:p>
        </w:tc>
        <w:tc>
          <w:tcPr>
            <w:tcW w:w="815" w:type="pct"/>
          </w:tcPr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AgNO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C1256A" w:rsidRPr="00C27F45" w:rsidRDefault="00C1256A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C1256A" w:rsidRPr="00C27F45" w:rsidTr="00C27F45">
        <w:tc>
          <w:tcPr>
            <w:tcW w:w="256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39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C1256A" w:rsidRPr="00C27F45" w:rsidRDefault="00C1256A" w:rsidP="00C1256A">
            <w:pPr>
              <w:pStyle w:val="afa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sz w:val="22"/>
                <w:szCs w:val="22"/>
              </w:rPr>
              <w:t>Напишите химическую формулу соединения</w:t>
            </w:r>
            <w:r w:rsidRPr="00C27F45">
              <w:rPr>
                <w:rStyle w:val="fontstyle01"/>
                <w:rFonts w:ascii="Calibri" w:hAnsi="Calibri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известное под тривиальным названием</w:t>
            </w:r>
            <w:r w:rsidRPr="00C27F45">
              <w:rPr>
                <w:rFonts w:ascii="TimesNewRomanPSMT" w:hAnsi="TimesNewRomanPSMT"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Веселящий газ</w:t>
            </w:r>
          </w:p>
        </w:tc>
        <w:tc>
          <w:tcPr>
            <w:tcW w:w="815" w:type="pct"/>
          </w:tcPr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Style w:val="fontstyle01"/>
                <w:sz w:val="22"/>
                <w:szCs w:val="22"/>
              </w:rPr>
              <w:t>N</w:t>
            </w:r>
            <w:r w:rsidRPr="00C27F45">
              <w:rPr>
                <w:rStyle w:val="fontstyle01"/>
                <w:sz w:val="22"/>
                <w:szCs w:val="22"/>
                <w:vertAlign w:val="subscript"/>
              </w:rPr>
              <w:t>2</w:t>
            </w:r>
            <w:r w:rsidRPr="00C27F45">
              <w:rPr>
                <w:rStyle w:val="fontstyle01"/>
                <w:sz w:val="22"/>
                <w:szCs w:val="22"/>
              </w:rPr>
              <w:t>O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C1256A" w:rsidRPr="00C27F45" w:rsidRDefault="00C1256A" w:rsidP="00C27F45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rPr>
                <w:rFonts w:ascii="Times New Roman" w:hAnsi="Times New Roman"/>
                <w:bCs/>
              </w:rPr>
            </w:pPr>
            <w:r w:rsidRPr="00C27F45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C1256A" w:rsidRPr="00C27F45" w:rsidRDefault="00C1256A" w:rsidP="00C27F45">
            <w:pPr>
              <w:ind w:firstLine="0"/>
              <w:contextualSpacing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C1256A" w:rsidRPr="00C27F45" w:rsidRDefault="00C1256A" w:rsidP="00C27F45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Химия</w:t>
            </w:r>
          </w:p>
        </w:tc>
      </w:tr>
      <w:tr w:rsidR="00F74B34" w:rsidRPr="00C27F45" w:rsidTr="00C27F45">
        <w:tc>
          <w:tcPr>
            <w:tcW w:w="256" w:type="pct"/>
          </w:tcPr>
          <w:p w:rsidR="00F74B34" w:rsidRPr="00C27F45" w:rsidRDefault="00F74B3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39" w:type="pct"/>
          </w:tcPr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1) 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2) Стандарт, обеспечивающий полный контроль над выполнением обязательных требований к качеству продукции, определенному принятыми стандартами.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3) Стандарт, содержащий более конкретные требования, так как применяется уже непосредственно к конкретным видам продукции (услуги)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4) Стандарт, включающий в себя: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утилизации.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а) стандарт общих технических</w:t>
            </w:r>
            <w:r w:rsidRPr="00C27F45">
              <w:rPr>
                <w:rFonts w:ascii="Times New Roman" w:hAnsi="Times New Roman" w:cs="Times New Roman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условий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б) стандарт технических условий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в) стандарты на продукцию 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г) стандарты на методы контроля</w:t>
            </w:r>
          </w:p>
        </w:tc>
        <w:tc>
          <w:tcPr>
            <w:tcW w:w="815" w:type="pct"/>
          </w:tcPr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74B34" w:rsidRPr="00C27F45" w:rsidRDefault="00F74B3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F74B34" w:rsidRPr="00C27F45" w:rsidRDefault="00F74B3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74B34" w:rsidRPr="00C27F45" w:rsidRDefault="00F74B3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F74B34" w:rsidRPr="00C27F45" w:rsidTr="00C27F45">
        <w:tc>
          <w:tcPr>
            <w:tcW w:w="256" w:type="pct"/>
          </w:tcPr>
          <w:p w:rsidR="00F74B34" w:rsidRPr="00C27F45" w:rsidRDefault="00F74B3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739" w:type="pct"/>
          </w:tcPr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Форма подтверждения соответствия продукции требованиям технических регламентов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 система контроля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 декларированное соответствие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 основополагающие стандарты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 знак соответствия</w:t>
            </w:r>
          </w:p>
        </w:tc>
        <w:tc>
          <w:tcPr>
            <w:tcW w:w="815" w:type="pct"/>
          </w:tcPr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Федеральный закон N 184-ФЗ «О техническом регулировании» устанавливает основные понятия и требования к продукции и процессам.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74B34" w:rsidRPr="00C27F45" w:rsidRDefault="00F74B34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74B34" w:rsidRPr="00C27F45" w:rsidRDefault="00F74B3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74B34" w:rsidRPr="00C27F45" w:rsidRDefault="00F74B3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F74B34" w:rsidRPr="00C27F45" w:rsidRDefault="00F74B3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F049A7" w:rsidRPr="00C27F45" w:rsidTr="00C27F45">
        <w:tc>
          <w:tcPr>
            <w:tcW w:w="256" w:type="pct"/>
          </w:tcPr>
          <w:p w:rsidR="00F049A7" w:rsidRPr="00C27F45" w:rsidRDefault="00F049A7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739" w:type="pct"/>
          </w:tcPr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1)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2)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Стандарт, обеспечивающий полный контроль над выполнением обязательных требований к качеству продукции, определенному принятыми стандартами.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3) Стандарт, содержащий более конкретные требования, так как применяется уже непосредственно к конкретным видам продукции (услуги)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Стандарт, включающий в себя: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утилизации.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а) стандарт общих технических</w:t>
            </w:r>
            <w:r w:rsidRPr="00C27F45">
              <w:rPr>
                <w:rFonts w:ascii="Times New Roman" w:hAnsi="Times New Roman" w:cs="Times New Roman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условий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б) стандарт технических условий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в) стандарты на продукцию 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г) стандарты на методы контроля</w:t>
            </w:r>
          </w:p>
        </w:tc>
        <w:tc>
          <w:tcPr>
            <w:tcW w:w="815" w:type="pct"/>
          </w:tcPr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049A7" w:rsidRPr="00C27F45" w:rsidRDefault="00F049A7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F049A7" w:rsidRPr="00C27F45" w:rsidRDefault="00F049A7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F049A7" w:rsidRPr="00C27F45" w:rsidTr="00C27F45">
        <w:tc>
          <w:tcPr>
            <w:tcW w:w="256" w:type="pct"/>
          </w:tcPr>
          <w:p w:rsidR="00F049A7" w:rsidRPr="00C27F45" w:rsidRDefault="00F049A7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739" w:type="pct"/>
          </w:tcPr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Форма подтверждения соответствия продукции требованиям технических регламентов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 система контроля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 декларирование соответствия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 основополагающие стандарты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 знак соответствия</w:t>
            </w:r>
          </w:p>
        </w:tc>
        <w:tc>
          <w:tcPr>
            <w:tcW w:w="815" w:type="pct"/>
          </w:tcPr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049A7" w:rsidRPr="00C27F45" w:rsidRDefault="00534D0B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Федеральный закон - О техническом регулировании</w:t>
            </w:r>
          </w:p>
        </w:tc>
        <w:tc>
          <w:tcPr>
            <w:tcW w:w="1093" w:type="pct"/>
          </w:tcPr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049A7" w:rsidRPr="00C27F45" w:rsidRDefault="00F049A7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049A7" w:rsidRPr="00C27F45" w:rsidRDefault="00F049A7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F049A7" w:rsidRPr="00C27F45" w:rsidRDefault="00F049A7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C656BD" w:rsidRPr="00C27F45" w:rsidTr="00C27F45">
        <w:tc>
          <w:tcPr>
            <w:tcW w:w="256" w:type="pct"/>
          </w:tcPr>
          <w:p w:rsidR="00C656BD" w:rsidRPr="00C27F45" w:rsidRDefault="00C656B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739" w:type="pct"/>
          </w:tcPr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1)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2)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Стандарт, обеспечивающий полный контроль над выполнением обязательных требований к качеству продукции, определенному принятыми стандартами.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3) Стандарт, содержащий более конкретные требования, так как применяется уже непосредственно к конкретным видам продукции (услуги)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Стандарт, включающий в себя: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утилизации.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а) стандарт общих технических</w:t>
            </w:r>
            <w:r w:rsidRPr="00C27F45">
              <w:rPr>
                <w:rFonts w:ascii="Times New Roman" w:hAnsi="Times New Roman" w:cs="Times New Roman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условий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б) стандарт технических условий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в) стандарты на продукцию 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г) стандарты на методы контроля</w:t>
            </w:r>
          </w:p>
        </w:tc>
        <w:tc>
          <w:tcPr>
            <w:tcW w:w="815" w:type="pct"/>
          </w:tcPr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C656BD" w:rsidRPr="00C27F45" w:rsidRDefault="00C656B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C656BD" w:rsidRPr="00C27F45" w:rsidRDefault="00C656B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C656BD" w:rsidRPr="00C27F45" w:rsidTr="00C27F45">
        <w:tc>
          <w:tcPr>
            <w:tcW w:w="256" w:type="pct"/>
          </w:tcPr>
          <w:p w:rsidR="00C656BD" w:rsidRPr="00C27F45" w:rsidRDefault="00C656B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739" w:type="pct"/>
          </w:tcPr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Форма подтверждения соответствия продукции требованиям технических регламентов</w:t>
            </w:r>
          </w:p>
          <w:p w:rsidR="00C656BD" w:rsidRPr="00C27F45" w:rsidRDefault="00C656BD" w:rsidP="00C27F45">
            <w:pPr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 система контроля</w:t>
            </w:r>
          </w:p>
          <w:p w:rsidR="00C656BD" w:rsidRPr="00C27F45" w:rsidRDefault="00C656BD" w:rsidP="00C27F45">
            <w:pPr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 декларирование соответствия</w:t>
            </w:r>
          </w:p>
          <w:p w:rsidR="00C656BD" w:rsidRPr="00C27F45" w:rsidRDefault="00C656BD" w:rsidP="00C27F45">
            <w:pPr>
              <w:ind w:firstLine="0"/>
              <w:contextualSpacing/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 основополагающие стандарты</w:t>
            </w:r>
          </w:p>
          <w:p w:rsidR="00C656BD" w:rsidRPr="00C27F45" w:rsidRDefault="00C656BD" w:rsidP="00C27F45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 знак соответствия</w:t>
            </w:r>
          </w:p>
        </w:tc>
        <w:tc>
          <w:tcPr>
            <w:tcW w:w="815" w:type="pct"/>
          </w:tcPr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C656BD" w:rsidRPr="00C27F45" w:rsidRDefault="00971EEF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Федеральный закон  - О техническом регулировании </w:t>
            </w:r>
          </w:p>
        </w:tc>
        <w:tc>
          <w:tcPr>
            <w:tcW w:w="1093" w:type="pct"/>
          </w:tcPr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C656BD" w:rsidRPr="00C27F45" w:rsidRDefault="00C656BD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C656BD" w:rsidRPr="00C27F45" w:rsidRDefault="00C656B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C656BD" w:rsidRPr="00C27F45" w:rsidRDefault="00C656B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996D22" w:rsidRPr="00C27F45" w:rsidTr="00C27F45">
        <w:tc>
          <w:tcPr>
            <w:tcW w:w="256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739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1)</w:t>
            </w:r>
            <w:r w:rsidRPr="00C27F45"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2)</w:t>
            </w:r>
            <w:r w:rsidRPr="00C27F45"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Стандарт, обеспечивающий полный контроль над выполнением обязательных требований к качеству продукции, определенному принятыми стандартами.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3) Стандарт, содержащий более конкретные требования, так как применяется уже непосредственно к конкретным видам продукции (услуги)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</w:t>
            </w:r>
            <w:r w:rsidRPr="00C27F45"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Стандарт, включающий в себя: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утилизации.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а) стандарт общих технических</w:t>
            </w:r>
            <w:r w:rsidRPr="00C27F45">
              <w:rPr>
                <w:rFonts w:ascii="Times New Roman" w:hAnsi="Times New Roman" w:cs="Times New Roman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условий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б) стандарт технических условий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в) стандарты на продукцию 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г) стандарты на методы контроля</w:t>
            </w:r>
          </w:p>
        </w:tc>
        <w:tc>
          <w:tcPr>
            <w:tcW w:w="815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5мин</w:t>
            </w:r>
          </w:p>
        </w:tc>
        <w:tc>
          <w:tcPr>
            <w:tcW w:w="601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выполнения работ</w:t>
            </w:r>
          </w:p>
        </w:tc>
      </w:tr>
      <w:tr w:rsidR="00996D22" w:rsidRPr="00C27F45" w:rsidTr="00C27F45">
        <w:tc>
          <w:tcPr>
            <w:tcW w:w="256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739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Форма подтверждения соответствия продукции требованиям технических регламентов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 система контроля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 декларирование соответствия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 основополагающие стандарты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 знак соответствия</w:t>
            </w:r>
          </w:p>
        </w:tc>
        <w:tc>
          <w:tcPr>
            <w:tcW w:w="815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996D22" w:rsidRPr="00C27F45" w:rsidRDefault="005F6C78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федеральный закон - О техническом регулировании</w:t>
            </w:r>
          </w:p>
        </w:tc>
        <w:tc>
          <w:tcPr>
            <w:tcW w:w="1093" w:type="pct"/>
          </w:tcPr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96D22" w:rsidRPr="00C27F45" w:rsidRDefault="00996D22" w:rsidP="00C27F4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996D22" w:rsidRPr="00C27F45" w:rsidRDefault="00996D22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выполнения работ</w:t>
            </w:r>
          </w:p>
        </w:tc>
      </w:tr>
    </w:tbl>
    <w:p w:rsidR="00F74B34" w:rsidRDefault="00F74B34" w:rsidP="00C22ACE">
      <w:pPr>
        <w:ind w:firstLine="0"/>
        <w:rPr>
          <w:rFonts w:ascii="Times New Roman" w:hAnsi="Times New Roman" w:cs="Times New Roman"/>
        </w:rPr>
      </w:pPr>
    </w:p>
    <w:p w:rsidR="00517E85" w:rsidRPr="00105014" w:rsidRDefault="00782FD4" w:rsidP="00517E85">
      <w:pPr>
        <w:pStyle w:val="1"/>
      </w:pPr>
      <w:bookmarkStart w:id="10" w:name="_Toc183079973"/>
      <w:r>
        <w:t>ПК</w:t>
      </w:r>
      <w:r>
        <w:rPr>
          <w:lang w:val="en-US"/>
        </w:rPr>
        <w:t> </w:t>
      </w:r>
      <w:r>
        <w:t>1.1</w:t>
      </w:r>
      <w:r>
        <w:rPr>
          <w:lang w:val="en-US"/>
        </w:rPr>
        <w:t> </w:t>
      </w:r>
      <w:r w:rsidR="00517E85" w:rsidRPr="00105014">
        <w:t>Оценивать соответствие качества поступающих в организацию сырья, материалов, полуфабрикатов, комплектующих изделий техническим регламентам, стандартам (технических условиям), условиям поставок и договоров</w:t>
      </w:r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3120"/>
        <w:gridCol w:w="2410"/>
        <w:gridCol w:w="3232"/>
        <w:gridCol w:w="1304"/>
        <w:gridCol w:w="1777"/>
      </w:tblGrid>
      <w:tr w:rsidR="00517E85" w:rsidRPr="00C27F45" w:rsidTr="00C27F45">
        <w:tc>
          <w:tcPr>
            <w:tcW w:w="228" w:type="pct"/>
          </w:tcPr>
          <w:p w:rsidR="00517E85" w:rsidRPr="00C27F45" w:rsidRDefault="00517E8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517E85" w:rsidRPr="00C27F45" w:rsidRDefault="00517E8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67" w:type="pct"/>
          </w:tcPr>
          <w:p w:rsidR="00517E85" w:rsidRPr="00C27F45" w:rsidRDefault="00517E8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517E85" w:rsidRPr="00C27F45" w:rsidRDefault="00517E8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15" w:type="pct"/>
          </w:tcPr>
          <w:p w:rsidR="00517E85" w:rsidRPr="00C27F45" w:rsidRDefault="00517E8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517E85" w:rsidRPr="00C27F45" w:rsidRDefault="00517E8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517E85" w:rsidRPr="00C27F45" w:rsidRDefault="00517E8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517E85" w:rsidRPr="00C27F45" w:rsidRDefault="00517E8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 точки зрения их внутреннего строения,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свойства металлов зависят от: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химического состава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2. типа кристаллической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решетки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br/>
            </w:r>
            <w:r w:rsidRPr="00C27F45">
              <w:rPr>
                <w:rFonts w:ascii="Times New Roman" w:hAnsi="Times New Roman"/>
                <w:sz w:val="22"/>
                <w:szCs w:val="22"/>
              </w:rPr>
              <w:t>3. количества компонентов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4. температуры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Макроскопический анализ материалов позволяет определить: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химический состав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2. механические свойства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3. форму и размер зерен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4. макродефекты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Процесс кристаллизации металла или сплава -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это: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переход из жидкого состояния в твердое с образованием кристаллической структуры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частично верный ответ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Прочность - это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свойство материалов сопротивляться разрушению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Как ведет себя упругая деформация?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исчезает после снятия нагрузки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СЧ15 – одна из марок серого чугуна с пластинчатым графитом. Цифра 15 означает: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предел прочности при растяжении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Добавки в пластмассы в виде стабилизаторов нужны для: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предотвращения старения пластмассы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Что такое латуни?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сплавы меди с цинком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испытания объектов или стадий процесса производства по условиям и месту проведения, осуществляемые в лабораторных условиях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стендовый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инструментальный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лабораторный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Показатель, характеризующий свойства продукции, обусловливающий оптимальное распределение затрат материалов, средств, труда и времени при технологической подготовке производства, изготовлении и эксплуатации продукции.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патентно-правовой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транспортабельности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3. технологичности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стандартизации и унификации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срок проведения которого не регламентирован.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периодический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непрерывный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– Система государственных испытаний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который проводится через определённый промежуток времени (часы, сутки, месяцы).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периодический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непрерывный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испытания объектов или стадий процесса производства по условиям и месту проведения, выполняемые в условиях, соответствующих условиям его использования по прямому назначению.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полигонный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стендовый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натуральный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лабораторный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дайте обоснованный ответ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Безотказность это -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свойство изделия непрерывно сохранять работоспособность в течение некоторого времени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в зависимости от средств контроля, осуществляемый при помощи измерительного инструмента, калибров, приборов, стендов, испытательных машин и др.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стендовый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инструментальный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лабораторный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Показатели, характеризующие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приспособленность продукции к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транспортированию, т. е. к перемещению в пространстве, не сопровождающемуся ее использованием или потреблением, а также к подготовительным и заключительным операциям, связанным с транспортированием.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патентно-правовые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транспортабельности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3. технологичности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стандартизации и унификации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срок проведения которого не регламентирован.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периодический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непрерывный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который проводится через определённый промежуток времени (часы, сутки, месяцы).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периодический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непрерывный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испытания объектов или стадий процесса производства по условиям и месту проведения, выполняемые в условиях, соответствующих условиям его использования по прямому назначению.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полигонный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стендовый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натуральный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лабораторный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28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развернутым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дайте обоснованный ответ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Долговечность это -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свойство изделия сохранять работоспособность до наступления предельного состояния.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F96F2D" w:rsidRPr="00C27F45" w:rsidTr="00C27F45">
        <w:tc>
          <w:tcPr>
            <w:tcW w:w="228" w:type="pct"/>
          </w:tcPr>
          <w:p w:rsidR="00F96F2D" w:rsidRPr="00C27F45" w:rsidRDefault="00F96F2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67" w:type="pct"/>
            <w:vAlign w:val="center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  <w:vAlign w:val="center"/>
          </w:tcPr>
          <w:p w:rsidR="00F96F2D" w:rsidRPr="00C27F45" w:rsidRDefault="00F96F2D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испытания объектов или стадий процесса производства по условиям и месту проведения, осуществляемые в лабораторных условиях.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стендовые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визуальный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инструментальный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лабораторные</w:t>
            </w:r>
          </w:p>
        </w:tc>
        <w:tc>
          <w:tcPr>
            <w:tcW w:w="815" w:type="pct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96F2D" w:rsidRPr="00C27F45" w:rsidRDefault="00F96F2D" w:rsidP="00C27F45">
            <w:pPr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F96F2D" w:rsidRPr="00C27F45" w:rsidRDefault="00F96F2D" w:rsidP="00C27F45">
            <w:pPr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96F2D" w:rsidRPr="00C27F45" w:rsidTr="00C27F45">
        <w:tc>
          <w:tcPr>
            <w:tcW w:w="228" w:type="pct"/>
          </w:tcPr>
          <w:p w:rsidR="00F96F2D" w:rsidRPr="00C27F45" w:rsidRDefault="00F96F2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67" w:type="pct"/>
            <w:vAlign w:val="center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  <w:vAlign w:val="center"/>
          </w:tcPr>
          <w:p w:rsidR="00F96F2D" w:rsidRPr="00C27F45" w:rsidRDefault="00F96F2D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Показатели, характеризующие свойства продукции, обусловливающие оптимальное распределение затрат материалов, средств, труда и времени при технологической подготовке производства, изготовлении и эксплуатации продукции.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патентно-правовые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транспортабельности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3. технологичности 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стандартизации и унификации</w:t>
            </w:r>
          </w:p>
        </w:tc>
        <w:tc>
          <w:tcPr>
            <w:tcW w:w="815" w:type="pct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96F2D" w:rsidRPr="00C27F45" w:rsidRDefault="00F96F2D" w:rsidP="00C27F45">
            <w:pPr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F96F2D" w:rsidRPr="00C27F45" w:rsidRDefault="00F96F2D" w:rsidP="00C27F45">
            <w:pPr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96F2D" w:rsidRPr="00C27F45" w:rsidTr="00C27F45">
        <w:tc>
          <w:tcPr>
            <w:tcW w:w="228" w:type="pct"/>
          </w:tcPr>
          <w:p w:rsidR="00F96F2D" w:rsidRPr="00C27F45" w:rsidRDefault="00F96F2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67" w:type="pct"/>
            <w:vAlign w:val="center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  <w:vAlign w:val="center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срок проведения которого не регламентирован.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периодический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непрерывный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визуальный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96F2D" w:rsidRPr="00C27F45" w:rsidRDefault="00F96F2D" w:rsidP="00C27F45">
            <w:pPr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F96F2D" w:rsidRPr="00C27F45" w:rsidRDefault="00F96F2D" w:rsidP="00C27F45">
            <w:pPr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96F2D" w:rsidRPr="00C27F45" w:rsidTr="00C27F45">
        <w:tc>
          <w:tcPr>
            <w:tcW w:w="228" w:type="pct"/>
          </w:tcPr>
          <w:p w:rsidR="00F96F2D" w:rsidRPr="00C27F45" w:rsidRDefault="00F96F2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67" w:type="pct"/>
            <w:vAlign w:val="center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который проводится через определённый промежуток времени (часы, сутки, месяцы).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периодический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непрерывный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визуальный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96F2D" w:rsidRPr="00C27F45" w:rsidRDefault="00F96F2D" w:rsidP="00C27F45">
            <w:pPr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96F2D" w:rsidRPr="00C27F45" w:rsidRDefault="00F96F2D" w:rsidP="00C27F45">
            <w:pPr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96F2D" w:rsidRPr="00C27F45" w:rsidTr="00C27F45">
        <w:tc>
          <w:tcPr>
            <w:tcW w:w="228" w:type="pct"/>
          </w:tcPr>
          <w:p w:rsidR="00F96F2D" w:rsidRPr="00C27F45" w:rsidRDefault="00F96F2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67" w:type="pct"/>
            <w:vAlign w:val="center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  <w:vAlign w:val="center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испытания объектов или стадий процесса производства по условиям и месту проведения, выполняемые в условиях, соответствующих условиям его использования по прямому назначению.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полигонные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стендовые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натуральные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лабораторные</w:t>
            </w:r>
          </w:p>
        </w:tc>
        <w:tc>
          <w:tcPr>
            <w:tcW w:w="815" w:type="pct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96F2D" w:rsidRPr="00C27F45" w:rsidRDefault="00F96F2D" w:rsidP="00C27F45">
            <w:pPr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96F2D" w:rsidRPr="00C27F45" w:rsidRDefault="00F96F2D" w:rsidP="00C27F45">
            <w:pPr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</w:tbl>
    <w:p w:rsidR="00517E85" w:rsidRDefault="00517E85" w:rsidP="00C22ACE">
      <w:pPr>
        <w:ind w:firstLine="0"/>
        <w:rPr>
          <w:rFonts w:ascii="Times New Roman" w:hAnsi="Times New Roman" w:cs="Times New Roman"/>
        </w:rPr>
      </w:pPr>
    </w:p>
    <w:p w:rsidR="00CD6A3D" w:rsidRPr="00B82932" w:rsidRDefault="00782FD4" w:rsidP="00CD6A3D">
      <w:pPr>
        <w:pStyle w:val="1"/>
      </w:pPr>
      <w:bookmarkStart w:id="11" w:name="_Toc183079974"/>
      <w:r>
        <w:t>ПК</w:t>
      </w:r>
      <w:r>
        <w:rPr>
          <w:lang w:val="en-US"/>
        </w:rPr>
        <w:t> </w:t>
      </w:r>
      <w:r>
        <w:t>1.2</w:t>
      </w:r>
      <w:r>
        <w:rPr>
          <w:lang w:val="en-US"/>
        </w:rPr>
        <w:t> </w:t>
      </w:r>
      <w:r w:rsidR="00CD6A3D" w:rsidRPr="00B82932">
        <w:t>Оценивать соответствие качества поступающих в организацию сырья, материалов, полуфабрикатов, комплектующих изделий техническим регламентам, стандартам (технических условиям), условиям поставок и договоров</w:t>
      </w:r>
      <w:bookmarkEnd w:id="11"/>
    </w:p>
    <w:p w:rsidR="00CD6A3D" w:rsidRDefault="00CD6A3D" w:rsidP="00C22ACE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120"/>
        <w:gridCol w:w="2410"/>
        <w:gridCol w:w="3232"/>
        <w:gridCol w:w="1304"/>
        <w:gridCol w:w="1777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15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a"/>
              <w:widowControl w:val="0"/>
              <w:spacing w:after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выберите правильный ответ</w:t>
            </w:r>
          </w:p>
          <w:p w:rsidR="00120B8B" w:rsidRPr="00C27F45" w:rsidRDefault="00120B8B" w:rsidP="00C27F45">
            <w:pPr>
              <w:tabs>
                <w:tab w:val="left" w:pos="175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Раздел метрологии, включающий комплексы взаимосвязанных и взаимообусловленных общих правил, требований и норм, направленных на обеспечение единства измерений – это…метрология.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законодательная;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теоретическая;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highlight w:val="white"/>
              </w:rPr>
              <w:t>юридическая;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29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highlight w:val="white"/>
              </w:rPr>
              <w:t>практическая.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a"/>
              <w:widowControl w:val="0"/>
              <w:spacing w:after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выберите правильный ответ</w:t>
            </w:r>
          </w:p>
          <w:p w:rsidR="00120B8B" w:rsidRPr="00C27F45" w:rsidRDefault="00120B8B" w:rsidP="00C27F45">
            <w:pPr>
              <w:tabs>
                <w:tab w:val="left" w:pos="175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Значение физической величины, которое идеальным образом отражает соответствующее свойство объекта, называется … значение.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измеренное;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действительное;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истинное;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0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  <w:u w:val="single"/>
              </w:rPr>
            </w:pPr>
            <w:r w:rsidRPr="00C27F45">
              <w:rPr>
                <w:rFonts w:ascii="Times New Roman" w:hAnsi="Times New Roman"/>
                <w:highlight w:val="white"/>
              </w:rPr>
              <w:t>численное.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a"/>
              <w:widowControl w:val="0"/>
              <w:spacing w:after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выберите правильный ответ</w:t>
            </w:r>
          </w:p>
          <w:p w:rsidR="00120B8B" w:rsidRPr="00C27F45" w:rsidRDefault="00120B8B" w:rsidP="00C27F45">
            <w:pPr>
              <w:pStyle w:val="aa"/>
              <w:widowControl w:val="0"/>
              <w:spacing w:before="280" w:after="280"/>
              <w:contextualSpacing/>
              <w:rPr>
                <w:spacing w:val="-1"/>
                <w:sz w:val="22"/>
                <w:szCs w:val="22"/>
              </w:rPr>
            </w:pPr>
            <w:r w:rsidRPr="00C27F45">
              <w:rPr>
                <w:spacing w:val="-1"/>
                <w:sz w:val="22"/>
                <w:szCs w:val="22"/>
              </w:rPr>
              <w:t>Измерения одной и той же величины, выполненные с различной точностью, разными приборами и в различных условиях называются… .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косвенными;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совместными;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неравноточными;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1"/>
              </w:numPr>
              <w:suppressAutoHyphens/>
              <w:spacing w:after="0" w:line="240" w:lineRule="auto"/>
              <w:ind w:left="318" w:firstLine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highlight w:val="white"/>
              </w:rPr>
              <w:t>равноточными.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a"/>
              <w:widowControl w:val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и дайте развернутый ответ</w:t>
            </w:r>
            <w:r w:rsidRPr="00C27F45">
              <w:rPr>
                <w:sz w:val="22"/>
                <w:szCs w:val="22"/>
              </w:rPr>
              <w:t xml:space="preserve"> Свойство, общее в качественном отношении для множества объектов, но индивидуальное в количественном отношении для каждого из них, называется … .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физической величиной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a"/>
              <w:widowControl w:val="0"/>
              <w:spacing w:after="28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и дайте развернутый ответ</w:t>
            </w:r>
            <w:r w:rsidRPr="00C27F45">
              <w:rPr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pStyle w:val="aa"/>
              <w:widowControl w:val="0"/>
              <w:spacing w:before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Как называют составляющую погрешность измерений, изменяющуюся случайным образом при повторных измерениях одной и той же величины?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случайной погрешностью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a"/>
              <w:widowControl w:val="0"/>
              <w:spacing w:after="28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и дайте развернутый ответ</w:t>
            </w:r>
            <w:r w:rsidRPr="00C27F45">
              <w:rPr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pStyle w:val="aa"/>
              <w:widowControl w:val="0"/>
              <w:spacing w:before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spacing w:val="3"/>
                <w:sz w:val="22"/>
                <w:szCs w:val="22"/>
              </w:rPr>
              <w:t>Путем введения в результат измерений поправки может быть устранена … .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систематическая погрешность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a"/>
              <w:widowControl w:val="0"/>
              <w:spacing w:after="28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и дайте развернутый ответ</w:t>
            </w:r>
            <w:r w:rsidRPr="00C27F45">
              <w:rPr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pStyle w:val="aa"/>
              <w:widowControl w:val="0"/>
              <w:spacing w:before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Обобщенная характеристика средства измерений, определяемая пределами допускаемых основной и дополнительной погрешности, а также другими свойствами средства измерений, влияющими на их точность,– это … .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класс точности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a"/>
              <w:widowControl w:val="0"/>
              <w:spacing w:after="28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и дайте развернутый ответ</w:t>
            </w:r>
            <w:r w:rsidRPr="00C27F45">
              <w:rPr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pStyle w:val="aa"/>
              <w:widowControl w:val="0"/>
              <w:spacing w:before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Закон «…» является главным нормативным актом, регулирующий вопросы обеспечения единства измерений в Российской Федерации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об обеспечении единства измерений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Задание закрытого типа с выбором </w:t>
            </w:r>
            <w:r w:rsidR="008168A0" w:rsidRPr="008168A0">
              <w:rPr>
                <w:rFonts w:ascii="Times New Roman" w:hAnsi="Times New Roman"/>
                <w:sz w:val="22"/>
                <w:szCs w:val="22"/>
              </w:rPr>
              <w:t>нескольких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правильн</w:t>
            </w:r>
            <w:r w:rsidR="008168A0">
              <w:rPr>
                <w:rFonts w:ascii="Times New Roman" w:hAnsi="Times New Roman"/>
                <w:sz w:val="22"/>
                <w:szCs w:val="22"/>
              </w:rPr>
              <w:t>ых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ответ</w:t>
            </w:r>
            <w:r w:rsidR="008168A0">
              <w:rPr>
                <w:rFonts w:ascii="Times New Roman" w:hAnsi="Times New Roman"/>
                <w:sz w:val="22"/>
                <w:szCs w:val="22"/>
              </w:rPr>
              <w:t>ов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</w:t>
            </w:r>
            <w:r w:rsidRPr="008168A0">
              <w:rPr>
                <w:rFonts w:ascii="Times New Roman" w:hAnsi="Times New Roman"/>
                <w:b/>
              </w:rPr>
              <w:t>ы</w:t>
            </w:r>
            <w:r w:rsidR="008168A0" w:rsidRPr="008168A0">
              <w:rPr>
                <w:rFonts w:ascii="Times New Roman" w:hAnsi="Times New Roman"/>
                <w:b/>
              </w:rPr>
              <w:t>е</w:t>
            </w:r>
            <w:r w:rsidRPr="008168A0">
              <w:rPr>
                <w:rFonts w:ascii="Times New Roman" w:hAnsi="Times New Roman"/>
                <w:b/>
              </w:rPr>
              <w:t xml:space="preserve"> </w:t>
            </w:r>
            <w:r w:rsidRPr="00C27F45">
              <w:rPr>
                <w:rFonts w:ascii="Times New Roman" w:hAnsi="Times New Roman"/>
                <w:b/>
              </w:rPr>
              <w:t>ответ</w:t>
            </w:r>
            <w:r w:rsidR="008168A0">
              <w:rPr>
                <w:rFonts w:ascii="Times New Roman" w:hAnsi="Times New Roman"/>
                <w:b/>
              </w:rPr>
              <w:t>ы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Какие крепежные изделия вы будете использовать для соединения деталей не очень большой толщины.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От пути прохождения тока через организм человека.</w:t>
            </w:r>
          </w:p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болт</w:t>
            </w:r>
          </w:p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винт</w:t>
            </w:r>
          </w:p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шпилька</w:t>
            </w:r>
          </w:p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гайка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left="33" w:firstLine="0"/>
              <w:contextualSpacing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8168A0">
              <w:rPr>
                <w:rFonts w:ascii="Times New Roman" w:hAnsi="Times New Roman" w:cs="Times New Roman"/>
                <w:sz w:val="22"/>
                <w:szCs w:val="22"/>
              </w:rPr>
              <w:t>1, 4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Техническая механика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Точность обработки драчевыми напильниками с насечками № 0 и 1 составляет: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 0,1—0,2 мм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 0,02—0,05 мм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 0,01—0,03 мм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0,05—0,08 мм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lef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Техническая механика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 xml:space="preserve">Прочитайте текст и установите </w:t>
            </w:r>
            <w:r w:rsidRPr="00C724EB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соответствие</w:t>
            </w: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:</w:t>
            </w:r>
          </w:p>
          <w:p w:rsidR="00120B8B" w:rsidRPr="00C27F45" w:rsidRDefault="00120B8B" w:rsidP="00C27F45">
            <w:pPr>
              <w:pStyle w:val="aa"/>
              <w:widowControl w:val="0"/>
              <w:spacing w:before="280" w:after="280"/>
              <w:contextualSpacing/>
              <w:rPr>
                <w:sz w:val="22"/>
                <w:szCs w:val="22"/>
                <w:highlight w:val="white"/>
              </w:rPr>
            </w:pPr>
            <w:r w:rsidRPr="00C724EB">
              <w:rPr>
                <w:sz w:val="22"/>
                <w:szCs w:val="22"/>
                <w:highlight w:val="white"/>
              </w:rPr>
              <w:t>Правильная</w:t>
            </w:r>
            <w:r w:rsidRPr="00C27F45">
              <w:rPr>
                <w:sz w:val="22"/>
                <w:szCs w:val="22"/>
                <w:highlight w:val="white"/>
              </w:rPr>
              <w:t xml:space="preserve"> последовательность этапов подготовки и разработки системы  качества:</w:t>
            </w:r>
          </w:p>
          <w:p w:rsidR="00120B8B" w:rsidRPr="00C27F45" w:rsidRDefault="00120B8B" w:rsidP="00C27F45">
            <w:pPr>
              <w:pStyle w:val="aa"/>
              <w:widowControl w:val="0"/>
              <w:spacing w:before="280" w:after="280"/>
              <w:contextualSpacing/>
              <w:rPr>
                <w:sz w:val="22"/>
                <w:szCs w:val="22"/>
                <w:highlight w:val="white"/>
              </w:rPr>
            </w:pPr>
            <w:r w:rsidRPr="00C27F45">
              <w:rPr>
                <w:sz w:val="22"/>
                <w:szCs w:val="22"/>
                <w:highlight w:val="white"/>
              </w:rPr>
              <w:t>а. разработка документации системы качества</w:t>
            </w:r>
          </w:p>
          <w:p w:rsidR="00120B8B" w:rsidRPr="00C27F45" w:rsidRDefault="00120B8B" w:rsidP="00C27F45">
            <w:pPr>
              <w:pStyle w:val="aa"/>
              <w:widowControl w:val="0"/>
              <w:spacing w:before="280" w:after="280"/>
              <w:contextualSpacing/>
              <w:rPr>
                <w:sz w:val="22"/>
                <w:szCs w:val="22"/>
                <w:highlight w:val="white"/>
              </w:rPr>
            </w:pPr>
            <w:r w:rsidRPr="00C27F45">
              <w:rPr>
                <w:sz w:val="22"/>
                <w:szCs w:val="22"/>
                <w:highlight w:val="white"/>
              </w:rPr>
              <w:t>б. проведение обучения персонала</w:t>
            </w:r>
          </w:p>
          <w:p w:rsidR="00120B8B" w:rsidRPr="00C27F45" w:rsidRDefault="00120B8B" w:rsidP="00C27F45">
            <w:pPr>
              <w:pStyle w:val="aa"/>
              <w:widowControl w:val="0"/>
              <w:spacing w:before="280" w:after="280"/>
              <w:contextualSpacing/>
              <w:rPr>
                <w:sz w:val="22"/>
                <w:szCs w:val="22"/>
                <w:highlight w:val="white"/>
              </w:rPr>
            </w:pPr>
            <w:r w:rsidRPr="00C27F45">
              <w:rPr>
                <w:sz w:val="22"/>
                <w:szCs w:val="22"/>
                <w:highlight w:val="white"/>
              </w:rPr>
              <w:t>в. проведение контрольного аудита консалтинговой организацией</w:t>
            </w:r>
          </w:p>
          <w:p w:rsidR="00120B8B" w:rsidRPr="00C27F45" w:rsidRDefault="00120B8B" w:rsidP="00C27F45">
            <w:pPr>
              <w:pStyle w:val="aa"/>
              <w:widowControl w:val="0"/>
              <w:spacing w:before="280" w:after="280"/>
              <w:contextualSpacing/>
              <w:rPr>
                <w:sz w:val="22"/>
                <w:szCs w:val="22"/>
                <w:highlight w:val="white"/>
              </w:rPr>
            </w:pPr>
            <w:r w:rsidRPr="00C27F45">
              <w:rPr>
                <w:sz w:val="22"/>
                <w:szCs w:val="22"/>
                <w:highlight w:val="white"/>
              </w:rPr>
              <w:t>г. составление плана-графика проведения работ по подготовке к внедрению системы качества</w:t>
            </w:r>
          </w:p>
          <w:p w:rsidR="00120B8B" w:rsidRPr="00C27F45" w:rsidRDefault="00120B8B" w:rsidP="00C27F45">
            <w:pPr>
              <w:pStyle w:val="aa"/>
              <w:widowControl w:val="0"/>
              <w:spacing w:beforeAutospacing="0" w:afterAutospacing="0"/>
              <w:contextualSpacing/>
              <w:rPr>
                <w:sz w:val="22"/>
                <w:szCs w:val="22"/>
                <w:highlight w:val="white"/>
              </w:rPr>
            </w:pPr>
            <w:r w:rsidRPr="00C27F45">
              <w:rPr>
                <w:sz w:val="22"/>
                <w:szCs w:val="22"/>
                <w:highlight w:val="white"/>
              </w:rPr>
              <w:t>д. принятие решения руководства организации о разработке и внедрении системы качества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27F45">
              <w:rPr>
                <w:rFonts w:ascii="Times New Roman" w:hAnsi="Times New Roman"/>
                <w:sz w:val="24"/>
                <w:szCs w:val="24"/>
                <w:highlight w:val="white"/>
              </w:rPr>
              <w:t>е. внедрение системы качества</w:t>
            </w:r>
          </w:p>
          <w:p w:rsidR="00120B8B" w:rsidRPr="00C27F45" w:rsidRDefault="00120B8B" w:rsidP="00C27F45">
            <w:pPr>
              <w:pStyle w:val="aa"/>
              <w:widowControl w:val="0"/>
              <w:spacing w:before="280" w:after="28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1. </w:t>
            </w:r>
            <w:r w:rsidRPr="00C27F45">
              <w:rPr>
                <w:sz w:val="22"/>
                <w:szCs w:val="22"/>
                <w:highlight w:val="white"/>
              </w:rPr>
              <w:t>проведение контрольного аудита консалтинговой организацией</w:t>
            </w:r>
          </w:p>
          <w:p w:rsidR="00120B8B" w:rsidRPr="00C27F45" w:rsidRDefault="00120B8B" w:rsidP="00C27F45">
            <w:pPr>
              <w:pStyle w:val="aa"/>
              <w:widowControl w:val="0"/>
              <w:spacing w:beforeAutospacing="0" w:afterAutospacing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2.принятие решения руководства организации о разработке и внедрении системы качества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составление плана-графика проведения работ по подготовке к внедрению системы качества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4. проведение обучения персонала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5. разработка документации системы качества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 w:rsidRPr="00C27F45">
              <w:rPr>
                <w:rFonts w:ascii="Times New Roman" w:hAnsi="Times New Roman"/>
                <w:sz w:val="24"/>
                <w:szCs w:val="24"/>
              </w:rPr>
              <w:t>6.</w:t>
            </w:r>
            <w:r w:rsidRPr="00C27F45"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внедрение системы качества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а-5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б-4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в-1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г-3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д-2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е-6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Техническая механика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120B8B" w:rsidRPr="00782FD4" w:rsidRDefault="00120B8B" w:rsidP="00782FD4">
            <w:pPr>
              <w:ind w:firstLine="34"/>
              <w:rPr>
                <w:b/>
              </w:rPr>
            </w:pPr>
            <w:r w:rsidRPr="00782FD4">
              <w:rPr>
                <w:b/>
              </w:rPr>
              <w:t>Прочитайте текст и установите соответствие.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Производственный процесс состоит из следующих процессов: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а. вспомогательные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б. обслуживающие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в. основные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1.это технологические процессы, в ходе которых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происходят изменения геометрических форм, размеров и физико-химических свойств продукции;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это процессы, которые обеспечивают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бесперебойное протекание основных процессов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это процессы, связанные с обслуживанием как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основных, так и вспомогательных процессов и не создающие продукцию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а-2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б-3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в-1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Техническая механика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из четырех предложенных с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Прочитайте текст и выберите правильный ответ, и запишите аргумент, обосновывающий вывод.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Кто в конечном итоге отвечает за качество исполнения проекта?</w:t>
            </w:r>
          </w:p>
          <w:p w:rsidR="00120B8B" w:rsidRPr="00C27F45" w:rsidRDefault="00120B8B" w:rsidP="00C27F45">
            <w:pPr>
              <w:ind w:right="-225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Инженер проекта</w:t>
            </w:r>
          </w:p>
          <w:p w:rsidR="00120B8B" w:rsidRPr="00C27F45" w:rsidRDefault="00120B8B" w:rsidP="00C27F45">
            <w:pPr>
              <w:ind w:right="-225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Менеджер проекта</w:t>
            </w:r>
          </w:p>
          <w:p w:rsidR="00120B8B" w:rsidRPr="00C27F45" w:rsidRDefault="00120B8B" w:rsidP="00C27F45">
            <w:pPr>
              <w:ind w:right="-225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Менеджер по качеству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Участник команды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 xml:space="preserve">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 xml:space="preserve">Обоснование: </w:t>
            </w: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у менеджера проекта конечная ответственность за качество проекта в целом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7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Техническая механика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из четырех предложенных с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Прочитайте текст и выберите правильный ответ, и  запишите аргумент, обосновывающий вывод.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Качество - это: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1. Соответствие, и превосхождение, ожиданий заказчика</w:t>
            </w:r>
          </w:p>
          <w:p w:rsidR="00120B8B" w:rsidRPr="00C27F45" w:rsidRDefault="00120B8B" w:rsidP="00C27F45">
            <w:pPr>
              <w:tabs>
                <w:tab w:val="left" w:pos="317"/>
              </w:tabs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2. Добавление дополнительного функциональности, чтобы клиент был доволен</w:t>
            </w:r>
          </w:p>
          <w:p w:rsidR="00120B8B" w:rsidRPr="00C27F45" w:rsidRDefault="00120B8B" w:rsidP="00C27F45">
            <w:pPr>
              <w:tabs>
                <w:tab w:val="left" w:pos="317"/>
              </w:tabs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3. Степень соответствия проекта требованиям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4. Соответствие целям менеджмента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 xml:space="preserve"> 3.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Обоснование:</w:t>
            </w: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 xml:space="preserve"> дополнительная функциональность, это плохо.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7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Техническая механика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из четырех предложенных с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Прочитайте текст и выберите правильный ответ, и  запишите аргумент, обосновывающий вывод.</w:t>
            </w:r>
          </w:p>
          <w:p w:rsidR="00120B8B" w:rsidRPr="00C27F45" w:rsidRDefault="00120B8B" w:rsidP="00C27F45">
            <w:pPr>
              <w:tabs>
                <w:tab w:val="left" w:pos="317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Все нижеследующее, это инструменты и техники контроля качества, кроме:</w:t>
            </w:r>
          </w:p>
          <w:p w:rsidR="00120B8B" w:rsidRPr="00C27F45" w:rsidRDefault="00120B8B" w:rsidP="00C27F45">
            <w:pPr>
              <w:tabs>
                <w:tab w:val="left" w:pos="175"/>
                <w:tab w:val="left" w:pos="317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1. Инспекции</w:t>
            </w:r>
          </w:p>
          <w:p w:rsidR="00120B8B" w:rsidRPr="00C27F45" w:rsidRDefault="00120B8B" w:rsidP="00C27F45">
            <w:pPr>
              <w:tabs>
                <w:tab w:val="left" w:pos="175"/>
                <w:tab w:val="left" w:pos="317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2. Цена качества</w:t>
            </w:r>
          </w:p>
          <w:p w:rsidR="00120B8B" w:rsidRPr="00C27F45" w:rsidRDefault="00120B8B" w:rsidP="00C27F45">
            <w:pPr>
              <w:tabs>
                <w:tab w:val="left" w:pos="175"/>
                <w:tab w:val="left" w:pos="317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3. Гистограммы</w:t>
            </w:r>
          </w:p>
          <w:p w:rsidR="00120B8B" w:rsidRPr="00C27F45" w:rsidRDefault="00120B8B" w:rsidP="00C27F45">
            <w:pPr>
              <w:tabs>
                <w:tab w:val="left" w:pos="175"/>
                <w:tab w:val="left" w:pos="317"/>
              </w:tabs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4. Причинно-следственные диаграммы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 xml:space="preserve">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 xml:space="preserve">Обоснование: </w:t>
            </w: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цена качества - это показатель планирования управления качеством.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7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Техническая механика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из четырех предложенных с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Прочитайте текст и выберите правильный ответ, и  запишите аргумент, обосновывающий вывод.</w:t>
            </w:r>
          </w:p>
          <w:p w:rsidR="00120B8B" w:rsidRPr="00C27F45" w:rsidRDefault="00120B8B" w:rsidP="00C27F45">
            <w:pPr>
              <w:tabs>
                <w:tab w:val="left" w:pos="317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Вас попросили подобрать инструменты и техники, для проведения оценки активностей по качеству. Что из следующего не подходит под эту цель?</w:t>
            </w:r>
          </w:p>
          <w:p w:rsidR="00120B8B" w:rsidRPr="00C27F45" w:rsidRDefault="00120B8B" w:rsidP="00C27F45">
            <w:pPr>
              <w:tabs>
                <w:tab w:val="left" w:pos="34"/>
                <w:tab w:val="left" w:pos="317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1. План исполнения</w:t>
            </w:r>
          </w:p>
          <w:p w:rsidR="00120B8B" w:rsidRPr="00C27F45" w:rsidRDefault="00120B8B" w:rsidP="00C27F45">
            <w:pPr>
              <w:tabs>
                <w:tab w:val="left" w:pos="34"/>
                <w:tab w:val="left" w:pos="317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2. Статистические выборки</w:t>
            </w:r>
          </w:p>
          <w:p w:rsidR="00120B8B" w:rsidRPr="00C27F45" w:rsidRDefault="00120B8B" w:rsidP="00C27F45">
            <w:pPr>
              <w:tabs>
                <w:tab w:val="left" w:pos="34"/>
                <w:tab w:val="left" w:pos="317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 xml:space="preserve">3. Диаграммы </w:t>
            </w:r>
          </w:p>
          <w:p w:rsidR="00120B8B" w:rsidRPr="00C27F45" w:rsidRDefault="00120B8B" w:rsidP="00C27F45">
            <w:pPr>
              <w:tabs>
                <w:tab w:val="left" w:pos="317"/>
              </w:tabs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4. Фокус-группы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 xml:space="preserve"> 4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Обоснование:</w:t>
            </w: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 xml:space="preserve"> фокус-группы — это инструмент сбора требований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7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Техническая механика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из четырех предложенных с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Прочитайте текст и выберите правильный ответ, и  запишите аргумент, обосновывающий вывод.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Что из следующего приведет к наименьшему улучшению качества?</w:t>
            </w:r>
          </w:p>
          <w:p w:rsidR="00120B8B" w:rsidRPr="00C27F45" w:rsidRDefault="00120B8B" w:rsidP="00C27F45">
            <w:pPr>
              <w:tabs>
                <w:tab w:val="left" w:pos="34"/>
                <w:tab w:val="left" w:pos="317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1. Общее управление качеством</w:t>
            </w:r>
          </w:p>
          <w:p w:rsidR="00120B8B" w:rsidRPr="00C27F45" w:rsidRDefault="00120B8B" w:rsidP="00C27F45">
            <w:pPr>
              <w:tabs>
                <w:tab w:val="left" w:pos="34"/>
                <w:tab w:val="left" w:pos="175"/>
                <w:tab w:val="left" w:pos="317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2. Планирование управления качеством</w:t>
            </w:r>
          </w:p>
          <w:p w:rsidR="00120B8B" w:rsidRPr="00C27F45" w:rsidRDefault="00120B8B" w:rsidP="00C27F45">
            <w:pPr>
              <w:tabs>
                <w:tab w:val="left" w:pos="34"/>
                <w:tab w:val="left" w:pos="175"/>
                <w:tab w:val="left" w:pos="317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3. Внедрение стандартов ISO 9000</w:t>
            </w:r>
          </w:p>
          <w:p w:rsidR="00120B8B" w:rsidRPr="00C27F45" w:rsidRDefault="00120B8B" w:rsidP="00C27F45">
            <w:pPr>
              <w:tabs>
                <w:tab w:val="left" w:pos="34"/>
                <w:tab w:val="left" w:pos="317"/>
              </w:tabs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4. Инспекции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 xml:space="preserve"> 2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  <w:highlight w:val="white"/>
              </w:rPr>
              <w:t>Обоснование:</w:t>
            </w: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 xml:space="preserve"> качество нельзя просто проверять, нужно его планировать, для исполнения стратегии качества.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7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Техническая механика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Принятое сокращение в области аттестации испытательного оборудования: СИ?.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испытательное оборудование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средство измерений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программа и методика аттестации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программное обеспечение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Параметры, не зависящие от пространственного распределения воспроизводимой величины и полностью описываемые в данный момент времени одним значением.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нестационарные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однозначные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стационарные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распределенные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Набор специальных инструментов, устройств, приспособлений и применяемых материалов, которые используются в производственном процессе для выполнения определенных операций.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технологическая оснастка включает в себя разнообразные элементы для сварки и обработки.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Устройства для создания ударного воздействия.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это специальные устройства, работающие в режиме удара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Средства, включающие технологическое оборудование, оснастку и инструмент, средства механизации и автоматизации технологических процессов, в том числе средства контроля.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фиксации и удержания заготовок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15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средства технологического оснащения включают все, что необходимо для производства изделий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F96F2D" w:rsidRPr="00C27F45" w:rsidTr="00C27F45">
        <w:tc>
          <w:tcPr>
            <w:tcW w:w="256" w:type="pct"/>
          </w:tcPr>
          <w:p w:rsidR="00F96F2D" w:rsidRPr="00C27F45" w:rsidRDefault="00F96F2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39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F96F2D" w:rsidRPr="00C27F45" w:rsidRDefault="00F96F2D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Принятое сокращение в области аттестации испытательного оборудования: ИО?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испытательное оборудование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средство измерений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программа и методика аттестации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программное обеспечение</w:t>
            </w:r>
          </w:p>
        </w:tc>
        <w:tc>
          <w:tcPr>
            <w:tcW w:w="815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96F2D" w:rsidRPr="00C27F45" w:rsidRDefault="00F96F2D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F96F2D" w:rsidRPr="00C27F45" w:rsidRDefault="00F96F2D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96F2D" w:rsidRPr="00C27F45" w:rsidTr="00C27F45">
        <w:tc>
          <w:tcPr>
            <w:tcW w:w="256" w:type="pct"/>
          </w:tcPr>
          <w:p w:rsidR="00F96F2D" w:rsidRPr="00C27F45" w:rsidRDefault="00F96F2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39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F96F2D" w:rsidRPr="00C27F45" w:rsidRDefault="00F96F2D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Параметры, не зависящие от пространственного распределения воспроизводимой величины и полностью описываемые в данный момент времени одним значением.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нестационарные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однозначные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стационарные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распределенные</w:t>
            </w:r>
          </w:p>
        </w:tc>
        <w:tc>
          <w:tcPr>
            <w:tcW w:w="815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96F2D" w:rsidRPr="00C27F45" w:rsidRDefault="00F96F2D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F96F2D" w:rsidRPr="00C27F45" w:rsidRDefault="00F96F2D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96F2D" w:rsidRPr="00C27F45" w:rsidTr="00C27F45">
        <w:tc>
          <w:tcPr>
            <w:tcW w:w="256" w:type="pct"/>
          </w:tcPr>
          <w:p w:rsidR="00F96F2D" w:rsidRPr="00C27F45" w:rsidRDefault="00F96F2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39" w:type="pct"/>
            <w:vAlign w:val="center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212121"/>
                <w:sz w:val="22"/>
                <w:szCs w:val="22"/>
              </w:rPr>
              <w:t>Набор специальных инструментов, устройств, приспособлений и применяемых материалов, которые используются в производственном процессе для выполнения определенных операций.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</w:p>
        </w:tc>
        <w:tc>
          <w:tcPr>
            <w:tcW w:w="815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технологическая оснастка включает в себя разнообразные элементы для сварки и обработки</w:t>
            </w:r>
          </w:p>
        </w:tc>
        <w:tc>
          <w:tcPr>
            <w:tcW w:w="1093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96F2D" w:rsidRPr="00C27F45" w:rsidRDefault="00F96F2D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96F2D" w:rsidRPr="00C27F45" w:rsidRDefault="00F96F2D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96F2D" w:rsidRPr="00C27F45" w:rsidTr="00C27F45">
        <w:tc>
          <w:tcPr>
            <w:tcW w:w="256" w:type="pct"/>
          </w:tcPr>
          <w:p w:rsidR="00F96F2D" w:rsidRPr="00C27F45" w:rsidRDefault="00F96F2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739" w:type="pct"/>
            <w:vAlign w:val="center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Устройства для создания ударного воздействия.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</w:p>
        </w:tc>
        <w:tc>
          <w:tcPr>
            <w:tcW w:w="815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это специальные устройства, работающие в режиме удара</w:t>
            </w:r>
          </w:p>
        </w:tc>
        <w:tc>
          <w:tcPr>
            <w:tcW w:w="1093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96F2D" w:rsidRPr="00C27F45" w:rsidRDefault="00F96F2D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96F2D" w:rsidRPr="00C27F45" w:rsidRDefault="00F96F2D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96F2D" w:rsidRPr="00C27F45" w:rsidTr="00C27F45">
        <w:tc>
          <w:tcPr>
            <w:tcW w:w="256" w:type="pct"/>
          </w:tcPr>
          <w:p w:rsidR="00F96F2D" w:rsidRPr="00C27F45" w:rsidRDefault="00F96F2D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739" w:type="pct"/>
            <w:vAlign w:val="center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212121"/>
                <w:sz w:val="22"/>
                <w:szCs w:val="22"/>
              </w:rPr>
              <w:t>Средства, включающие технологическое оборудование, оснастку и инструмент, средства механизации и автоматизации технологических процессов, в том числе средства контроля.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15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средства технологического оснащения включают все, что необходимо для производства изделий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96F2D" w:rsidRPr="00C27F45" w:rsidRDefault="00F96F2D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96F2D" w:rsidRPr="00C27F45" w:rsidRDefault="00F96F2D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96F2D" w:rsidRPr="00C27F45" w:rsidRDefault="00F96F2D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</w:tbl>
    <w:p w:rsidR="0012463E" w:rsidRDefault="0012463E" w:rsidP="00CD6A3D">
      <w:pPr>
        <w:ind w:firstLine="0"/>
        <w:rPr>
          <w:rFonts w:ascii="Times New Roman" w:hAnsi="Times New Roman" w:cs="Times New Roman"/>
        </w:rPr>
      </w:pPr>
    </w:p>
    <w:p w:rsidR="0012463E" w:rsidRPr="00AF00B2" w:rsidRDefault="00782FD4" w:rsidP="0012463E">
      <w:pPr>
        <w:pStyle w:val="1"/>
      </w:pPr>
      <w:bookmarkStart w:id="12" w:name="_Toc183079975"/>
      <w:r>
        <w:t>ПК</w:t>
      </w:r>
      <w:r>
        <w:rPr>
          <w:lang w:val="en-US"/>
        </w:rPr>
        <w:t> </w:t>
      </w:r>
      <w:r>
        <w:t>1.3</w:t>
      </w:r>
      <w:r>
        <w:rPr>
          <w:lang w:val="en-US"/>
        </w:rPr>
        <w:t> </w:t>
      </w:r>
      <w:r w:rsidR="0012463E" w:rsidRPr="00AF00B2">
        <w:t>Применять методы и средства технического контроля, согласно этапам технологического процесса производства продукции (работ, услуг) (по отраслям)</w:t>
      </w:r>
      <w:bookmarkEnd w:id="12"/>
    </w:p>
    <w:p w:rsidR="0012463E" w:rsidRDefault="0012463E" w:rsidP="00CD6A3D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Технические средства, хранящие единицу величины и позволяющие сопоставить с нею измеряемую величину с ее единицей, называют…</w:t>
            </w:r>
          </w:p>
          <w:p w:rsidR="00120B8B" w:rsidRPr="00C27F45" w:rsidRDefault="00120B8B" w:rsidP="00C27F45">
            <w:pPr>
              <w:numPr>
                <w:ilvl w:val="0"/>
                <w:numId w:val="32"/>
              </w:numPr>
              <w:tabs>
                <w:tab w:val="left" w:pos="317"/>
                <w:tab w:val="left" w:pos="743"/>
              </w:tabs>
              <w:suppressAutoHyphens/>
              <w:autoSpaceDE/>
              <w:autoSpaceDN/>
              <w:adjustRightInd/>
              <w:ind w:left="24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контрольно-измерительные приборы;</w:t>
            </w:r>
          </w:p>
          <w:p w:rsidR="00120B8B" w:rsidRPr="00C27F45" w:rsidRDefault="00120B8B" w:rsidP="00C27F45">
            <w:pPr>
              <w:numPr>
                <w:ilvl w:val="0"/>
                <w:numId w:val="32"/>
              </w:numPr>
              <w:tabs>
                <w:tab w:val="left" w:pos="317"/>
                <w:tab w:val="left" w:pos="743"/>
              </w:tabs>
              <w:suppressAutoHyphens/>
              <w:autoSpaceDE/>
              <w:autoSpaceDN/>
              <w:adjustRightInd/>
              <w:ind w:left="24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приспособления для измерений;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2"/>
              </w:numPr>
              <w:tabs>
                <w:tab w:val="left" w:pos="317"/>
                <w:tab w:val="left" w:pos="743"/>
              </w:tabs>
              <w:suppressAutoHyphens/>
              <w:spacing w:after="0" w:line="240" w:lineRule="auto"/>
              <w:ind w:left="244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измерительные установки и системы;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2"/>
              </w:numPr>
              <w:tabs>
                <w:tab w:val="left" w:pos="317"/>
                <w:tab w:val="left" w:pos="743"/>
              </w:tabs>
              <w:suppressAutoHyphens/>
              <w:spacing w:after="0" w:line="240" w:lineRule="auto"/>
              <w:ind w:left="244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устройство для измерений;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2"/>
              </w:numPr>
              <w:tabs>
                <w:tab w:val="left" w:pos="317"/>
                <w:tab w:val="left" w:pos="743"/>
              </w:tabs>
              <w:suppressAutoHyphens/>
              <w:spacing w:after="0" w:line="240" w:lineRule="auto"/>
              <w:ind w:left="244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highlight w:val="white"/>
              </w:rPr>
              <w:t>средства измерений.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5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Кто имеет право осуществлять поверку средств измерений?</w:t>
            </w:r>
          </w:p>
          <w:p w:rsidR="00120B8B" w:rsidRPr="00C27F45" w:rsidRDefault="00120B8B" w:rsidP="00C27F45">
            <w:pPr>
              <w:numPr>
                <w:ilvl w:val="0"/>
                <w:numId w:val="33"/>
              </w:numPr>
              <w:tabs>
                <w:tab w:val="left" w:pos="743"/>
              </w:tabs>
              <w:suppressAutoHyphens/>
              <w:autoSpaceDE/>
              <w:autoSpaceDN/>
              <w:adjustRightInd/>
              <w:ind w:left="24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органы государственной метрологической службы (например, ЦСМ);</w:t>
            </w:r>
          </w:p>
          <w:p w:rsidR="00120B8B" w:rsidRPr="00C27F45" w:rsidRDefault="00120B8B" w:rsidP="00C27F45">
            <w:pPr>
              <w:numPr>
                <w:ilvl w:val="0"/>
                <w:numId w:val="33"/>
              </w:numPr>
              <w:tabs>
                <w:tab w:val="left" w:pos="743"/>
              </w:tabs>
              <w:suppressAutoHyphens/>
              <w:autoSpaceDE/>
              <w:autoSpaceDN/>
              <w:adjustRightInd/>
              <w:ind w:left="24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органы государственной метрологической службы, аккредитованные юридические лица и индивидуальные предприниматели;</w:t>
            </w:r>
          </w:p>
          <w:p w:rsidR="00120B8B" w:rsidRPr="00C27F45" w:rsidRDefault="00120B8B" w:rsidP="00C27F45">
            <w:pPr>
              <w:numPr>
                <w:ilvl w:val="0"/>
                <w:numId w:val="33"/>
              </w:numPr>
              <w:tabs>
                <w:tab w:val="left" w:pos="743"/>
              </w:tabs>
              <w:suppressAutoHyphens/>
              <w:autoSpaceDE/>
              <w:autoSpaceDN/>
              <w:adjustRightInd/>
              <w:ind w:left="24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аккредитованные юридические и физические лица;</w:t>
            </w:r>
          </w:p>
          <w:p w:rsidR="00120B8B" w:rsidRPr="00C27F45" w:rsidRDefault="00120B8B" w:rsidP="00C27F45">
            <w:pPr>
              <w:numPr>
                <w:ilvl w:val="0"/>
                <w:numId w:val="33"/>
              </w:numPr>
              <w:tabs>
                <w:tab w:val="left" w:pos="743"/>
              </w:tabs>
              <w:suppressAutoHyphens/>
              <w:autoSpaceDE/>
              <w:autoSpaceDN/>
              <w:adjustRightInd/>
              <w:ind w:left="24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организации, имеющие специально подготовленных людей.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a"/>
              <w:widowControl w:val="0"/>
              <w:spacing w:after="28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Прочитайте текст и дайте развернутый ответ</w:t>
            </w:r>
            <w:r w:rsidRPr="00C27F45">
              <w:rPr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Технические средства, хранящие единицу величины и позволяющие сопоставить с нею измеряемую величину, называют … 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средства измерений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 xml:space="preserve">Согласно ГОСТу 8.401-80 условный знак </w:t>
            </w:r>
            <w:r w:rsidR="00E610D5">
              <w:rPr>
                <w:noProof/>
                <w:lang w:eastAsia="ru-RU"/>
              </w:rPr>
              <w:drawing>
                <wp:inline distT="0" distB="0" distL="0" distR="0">
                  <wp:extent cx="266700" cy="257175"/>
                  <wp:effectExtent l="1905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7F45">
              <w:rPr>
                <w:rFonts w:ascii="Times New Roman" w:hAnsi="Times New Roman"/>
              </w:rPr>
              <w:t xml:space="preserve"> на шкале прибора означает, что это … 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класс точности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Какой документ, выдаваемый поверительной организацией, свидетельствует о проведении поверки средства измерения?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свидетельство о поверке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120B8B">
            <w:pPr>
              <w:pStyle w:val="afa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 каких факторов зависит степень поражения человека электрическим током?</w:t>
            </w:r>
          </w:p>
          <w:p w:rsidR="00120B8B" w:rsidRPr="00C27F45" w:rsidRDefault="00120B8B" w:rsidP="00C27F45">
            <w:pPr>
              <w:numPr>
                <w:ilvl w:val="0"/>
                <w:numId w:val="34"/>
              </w:numPr>
              <w:tabs>
                <w:tab w:val="left" w:pos="466"/>
              </w:tabs>
              <w:suppressAutoHyphens/>
              <w:autoSpaceDE/>
              <w:autoSpaceDN/>
              <w:adjustRightInd/>
              <w:ind w:left="176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 пути прохождения тока через организм человека.</w:t>
            </w:r>
          </w:p>
          <w:p w:rsidR="00120B8B" w:rsidRPr="00C27F45" w:rsidRDefault="00120B8B" w:rsidP="00C27F45">
            <w:pPr>
              <w:numPr>
                <w:ilvl w:val="0"/>
                <w:numId w:val="34"/>
              </w:numPr>
              <w:tabs>
                <w:tab w:val="left" w:pos="466"/>
              </w:tabs>
              <w:suppressAutoHyphens/>
              <w:autoSpaceDE/>
              <w:autoSpaceDN/>
              <w:adjustRightInd/>
              <w:ind w:left="176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 силы тока.</w:t>
            </w:r>
          </w:p>
          <w:p w:rsidR="00120B8B" w:rsidRPr="00C27F45" w:rsidRDefault="00120B8B" w:rsidP="00C27F45">
            <w:pPr>
              <w:numPr>
                <w:ilvl w:val="0"/>
                <w:numId w:val="34"/>
              </w:numPr>
              <w:tabs>
                <w:tab w:val="left" w:pos="466"/>
              </w:tabs>
              <w:suppressAutoHyphens/>
              <w:autoSpaceDE/>
              <w:autoSpaceDN/>
              <w:adjustRightInd/>
              <w:ind w:left="176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 напряжения.</w:t>
            </w:r>
          </w:p>
          <w:p w:rsidR="00120B8B" w:rsidRPr="00C27F45" w:rsidRDefault="00120B8B" w:rsidP="00C27F45">
            <w:pPr>
              <w:numPr>
                <w:ilvl w:val="0"/>
                <w:numId w:val="34"/>
              </w:numPr>
              <w:tabs>
                <w:tab w:val="left" w:pos="466"/>
              </w:tabs>
              <w:suppressAutoHyphens/>
              <w:autoSpaceDE/>
              <w:autoSpaceDN/>
              <w:adjustRightInd/>
              <w:ind w:left="176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 всех перечисленных факторов.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Алгебраическая сумма токов в любом электрическом узле равна нолю. Это закон?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Закон Ома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Первый закон Кирхгофа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Второй закон Кирхгофа</w:t>
            </w:r>
          </w:p>
          <w:p w:rsidR="00120B8B" w:rsidRPr="00C27F45" w:rsidRDefault="00120B8B" w:rsidP="00C27F45">
            <w:pPr>
              <w:pStyle w:val="a6"/>
              <w:widowControl w:val="0"/>
              <w:numPr>
                <w:ilvl w:val="0"/>
                <w:numId w:val="35"/>
              </w:numPr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Закон Ампера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 и обоснованием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 w:rsidR="00C724EB" w:rsidRPr="00C27F45">
              <w:rPr>
                <w:rFonts w:ascii="Times New Roman" w:hAnsi="Times New Roman"/>
                <w:b/>
              </w:rPr>
              <w:t>дайте</w:t>
            </w:r>
            <w:r w:rsidRPr="00C27F45">
              <w:rPr>
                <w:rFonts w:ascii="Times New Roman" w:hAnsi="Times New Roman"/>
                <w:b/>
              </w:rPr>
              <w:t xml:space="preserve"> ответ</w:t>
            </w:r>
            <w:r w:rsidRPr="00C27F45">
              <w:rPr>
                <w:rFonts w:ascii="Times New Roman" w:hAnsi="Times New Roman"/>
              </w:rPr>
              <w:t xml:space="preserve"> </w:t>
            </w:r>
            <w:r w:rsidRPr="00C27F45">
              <w:rPr>
                <w:rFonts w:ascii="Times New Roman" w:hAnsi="Times New Roman"/>
                <w:b/>
              </w:rPr>
              <w:t>и обоснование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Дать название полупроводникового элемента и его основное применение</w:t>
            </w:r>
          </w:p>
          <w:p w:rsidR="00120B8B" w:rsidRPr="00C27F45" w:rsidRDefault="00E610D5" w:rsidP="00C27F45">
            <w:pPr>
              <w:pStyle w:val="a6"/>
              <w:widowControl w:val="0"/>
              <w:spacing w:after="0" w:line="240" w:lineRule="auto"/>
              <w:ind w:left="360"/>
              <w:rPr>
                <w:rFonts w:ascii="Times New Roman" w:hAnsi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9150" cy="571500"/>
                  <wp:effectExtent l="1905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724EB">
              <w:rPr>
                <w:rFonts w:ascii="Times New Roman" w:hAnsi="Times New Roman"/>
                <w:b/>
                <w:bCs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диод </w:t>
            </w:r>
            <w:r w:rsidRPr="00C724EB">
              <w:rPr>
                <w:rFonts w:ascii="Times New Roman" w:hAnsi="Times New Roman"/>
                <w:b/>
                <w:bCs/>
                <w:sz w:val="22"/>
                <w:szCs w:val="22"/>
              </w:rPr>
              <w:t>Обоснование: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преобразование  переменного тока в постоянный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 и обоснованием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 w:rsidR="00C724EB" w:rsidRPr="00C27F45">
              <w:rPr>
                <w:rFonts w:ascii="Times New Roman" w:hAnsi="Times New Roman"/>
                <w:b/>
              </w:rPr>
              <w:t>дайте</w:t>
            </w:r>
            <w:r w:rsidRPr="00C27F45">
              <w:rPr>
                <w:rFonts w:ascii="Times New Roman" w:hAnsi="Times New Roman"/>
                <w:b/>
              </w:rPr>
              <w:t xml:space="preserve"> ответ и обоснование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Дать название полупроводникового элемента и его основное применение</w:t>
            </w:r>
          </w:p>
          <w:p w:rsidR="00120B8B" w:rsidRPr="00C27F45" w:rsidRDefault="00E610D5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838200" cy="466725"/>
                  <wp:effectExtent l="19050" t="0" r="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Ответ: Стабилитрон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Обоснование: Стабилизация напряжения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 и обоснованием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 w:rsidR="00C724EB" w:rsidRPr="00C27F45">
              <w:rPr>
                <w:rFonts w:ascii="Times New Roman" w:hAnsi="Times New Roman"/>
                <w:b/>
              </w:rPr>
              <w:t>дайте</w:t>
            </w:r>
            <w:r w:rsidRPr="00C27F45">
              <w:rPr>
                <w:rFonts w:ascii="Times New Roman" w:hAnsi="Times New Roman"/>
                <w:b/>
              </w:rPr>
              <w:t xml:space="preserve"> ответ и обоснование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Дать название полупроводникового элемента и его основное применение</w:t>
            </w:r>
          </w:p>
          <w:p w:rsidR="00120B8B" w:rsidRPr="00C27F45" w:rsidRDefault="00E610D5" w:rsidP="00C27F45">
            <w:pPr>
              <w:pStyle w:val="a6"/>
              <w:widowControl w:val="0"/>
              <w:tabs>
                <w:tab w:val="left" w:pos="459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600075"/>
                  <wp:effectExtent l="19050" t="0" r="9525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Светодиод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Излучение света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9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Биполярный транзистор дайте объяснение его названия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имеет два носителя электрических зарядов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Дефект, при наличии которого использование продукции по назначению практически невозможно или недопустимо – это …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устранимый дефект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2. критический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3. малозначительный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значительный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Изделие, удовлетворяющее всем установленным требованиям, называют…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а) долговечным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б) дефектным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в) годным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г)</w:t>
            </w:r>
            <w:r w:rsidRPr="00C27F45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безотказным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в зависимости от средств контроля, когда объект контроля подвергается осмотру и определяется его соответствие требованиям НТД.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периодический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лабораторный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инструментальный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71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 - Система государственных испытаний продукции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в зависимости от средств контроля, осуществляемый при помощи измерительного инструмента, калибров, приборов, стендов, испытательных машин и др.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1)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2) периодический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3) лабораторный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4) инструментальный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 - Система государственных испытаний продукции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испытания объектов или стадий процесса производства по условиям и месту проведения, осуществляемые в лабораторных условиях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1)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2) периодический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3) лабораторный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4) инструментальный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 - Система государственных испытаний продукции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Дефект, который существенно не влияет на использование продукции по назначению и ее долговечность.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.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устранимые дефекты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2. критический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3. малозначительный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значительный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Дефект, для обнаружения которого в нормативной документации, обязательной для данного вида контроля, не предусмотрены соответствующие правила, методы и средства.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явный дефект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дефектное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годное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скрытый дефект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в зависимости от средств контроля, когда объект контроля подвергается осмотру и определяется его соответствие требованиям НТД.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периодический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лабораторный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инструментальный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 - Система государственных испытаний продукции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в зависимости от средств контроля, осуществляемый при помощи измерительного инструмента, калибров, приборов, стендов, испытательных машин и др.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периодический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лабораторный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инструментальный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 - Система государственных испытаний продукции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испытания объектов или стадий процесса производства по условиям и месту проведения, осуществляемые в лабораторных условиях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визуальный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периодический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лабораторный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инструментальный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 - Система государственных испытаний продукции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</w:tbl>
    <w:p w:rsidR="00D10305" w:rsidRPr="00AF00B2" w:rsidRDefault="00D10305" w:rsidP="00D10305">
      <w:pPr>
        <w:tabs>
          <w:tab w:val="left" w:pos="426"/>
        </w:tabs>
        <w:ind w:firstLine="0"/>
        <w:jc w:val="left"/>
        <w:rPr>
          <w:rFonts w:ascii="Times New Roman" w:hAnsi="Times New Roman" w:cs="Times New Roman"/>
        </w:rPr>
      </w:pPr>
    </w:p>
    <w:p w:rsidR="00D10305" w:rsidRPr="00AF00B2" w:rsidRDefault="00782FD4" w:rsidP="00D10305">
      <w:pPr>
        <w:pStyle w:val="1"/>
      </w:pPr>
      <w:bookmarkStart w:id="13" w:name="_Toc183079976"/>
      <w:r>
        <w:t>ПК</w:t>
      </w:r>
      <w:r>
        <w:rPr>
          <w:lang w:val="en-US"/>
        </w:rPr>
        <w:t> </w:t>
      </w:r>
      <w:r>
        <w:t>1.4</w:t>
      </w:r>
      <w:r>
        <w:rPr>
          <w:lang w:val="en-US"/>
        </w:rPr>
        <w:t> </w:t>
      </w:r>
      <w:r w:rsidR="00D10305" w:rsidRPr="00AF00B2">
        <w:t>Осуществлять мониторинг соблюдения основных параметров технологических процессов на соответствие требованиям нормативных документов</w:t>
      </w:r>
      <w:r w:rsidR="00D10305" w:rsidRPr="00AF00B2">
        <w:br/>
        <w:t>и технических условий</w:t>
      </w:r>
      <w:bookmarkEnd w:id="13"/>
    </w:p>
    <w:p w:rsidR="00D10305" w:rsidRDefault="00D10305" w:rsidP="0012463E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D10305" w:rsidRPr="00C27F45" w:rsidRDefault="00D1030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D10305" w:rsidRPr="00C27F45" w:rsidRDefault="00D1030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D10305" w:rsidRPr="00C27F45" w:rsidRDefault="00D1030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D10305" w:rsidRPr="00C27F45" w:rsidRDefault="00D1030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Что такое «стандартизация» в бережливом производстве?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Составление должностных инструкций для каждого сотрудника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Упорядочение процесса производства посредством увеличения контроля деятельности работников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Составление бизнес-плана производства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Точное описание каждого действия, включающее последовательность выполнения определенных задач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Перегрузка рабочих, сотрудников или мощностей при работе с повышенной интенсивностью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Мури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Муда</w:t>
            </w:r>
          </w:p>
          <w:p w:rsidR="00120B8B" w:rsidRPr="00C27F45" w:rsidRDefault="00120B8B" w:rsidP="00C27F45">
            <w:pPr>
              <w:tabs>
                <w:tab w:val="left" w:pos="317"/>
                <w:tab w:val="left" w:pos="1276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Мура</w:t>
            </w:r>
          </w:p>
          <w:p w:rsidR="00120B8B" w:rsidRPr="00C27F45" w:rsidRDefault="00120B8B" w:rsidP="00C27F45">
            <w:pPr>
              <w:tabs>
                <w:tab w:val="left" w:pos="317"/>
                <w:tab w:val="left" w:pos="1276"/>
              </w:tabs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Муви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color w:val="000000"/>
                <w:highlight w:val="white"/>
              </w:rPr>
              <w:t>Система организации рабочего места, которая позволяет значительно повысить эффективность и управляемость операционной зоны, улучшить корпоративную культуру, повысить производительность труда и сохранить время - это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color w:val="000000"/>
                <w:sz w:val="22"/>
                <w:szCs w:val="22"/>
                <w:highlight w:val="white"/>
              </w:rPr>
              <w:t>Система 5S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 xml:space="preserve">Безопасность, качество, исполнение заказа, затраты, корпоративная культура означает  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SQDCM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120B8B" w:rsidRPr="00C27F45" w:rsidTr="00C27F45">
        <w:trPr>
          <w:trHeight w:val="1268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Кайдзен это -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одна из ключевых концепций менеджмента, основана на непрерывном улучшении бизнес-процессов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120B8B">
            <w:pPr>
              <w:pStyle w:val="afa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Какой из проводов одинаковой длины из одного и того же материала, но разного диаметра, меньше нагревается при одном и том же токе?</w:t>
            </w:r>
          </w:p>
          <w:p w:rsidR="00120B8B" w:rsidRPr="00C27F45" w:rsidRDefault="00120B8B" w:rsidP="00C27F45">
            <w:pPr>
              <w:numPr>
                <w:ilvl w:val="0"/>
                <w:numId w:val="36"/>
              </w:numPr>
              <w:tabs>
                <w:tab w:val="left" w:pos="507"/>
              </w:tabs>
              <w:suppressAutoHyphens/>
              <w:autoSpaceDE/>
              <w:autoSpaceDN/>
              <w:adjustRightInd/>
              <w:ind w:left="176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Оба провода нагреваются одинаково.</w:t>
            </w:r>
          </w:p>
          <w:p w:rsidR="00120B8B" w:rsidRPr="00C27F45" w:rsidRDefault="00120B8B" w:rsidP="00C27F45">
            <w:pPr>
              <w:numPr>
                <w:ilvl w:val="0"/>
                <w:numId w:val="36"/>
              </w:numPr>
              <w:tabs>
                <w:tab w:val="left" w:pos="507"/>
              </w:tabs>
              <w:suppressAutoHyphens/>
              <w:autoSpaceDE/>
              <w:autoSpaceDN/>
              <w:adjustRightInd/>
              <w:ind w:left="176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Меньше нагревается провод с большим диаметром.</w:t>
            </w:r>
          </w:p>
          <w:p w:rsidR="00120B8B" w:rsidRPr="00C27F45" w:rsidRDefault="00120B8B" w:rsidP="00C27F45">
            <w:pPr>
              <w:numPr>
                <w:ilvl w:val="0"/>
                <w:numId w:val="36"/>
              </w:numPr>
              <w:tabs>
                <w:tab w:val="left" w:pos="507"/>
              </w:tabs>
              <w:suppressAutoHyphens/>
              <w:autoSpaceDE/>
              <w:autoSpaceDN/>
              <w:adjustRightInd/>
              <w:ind w:left="176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Оба провода не нагреваются.</w:t>
            </w:r>
          </w:p>
          <w:p w:rsidR="00120B8B" w:rsidRPr="00C27F45" w:rsidRDefault="00120B8B" w:rsidP="00C27F45">
            <w:pPr>
              <w:numPr>
                <w:ilvl w:val="0"/>
                <w:numId w:val="36"/>
              </w:numPr>
              <w:tabs>
                <w:tab w:val="left" w:pos="507"/>
              </w:tabs>
              <w:suppressAutoHyphens/>
              <w:autoSpaceDE/>
              <w:autoSpaceDN/>
              <w:adjustRightInd/>
              <w:ind w:left="176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Меньше нагревается провод с меньшим диаметром.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120B8B">
            <w:pPr>
              <w:pStyle w:val="afa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Наиболее часто транзистор используют как:</w:t>
            </w:r>
          </w:p>
          <w:p w:rsidR="00120B8B" w:rsidRPr="00C27F45" w:rsidRDefault="00120B8B" w:rsidP="00C27F45">
            <w:pPr>
              <w:numPr>
                <w:ilvl w:val="0"/>
                <w:numId w:val="37"/>
              </w:numPr>
              <w:tabs>
                <w:tab w:val="left" w:pos="507"/>
              </w:tabs>
              <w:suppressAutoHyphens/>
              <w:autoSpaceDE/>
              <w:autoSpaceDN/>
              <w:adjustRightInd/>
              <w:ind w:left="176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Источник энергии (накопитель)</w:t>
            </w:r>
          </w:p>
          <w:p w:rsidR="00120B8B" w:rsidRPr="00C27F45" w:rsidRDefault="00120B8B" w:rsidP="00C27F45">
            <w:pPr>
              <w:numPr>
                <w:ilvl w:val="0"/>
                <w:numId w:val="37"/>
              </w:numPr>
              <w:tabs>
                <w:tab w:val="left" w:pos="507"/>
              </w:tabs>
              <w:suppressAutoHyphens/>
              <w:autoSpaceDE/>
              <w:autoSpaceDN/>
              <w:adjustRightInd/>
              <w:ind w:left="176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Пассивный полупроводниковый прибор</w:t>
            </w:r>
          </w:p>
          <w:p w:rsidR="00120B8B" w:rsidRPr="00C27F45" w:rsidRDefault="00120B8B" w:rsidP="00C27F45">
            <w:pPr>
              <w:numPr>
                <w:ilvl w:val="0"/>
                <w:numId w:val="37"/>
              </w:numPr>
              <w:tabs>
                <w:tab w:val="left" w:pos="507"/>
              </w:tabs>
              <w:suppressAutoHyphens/>
              <w:autoSpaceDE/>
              <w:autoSpaceDN/>
              <w:adjustRightInd/>
              <w:ind w:left="176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Элемент с односторонней проводимость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Активный полупроводниковый прибор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120B8B">
            <w:pPr>
              <w:pStyle w:val="afa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Решите задачу и дайте обоснование</w:t>
            </w:r>
          </w:p>
          <w:p w:rsidR="00120B8B" w:rsidRPr="00C27F45" w:rsidRDefault="00120B8B" w:rsidP="00120B8B">
            <w:pPr>
              <w:pStyle w:val="afa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Определить напряжение на участке электрической цепи. Ток протекает 3А, а сопротивление цепи 20 Ом.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60В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U=3*20=60В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из четырех предложенных с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Решите задачу, выберете ответ и дайте обоснование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 симметричной трехфазной цепи переменного тока линейный ток равен 1 А. Рассчитать фазный ток, если нагрузка соединена звездой.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1.41А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1 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2 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1,73 А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при соединении звезда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120B8B">
            <w:pPr>
              <w:pStyle w:val="afa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Решите задачу и дайте обоснование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Определите коэффициент усиления биполярного транзистора, если  Uвх=5B, Uвых=100B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20Вт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Кu=100/5=20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7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текст, дайте ответ и обоснование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Дать название и объяснение названия обратной связи в усилителях.</w:t>
            </w:r>
          </w:p>
          <w:p w:rsidR="00120B8B" w:rsidRPr="00C27F45" w:rsidRDefault="00E610D5" w:rsidP="00120B8B">
            <w:pPr>
              <w:pStyle w:val="afa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ru-RU" w:bidi="ar-SA"/>
              </w:rPr>
              <w:drawing>
                <wp:inline distT="0" distB="0" distL="0" distR="0">
                  <wp:extent cx="1724025" cy="1095375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последовательная  обратная связь по току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выходной сигнал контролируется по току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Электроника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Инструмент, позволяющий выявить наиболее существенные факторы (причины), влияющие на конечный результат (следствие).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круговой график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диаграмма Парето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ленточный график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 диаграмма Исикава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Вид контроля качества за состоянием оборудования, машин, режущего и измерительного инструментов, контрольно-измерительных приборов, различных средств измерения, штампов, моделей испытательной аппаратуры и весового хозяйства, новых и находящихся в эксплуатации приспособлений, условий производства и транспортировки изделий и другие проверки.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 регистрационный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измерительный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систематический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расчетный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График, применяемый для ясного представления состояния составляющих какого-либо параметра, а также для выражения изменения этих составляющих во времени.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ленточный график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диаграмма Парето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круговой график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 диаграмма Исикава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используют для наглядного представления составляющих какого-либо параметра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Срок действия декларации о соответствии на продукцию?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5 лет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10 лет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не более пяти лет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не менее пяти лет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конкретный срок определяется техническим регламентом и зависит от вида продукции и схемы сертификации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стандарты общих технических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условий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стандарты технических условий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стандарты на методы контроля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стандарты на продукцию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Межгосударственная система стандартизации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Инструмент, позволяющий распределить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усилия для разрешения возникающих проблем и выявить основные причины, с которых нужно начинать действовать.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круговой график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диаграмма Парето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ленточный график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диаграмма Исикава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Метод, основанный на информации, получаемой с использованием технических средств измерения: толщиномеров, линеек, рулеток, весов, влагомеров, термометров и других инструментов, приборов и аппаратов.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регистрационный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измерительный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систематический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расчетный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График, применяемый для ясного представления состояния составляющих какого-либо параметра, а также для выражения изменения этих составляющих во времени.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ленточный график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диаграмма Парето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круговой график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диаграмма Исикава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используют для наглядного представления составляющих какого-либо параметра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Срок действия декларации о соответствии на продукцию?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5 лет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10 лет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не более пяти лет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не менее пяти лет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конкретный срок определяется техническим регламентом и зависит от вида продукции и схемы сертификации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  <w:u w:val="single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стандарт общих технических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условий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стандарт технических условий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стандарты на методы контроля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стандарты на продукцию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Межгосударственная система стандартизации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</w:tbl>
    <w:p w:rsidR="007B5962" w:rsidRPr="00212759" w:rsidRDefault="007B5962" w:rsidP="007B5962">
      <w:pPr>
        <w:ind w:firstLine="0"/>
      </w:pPr>
    </w:p>
    <w:p w:rsidR="007B5962" w:rsidRPr="00AF00B2" w:rsidRDefault="00782FD4" w:rsidP="007B5962">
      <w:pPr>
        <w:pStyle w:val="1"/>
      </w:pPr>
      <w:bookmarkStart w:id="14" w:name="_Toc183079977"/>
      <w:r>
        <w:t>ПК</w:t>
      </w:r>
      <w:r>
        <w:rPr>
          <w:lang w:val="en-US"/>
        </w:rPr>
        <w:t> </w:t>
      </w:r>
      <w:r>
        <w:t>1.5</w:t>
      </w:r>
      <w:r>
        <w:rPr>
          <w:lang w:val="en-US"/>
        </w:rPr>
        <w:t> </w:t>
      </w:r>
      <w:r w:rsidR="007B5962" w:rsidRPr="00AF00B2">
        <w:t>Оценивать качество изготовления и сборки изделий различной сложности</w:t>
      </w:r>
      <w:r w:rsidR="007B5962">
        <w:t xml:space="preserve"> </w:t>
      </w:r>
      <w:r w:rsidR="007B5962" w:rsidRPr="00AF00B2">
        <w:t>(по отраслям)</w:t>
      </w:r>
      <w:bookmarkEnd w:id="14"/>
    </w:p>
    <w:p w:rsidR="007B5962" w:rsidRPr="00B66399" w:rsidRDefault="007B5962" w:rsidP="007B5962">
      <w:pPr>
        <w:ind w:firstLine="0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7B5962" w:rsidRPr="00C27F45" w:rsidTr="00C27F45">
        <w:tc>
          <w:tcPr>
            <w:tcW w:w="256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Значение, установленное измерением с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допустимой погрешностью.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номинальное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действительное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предельное отклонение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предельно-допустимое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Дефект, который существенно влияет на использование продукции по назначению и/или на её сохранность, но не является критическим.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малозначительный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скрытый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критический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значительный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Изделие, имеющее хотя бы один дефект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 w:after="280"/>
              <w:contextualSpacing/>
              <w:rPr>
                <w:b/>
                <w:color w:val="212529"/>
                <w:sz w:val="22"/>
                <w:szCs w:val="22"/>
              </w:rPr>
            </w:pPr>
            <w:r w:rsidRPr="00C27F45">
              <w:rPr>
                <w:b/>
                <w:color w:val="212529"/>
                <w:sz w:val="22"/>
                <w:szCs w:val="22"/>
              </w:rPr>
              <w:t>а) нормальное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 w:after="280"/>
              <w:contextualSpacing/>
              <w:rPr>
                <w:b/>
                <w:color w:val="212529"/>
                <w:sz w:val="22"/>
                <w:szCs w:val="22"/>
              </w:rPr>
            </w:pPr>
            <w:r w:rsidRPr="00C27F45">
              <w:rPr>
                <w:b/>
                <w:color w:val="212529"/>
                <w:sz w:val="22"/>
                <w:szCs w:val="22"/>
              </w:rPr>
              <w:t>б) качественное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 w:after="280"/>
              <w:contextualSpacing/>
              <w:rPr>
                <w:b/>
                <w:color w:val="212529"/>
                <w:sz w:val="22"/>
                <w:szCs w:val="22"/>
              </w:rPr>
            </w:pPr>
            <w:r w:rsidRPr="00C27F45">
              <w:rPr>
                <w:b/>
                <w:color w:val="212529"/>
                <w:sz w:val="22"/>
                <w:szCs w:val="22"/>
              </w:rPr>
              <w:t>в) стабильное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/>
              <w:contextualSpacing/>
              <w:rPr>
                <w:color w:val="212529"/>
                <w:sz w:val="22"/>
                <w:szCs w:val="22"/>
              </w:rPr>
            </w:pPr>
            <w:r w:rsidRPr="00C27F45">
              <w:rPr>
                <w:b/>
                <w:color w:val="212529"/>
                <w:sz w:val="22"/>
                <w:szCs w:val="22"/>
              </w:rPr>
              <w:t>г) дефектное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Технологический документ, содержащий подробную информацию обо всех производственных операциях, необходимых для изготовления или ремонта изделия.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карта процессов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технологическая карта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карта дефектов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дорожная карта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предназначена для описания технологического процесса изготовления или ремонта изделия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Сделать заключение о годности действительного размера охватывающей детали диаметром 15,0 мм, если на чертеже указан размер</w:t>
            </w:r>
          </w:p>
          <w:p w:rsidR="00120B8B" w:rsidRPr="00C27F45" w:rsidRDefault="00E610D5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1311275</wp:posOffset>
                  </wp:positionH>
                  <wp:positionV relativeFrom="page">
                    <wp:posOffset>1491615</wp:posOffset>
                  </wp:positionV>
                  <wp:extent cx="400050" cy="228600"/>
                  <wp:effectExtent l="19050" t="0" r="0" b="0"/>
                  <wp:wrapThrough wrapText="bothSides">
                    <wp:wrapPolygon edited="0">
                      <wp:start x="-1029" y="0"/>
                      <wp:lineTo x="-1029" y="19800"/>
                      <wp:lineTo x="21600" y="19800"/>
                      <wp:lineTo x="21600" y="0"/>
                      <wp:lineTo x="-1029" y="0"/>
                    </wp:wrapPolygon>
                  </wp:wrapThrough>
                  <wp:docPr id="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брак окончательный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брак исправимый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деталь годная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Dmax15,3</w:t>
            </w:r>
          </w:p>
          <w:p w:rsidR="00120B8B" w:rsidRPr="00C27F45" w:rsidRDefault="00120B8B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Dmin14,8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Dд15,0</w:t>
            </w:r>
          </w:p>
          <w:p w:rsidR="00120B8B" w:rsidRPr="00C27F45" w:rsidRDefault="00120B8B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Dд находится в пределах допуска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pStyle w:val="15"/>
              <w:widowControl w:val="0"/>
              <w:spacing w:beforeAutospacing="0" w:afterAutospacing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Приборы  для оценки шероховатости поверхностей называются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 w:after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шаблон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 w:after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профилометр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 w:after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глубиномер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щуп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</w:rPr>
              <w:t>измеря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е</w:t>
            </w:r>
            <w:r w:rsidRPr="00C27F45">
              <w:rPr>
                <w:rFonts w:ascii="Times New Roman" w:hAnsi="Times New Roman"/>
                <w:color w:val="333333"/>
                <w:sz w:val="22"/>
                <w:szCs w:val="22"/>
              </w:rPr>
              <w:t>т размер шероховатости и записыва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е</w:t>
            </w:r>
            <w:r w:rsidRPr="00C27F45">
              <w:rPr>
                <w:rFonts w:ascii="Times New Roman" w:hAnsi="Times New Roman"/>
                <w:color w:val="333333"/>
                <w:sz w:val="22"/>
                <w:szCs w:val="22"/>
              </w:rPr>
              <w:t xml:space="preserve">т профиль неровности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120B8B">
            <w:pPr>
              <w:pStyle w:val="Default0"/>
              <w:contextualSpacing/>
              <w:rPr>
                <w:color w:val="00000A"/>
                <w:sz w:val="22"/>
              </w:rPr>
            </w:pPr>
            <w:r w:rsidRPr="00C27F45">
              <w:rPr>
                <w:color w:val="00000A"/>
                <w:sz w:val="22"/>
              </w:rPr>
              <w:t xml:space="preserve">Показатель качества, отражающий соответствие продукции установленным стандартам качества и технологическим требованиям 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 w:after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стандартизация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 w:after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надежность</w:t>
            </w:r>
          </w:p>
          <w:p w:rsidR="00120B8B" w:rsidRPr="00C27F45" w:rsidRDefault="00120B8B" w:rsidP="00C27F45">
            <w:pPr>
              <w:pStyle w:val="15"/>
              <w:widowControl w:val="0"/>
              <w:spacing w:beforeAutospacing="0" w:afterAutospacing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эстетичность</w:t>
            </w:r>
          </w:p>
          <w:p w:rsidR="00120B8B" w:rsidRPr="00C27F45" w:rsidRDefault="00120B8B" w:rsidP="00120B8B">
            <w:pPr>
              <w:pStyle w:val="Default0"/>
              <w:contextualSpacing/>
              <w:rPr>
                <w:sz w:val="22"/>
              </w:rPr>
            </w:pPr>
            <w:r w:rsidRPr="00C27F45">
              <w:rPr>
                <w:b/>
                <w:sz w:val="22"/>
              </w:rPr>
              <w:t>4. экономичность</w:t>
            </w:r>
            <w:r w:rsidRPr="00C27F45">
              <w:rPr>
                <w:sz w:val="22"/>
              </w:rPr>
              <w:t xml:space="preserve"> 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jc w:val="left"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1A1A1A"/>
                <w:sz w:val="22"/>
                <w:szCs w:val="22"/>
              </w:rPr>
              <w:t xml:space="preserve">ГОСТ –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Выбор номенклатуры показателей качества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1A1A1A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pStyle w:val="15"/>
              <w:widowControl w:val="0"/>
              <w:spacing w:beforeAutospacing="0" w:afterAutospacing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Сделать заключение о годности действительного размера охватываемой детали диаметром 30,2 мм, если на чертеже указан размер </w:t>
            </w:r>
          </w:p>
          <w:p w:rsidR="00120B8B" w:rsidRPr="00C27F45" w:rsidRDefault="00120B8B" w:rsidP="00C27F45">
            <w:pPr>
              <w:pStyle w:val="aa"/>
              <w:widowControl w:val="0"/>
              <w:spacing w:beforeAutospacing="0" w:afterAutospacing="0"/>
              <w:rPr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деталь годная</w:t>
            </w:r>
          </w:p>
          <w:p w:rsidR="00120B8B" w:rsidRPr="00C27F45" w:rsidRDefault="00E610D5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33350" distR="123190" simplePos="0" relativeHeight="251656704" behindDoc="0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-309245</wp:posOffset>
                  </wp:positionV>
                  <wp:extent cx="409575" cy="209550"/>
                  <wp:effectExtent l="19050" t="0" r="9525" b="0"/>
                  <wp:wrapTight wrapText="bothSides">
                    <wp:wrapPolygon edited="0">
                      <wp:start x="-1005" y="0"/>
                      <wp:lineTo x="-1005" y="19636"/>
                      <wp:lineTo x="22102" y="19636"/>
                      <wp:lineTo x="22102" y="0"/>
                      <wp:lineTo x="-1005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0B8B" w:rsidRPr="00C27F45">
              <w:rPr>
                <w:rFonts w:ascii="Times New Roman" w:hAnsi="Times New Roman"/>
                <w:b/>
                <w:sz w:val="22"/>
                <w:szCs w:val="22"/>
              </w:rPr>
              <w:t>2. брак исправимый</w:t>
            </w:r>
          </w:p>
          <w:p w:rsidR="00120B8B" w:rsidRPr="00C27F45" w:rsidRDefault="00120B8B" w:rsidP="00C27F45">
            <w:pPr>
              <w:pStyle w:val="15"/>
              <w:widowControl w:val="0"/>
              <w:spacing w:beforeAutospacing="0" w:afterAutospacing="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брак окончательный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lang w:val="en-US"/>
              </w:rPr>
              <w:t>Dmax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30,5</w:t>
            </w:r>
          </w:p>
          <w:p w:rsidR="00120B8B" w:rsidRPr="00C27F45" w:rsidRDefault="00120B8B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lang w:val="en-US"/>
              </w:rPr>
              <w:t>Dmin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30,2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lang w:val="en-US"/>
              </w:rPr>
              <w:t>D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д30,2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lang w:val="en-US"/>
              </w:rPr>
              <w:t>D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д</w:t>
            </w:r>
            <w:r w:rsidRPr="00C27F45">
              <w:rPr>
                <w:rFonts w:ascii="Times New Roman" w:hAnsi="Times New Roman"/>
                <w:sz w:val="22"/>
                <w:szCs w:val="22"/>
                <w:lang w:val="en-US"/>
              </w:rPr>
              <w:t>=Dmin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Комплексный показатель качества разнородной продукции, выпущенной за рассматриваемый интервал, равный среднему взвешенному относительных значений показателей качества этой продукции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коэффициент сортности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индекс качества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коэффициент дефектности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индекс дефектности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ГОСТ - Управление качеством продукции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pStyle w:val="15"/>
              <w:widowControl w:val="0"/>
              <w:spacing w:beforeAutospacing="0" w:afterAutospacing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Показатель качества, отражающий, насколько уровень затрат на покупку и эксплуатацию продукта соответствует полученной в результате пользе от его применения. 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 w:after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стандартизация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 w:after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надежность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 w:after="28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эстетичность</w:t>
            </w:r>
          </w:p>
          <w:p w:rsidR="00120B8B" w:rsidRPr="00C27F45" w:rsidRDefault="00120B8B" w:rsidP="00C27F45">
            <w:pPr>
              <w:pStyle w:val="15"/>
              <w:widowControl w:val="0"/>
              <w:spacing w:before="28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экономичность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jc w:val="left"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1A1A1A"/>
                <w:sz w:val="22"/>
                <w:szCs w:val="22"/>
              </w:rPr>
              <w:t xml:space="preserve">ГОСТ –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Выбор номенклатуры показателей качества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1A1A1A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Алгебраическая разность между предельным и номинальным значениями.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номинальная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действительная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предельное отклонение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предельная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Дефект, который существенно не влияет на использование продукции по назначению и/или на её сохранность.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малозначительный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скрытый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критический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значительный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Степень соответствия результатов исполнения процесса установленным требованиям.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212529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212529"/>
                <w:sz w:val="22"/>
                <w:szCs w:val="22"/>
              </w:rPr>
              <w:t>1. точность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212529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212529"/>
                <w:sz w:val="22"/>
                <w:szCs w:val="22"/>
              </w:rPr>
              <w:t>2. годная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212529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212529"/>
                <w:sz w:val="22"/>
                <w:szCs w:val="22"/>
              </w:rPr>
              <w:t>3. стабильность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212529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212529"/>
                <w:sz w:val="22"/>
                <w:szCs w:val="22"/>
              </w:rPr>
              <w:t>4. дефектное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Технологический документ, содержащий подробную информацию обо всех производственных операциях, необходимых для изготовления или ремонта изделия.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карта процессов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технологическая карта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карта дефектов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дорожная карта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предназначена для описания технологического процесса изготовления или ремонта изделия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Сделать заключение о годности действительного размера охватывающей детали диаметром 15,0 мм, если на чертеже указан размер </w:t>
            </w:r>
            <w:r w:rsidR="00E610D5">
              <w:rPr>
                <w:noProof/>
                <w:sz w:val="22"/>
                <w:szCs w:val="22"/>
              </w:rPr>
              <w:drawing>
                <wp:inline distT="0" distB="0" distL="0" distR="0">
                  <wp:extent cx="400050" cy="209550"/>
                  <wp:effectExtent l="19050" t="0" r="0" b="0"/>
                  <wp:docPr id="1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брак окончательный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брак исправимый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деталь годная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Dmax15,3</w:t>
            </w:r>
          </w:p>
          <w:p w:rsidR="00120B8B" w:rsidRPr="00C27F45" w:rsidRDefault="00120B8B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Dmin14,8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Dд15,0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0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Dд в пределах допуска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Прибор для оценки шероховатости поверхностей называются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шаблон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профилометр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глубиномер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щупы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</w:rPr>
              <w:t>измеря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е</w:t>
            </w:r>
            <w:r w:rsidRPr="00C27F45">
              <w:rPr>
                <w:rFonts w:ascii="Times New Roman" w:hAnsi="Times New Roman"/>
                <w:color w:val="333333"/>
                <w:sz w:val="22"/>
                <w:szCs w:val="22"/>
              </w:rPr>
              <w:t>т размер шероховатости и записыва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е</w:t>
            </w:r>
            <w:r w:rsidRPr="00C27F45">
              <w:rPr>
                <w:rFonts w:ascii="Times New Roman" w:hAnsi="Times New Roman"/>
                <w:color w:val="333333"/>
                <w:sz w:val="22"/>
                <w:szCs w:val="22"/>
              </w:rPr>
              <w:t>т профиль неровности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120B8B">
            <w:pPr>
              <w:pStyle w:val="Default0"/>
              <w:contextualSpacing/>
              <w:rPr>
                <w:color w:val="00000A"/>
                <w:sz w:val="22"/>
              </w:rPr>
            </w:pPr>
            <w:r w:rsidRPr="00C27F45">
              <w:rPr>
                <w:color w:val="00000A"/>
                <w:sz w:val="22"/>
              </w:rPr>
              <w:t xml:space="preserve">Показатель качества, отражающий соответствие продукции установленным стандартам качества и технологическим требованиям.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стандартизация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надежность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эстетичность</w:t>
            </w:r>
          </w:p>
          <w:p w:rsidR="00120B8B" w:rsidRPr="00C27F45" w:rsidRDefault="00120B8B" w:rsidP="00120B8B">
            <w:pPr>
              <w:pStyle w:val="Default0"/>
              <w:contextualSpacing/>
              <w:rPr>
                <w:sz w:val="22"/>
              </w:rPr>
            </w:pPr>
            <w:r w:rsidRPr="00C27F45">
              <w:rPr>
                <w:b/>
                <w:sz w:val="22"/>
              </w:rPr>
              <w:t>4. экономичность</w:t>
            </w:r>
            <w:r w:rsidRPr="00C27F45">
              <w:rPr>
                <w:sz w:val="22"/>
              </w:rPr>
              <w:t xml:space="preserve"> 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jc w:val="left"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1A1A1A"/>
                <w:sz w:val="22"/>
                <w:szCs w:val="22"/>
              </w:rPr>
              <w:t xml:space="preserve">ГОСТ –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Выбор номенклатуры показателей качества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1A1A1A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Сделать заключение о годности действительного размера охватываемой детали диаметром 30,2 мм, если на чертеже указан размер</w:t>
            </w:r>
          </w:p>
          <w:p w:rsidR="00120B8B" w:rsidRPr="00C27F45" w:rsidRDefault="00E610D5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33350" distR="123190" simplePos="0" relativeHeight="251657728" behindDoc="0" locked="0" layoutInCell="1" allowOverlap="1">
                  <wp:simplePos x="0" y="0"/>
                  <wp:positionH relativeFrom="column">
                    <wp:posOffset>1477645</wp:posOffset>
                  </wp:positionH>
                  <wp:positionV relativeFrom="paragraph">
                    <wp:posOffset>49530</wp:posOffset>
                  </wp:positionV>
                  <wp:extent cx="409575" cy="222250"/>
                  <wp:effectExtent l="19050" t="0" r="9525" b="0"/>
                  <wp:wrapTight wrapText="bothSides">
                    <wp:wrapPolygon edited="0">
                      <wp:start x="-1005" y="0"/>
                      <wp:lineTo x="-1005" y="20366"/>
                      <wp:lineTo x="22102" y="20366"/>
                      <wp:lineTo x="22102" y="0"/>
                      <wp:lineTo x="-1005" y="0"/>
                    </wp:wrapPolygon>
                  </wp:wrapTight>
                  <wp:docPr id="1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0B8B" w:rsidRPr="00C27F45">
              <w:rPr>
                <w:rFonts w:ascii="Times New Roman" w:hAnsi="Times New Roman"/>
                <w:sz w:val="22"/>
                <w:szCs w:val="22"/>
              </w:rPr>
              <w:t> 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деталь годная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брак исправимый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брак окончательный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lang w:val="en-US"/>
              </w:rPr>
              <w:t>Dmax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30,5</w:t>
            </w:r>
          </w:p>
          <w:p w:rsidR="00120B8B" w:rsidRPr="00C27F45" w:rsidRDefault="00120B8B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lang w:val="en-US"/>
              </w:rPr>
              <w:t>Dmin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30,2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lang w:val="en-US"/>
              </w:rPr>
              <w:t>D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д30,2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lang w:val="en-US"/>
              </w:rPr>
              <w:t>D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д</w:t>
            </w:r>
            <w:r w:rsidRPr="00C27F45">
              <w:rPr>
                <w:rFonts w:ascii="Times New Roman" w:hAnsi="Times New Roman"/>
                <w:sz w:val="22"/>
                <w:szCs w:val="22"/>
                <w:lang w:val="en-US"/>
              </w:rPr>
              <w:t>=Dmin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Комплексный показатель качества разнородной продукции, выпущенной за рассматриваемый интервал, равный среднему взвешенному относительных значений показателей качества этой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коэффициент сортности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индекс качества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коэффициент дефектности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индекс дефектности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Управление качеством продукции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Показатель качества, отражающий, насколько уровень затрат на покупку и эксплуатацию продукта соответствует полученной в результате пользе от его применения.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стандартизации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надежности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эстетичности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экономичности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jc w:val="left"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1A1A1A"/>
                <w:sz w:val="22"/>
                <w:szCs w:val="22"/>
              </w:rPr>
              <w:t xml:space="preserve">ГОСТ –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Выбор номенклатуры показателей качества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УП.01.01 Учебная практика</w:t>
            </w:r>
          </w:p>
        </w:tc>
      </w:tr>
    </w:tbl>
    <w:p w:rsidR="007B5962" w:rsidRPr="00B66399" w:rsidRDefault="007B5962" w:rsidP="007B5962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p w:rsidR="007B5962" w:rsidRPr="00476151" w:rsidRDefault="00782FD4" w:rsidP="007B5962">
      <w:pPr>
        <w:pStyle w:val="1"/>
      </w:pPr>
      <w:bookmarkStart w:id="15" w:name="_Toc183079978"/>
      <w:r>
        <w:t>ПК</w:t>
      </w:r>
      <w:r>
        <w:rPr>
          <w:lang w:val="en-US"/>
        </w:rPr>
        <w:t> </w:t>
      </w:r>
      <w:r>
        <w:t>1.6</w:t>
      </w:r>
      <w:r>
        <w:rPr>
          <w:lang w:val="en-US"/>
        </w:rPr>
        <w:t> </w:t>
      </w:r>
      <w:r w:rsidR="007B5962" w:rsidRPr="00476151">
        <w:t>Оценивать соответствие готовой продукции, условий ее хранения и</w:t>
      </w:r>
      <w:r w:rsidR="007B5962">
        <w:t xml:space="preserve"> </w:t>
      </w:r>
      <w:r w:rsidR="007B5962" w:rsidRPr="00476151">
        <w:t>транспортировки требованиям нормативных документов и технических условий</w:t>
      </w:r>
      <w:bookmarkEnd w:id="15"/>
    </w:p>
    <w:p w:rsidR="007B5962" w:rsidRPr="00B66399" w:rsidRDefault="007B5962" w:rsidP="007B5962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7B5962" w:rsidRPr="00C27F45" w:rsidTr="00C27F45">
        <w:tc>
          <w:tcPr>
            <w:tcW w:w="256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Различные знаки, рисунки, надписи, условные обозначения, наносимые непосредственно на грузы или на упаковку, которые устанавливают порядок учета грузов и меры их сохранности при транспортировке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маркировка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упаковка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картинка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методика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Совокупность климатических и санитарно-гигиенических требований, обеспечивающих</w:t>
            </w:r>
          </w:p>
          <w:p w:rsidR="00120B8B" w:rsidRPr="00C27F45" w:rsidRDefault="00120B8B" w:rsidP="00C27F45">
            <w:pPr>
              <w:ind w:lef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сохранность товаров.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режим производства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режим транспортировки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срок реализации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Совокупность климатических и санитарно-гигиенических требований, обеспечивающих сохранность товаров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условия хранения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срок реализации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режим производства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режим хранения включает требования по температуре, влажности воздуха, освещенности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Период, в течение которого продукт может предлагаться потребителю.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срок производства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срок реализации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срок хранения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срок годности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характеристика актуальна при реализации пищевых продуктов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Испытания, которое проводится для определения зависимостей между предельно допустимыми значениями параметров объекта и режимом эксплуатации.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граничные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 xml:space="preserve"> предельные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региональные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информационные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испытания являются экспериментальным методом, основанным на физическом моделировании.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Совокупность внешних воздействий окружающей среды, обусловленных режимом хранения и размещением товаров в хранилище.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условия хранения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условия производства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условия транспортировки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режимы хранения</w:t>
            </w:r>
          </w:p>
        </w:tc>
        <w:tc>
          <w:tcPr>
            <w:tcW w:w="778" w:type="pct"/>
            <w:tcBorders>
              <w:bottom w:val="single" w:sz="4" w:space="0" w:color="auto"/>
            </w:tcBorders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73D3F"/>
                <w:sz w:val="22"/>
                <w:szCs w:val="22"/>
              </w:rPr>
              <w:t xml:space="preserve">конечный результат эффективного хранения товаров - сохранение их без потерь или с минимальными потерями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Условия, представляющие собой совокупность внешних воздействий окружающей среды, обусловленных режимом хранения и размещением товаров в хранилище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производства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 xml:space="preserve"> хранения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дефектации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транспортировки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sz w:val="22"/>
                <w:szCs w:val="22"/>
                <w:shd w:val="clear" w:color="auto" w:fill="FFFF00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 хранении проявляется одно из важнейших свойств товара – сохраняемость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Средство или комплекс средств,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обеспечивающих защиту продукции от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повреждений и потерь и облегчающих торгово-технологический процесс обращения.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маркировка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упаковка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воздухообмен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освещенность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Упаковка, предназначенная для продажи или первичной упаковки продукции, реализуемой конечному потребителю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потребительская упаковка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транспортная упаковка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укупорочное средство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многооборотная упаковка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Совокупность климатических и санитарно-гигиенических требований, обеспечивающих сохранность товаров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условия хранения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срок реализации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срок реализации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режим хранения включает требования по температуре, влажности воздуха, освещенности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Период, в течение которого продукт может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предлагаться потребителю.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срок производства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срок реализации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срок хранения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срок потребления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</w:rPr>
              <w:t>характеристика актуальна при реализации пищевых продуктов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Испытание, которое проводится для определения зависимостей между предельно допустимыми значениями параметров объекта и режимом эксплуатации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граничные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 xml:space="preserve"> практичные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ресурсные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информационные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</w:rPr>
              <w:t>испытания являются экспериментальным методом, основанным на физическом моделировании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Совокупность внешних воздействий окружающей среды, обусловленных режимом хранения и размещением товаров в хранилище.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условия хранения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условия транспортировки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условия производства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режимы хранения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73D3F"/>
                <w:sz w:val="22"/>
                <w:szCs w:val="22"/>
              </w:rPr>
              <w:t>конечный результат эффективного хранения товаров - сохранение их без потерь или с минимальными потерями. 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Условия, представляющие собой совокупность внешних воздействий окружающей среды, обусловленных режимом хранения и размещением товаров в хранилище это -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граничные условия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 xml:space="preserve"> условия хранения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условия транспортировки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информационные условия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 хранении проявляется одно из важнейших свойств товара – сохраняемость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  <w:vAlign w:val="center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453815"/>
                <w:sz w:val="22"/>
                <w:szCs w:val="22"/>
              </w:rPr>
              <w:t>Показатель, характеризующий интенсивность и кратность обмена воздуха хранилища и склада.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маркировка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упаковка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воздухообмен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освещенность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  <w:vAlign w:val="center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453815"/>
                <w:sz w:val="22"/>
                <w:szCs w:val="22"/>
              </w:rPr>
              <w:t>Совокупность климатических и санитарно-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453815"/>
                <w:sz w:val="22"/>
                <w:szCs w:val="22"/>
              </w:rPr>
              <w:t>гигиенических требований, обеспечивающих</w:t>
            </w:r>
          </w:p>
          <w:p w:rsidR="003938A4" w:rsidRPr="00C27F45" w:rsidRDefault="003938A4" w:rsidP="00C27F45">
            <w:pPr>
              <w:ind w:left="33" w:firstLine="93"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453815"/>
                <w:sz w:val="22"/>
                <w:szCs w:val="22"/>
              </w:rPr>
              <w:t>сохранность товаров.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потребительская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на транспортабельность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срок реализации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color w:val="C0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453815"/>
                <w:sz w:val="22"/>
                <w:szCs w:val="22"/>
              </w:rPr>
              <w:t>Совокупность климатических и санитарно-гигиенических требований, обеспечивающих сохранность товаров</w:t>
            </w:r>
            <w:r w:rsidRPr="00C27F45">
              <w:rPr>
                <w:rFonts w:ascii="Times New Roman" w:hAnsi="Times New Roman"/>
                <w:color w:val="C00000"/>
                <w:sz w:val="22"/>
                <w:szCs w:val="22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хранения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срок реализации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срок реализации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режим хранения включает требования по температуре, влажности воздуха, освещенности </w:t>
            </w: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rPr>
          <w:trHeight w:val="2569"/>
        </w:trPr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453815"/>
                <w:sz w:val="22"/>
                <w:szCs w:val="22"/>
              </w:rPr>
              <w:t>Период, в течение которого продукт может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453815"/>
                <w:sz w:val="22"/>
                <w:szCs w:val="22"/>
              </w:rPr>
              <w:t>предлагаться потребителю.</w:t>
            </w: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1. хранения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2. срок реализации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color w:val="453815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3. срок хранения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453815"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эта характеристика актуальна при реализации пищевых продуктов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</w:tbl>
    <w:p w:rsidR="007B5962" w:rsidRPr="00B66399" w:rsidRDefault="007B5962" w:rsidP="007B5962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p w:rsidR="007B5962" w:rsidRPr="00476151" w:rsidRDefault="00782FD4" w:rsidP="007B5962">
      <w:pPr>
        <w:pStyle w:val="1"/>
      </w:pPr>
      <w:bookmarkStart w:id="16" w:name="_Toc183079979"/>
      <w:r>
        <w:t>ПК</w:t>
      </w:r>
      <w:r>
        <w:rPr>
          <w:lang w:val="en-US"/>
        </w:rPr>
        <w:t> </w:t>
      </w:r>
      <w:r>
        <w:t>1.7</w:t>
      </w:r>
      <w:r>
        <w:rPr>
          <w:lang w:val="en-US"/>
        </w:rPr>
        <w:t> </w:t>
      </w:r>
      <w:r w:rsidR="007B5962" w:rsidRPr="00476151">
        <w:t>Осуществлять документационное сопровождение деятельности по</w:t>
      </w:r>
      <w:r w:rsidRPr="00782FD4">
        <w:t xml:space="preserve"> </w:t>
      </w:r>
      <w:r w:rsidR="007B5962" w:rsidRPr="00476151">
        <w:t>техническому контролю качества продукции (работ, услуг)</w:t>
      </w:r>
      <w:bookmarkEnd w:id="16"/>
    </w:p>
    <w:p w:rsidR="007B5962" w:rsidRPr="00B66399" w:rsidRDefault="007B5962" w:rsidP="007B5962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7B5962" w:rsidRPr="00C27F45" w:rsidTr="00C27F45">
        <w:tc>
          <w:tcPr>
            <w:tcW w:w="256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7B5962" w:rsidRPr="00C27F45" w:rsidRDefault="007B5962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Графическое отображение потока действий в рабочей ячейке.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гистограмма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контрольная карта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карта процесса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контрольный лист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Документ, удостоверяющий соответствие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объекта требованиям технических регламентов, документам по стандартизации или условиям договоров.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1.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лицензия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2. сертификат соответствия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стандарт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акт качества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Испытания, которые осуществляются для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определения показателей надёжности в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заданных условиях.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1. функциональные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2. на надёжность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на безопасность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на прочность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Правовое регулирование отношений в области установления, применения и исполнения обязательных требований к продукции.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. система сертификации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жизненный цикл продукции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техническое регулирование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3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Документ, удостоверяющий соответствие выпускаемой в обращение продукции требованиям технических регламентов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система сертификации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жизненный цикл продукции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техническое регулирование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Обозначение, служащее для информирования приобретателей, в том числе потребителей, о соответствии объекта сертификации требованиям системы добровольной сертификации.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система сертификации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знак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техническое регулирование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Документ, удостоверяющий соответствие объекта требованиям технических регламентов, документам по стандартизации или условиям договоров.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сертификат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подтверждение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техническое регулирование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Федеральный закон  - О техническом регулировании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Совокупность правил выполнения работ по сертификации, ее участников и правил функционирования системы сертификации в целом.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сертификат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подтверждение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система сертификации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Федеральный закон  - О техническом регулировании </w:t>
            </w:r>
            <w:r w:rsidRPr="00C27F45">
              <w:rPr>
                <w:rFonts w:ascii="Times New Roman" w:hAnsi="Times New Roman"/>
                <w:color w:val="1A1A1A"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Контроль, при котором решение о качестве контролируемой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принимается по результатам проверки каждой единицы продукции.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выборочный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сплошной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входной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Контроль, при котором решение о качестве принимается по результатам проверки одной или нескольких выборок (в зависимости от требований НТД) из партии или потока продукции.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выборочный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сплошной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входной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Порядок проведения оценки качества продукции </w:t>
            </w:r>
          </w:p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каждой стадии производственного процесса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Инструмент, позволяющий зрительно оценить распределение статистических данных, сгруппированных по частоте попадания данных в определенный интервал.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гистограмма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контрольная карта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карта процесса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контрольный лист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Под входным контролем качества понимают: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приемочный контроль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2. сертификат соответствия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техническое регулирование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контроль качества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установите соответствие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Испытания, которые проводятся с целью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подтверждения, установления фактора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безопасности для обслуживаемого персонала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или лиц, имеющих отношение к объекту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испытаний.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1. функциональные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2. на надёжность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на безопасность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на прочность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jc w:val="left"/>
              <w:rPr>
                <w:rFonts w:ascii="Times New Roman" w:hAnsi="Times New Roman"/>
                <w:sz w:val="20"/>
                <w:szCs w:val="22"/>
              </w:rPr>
            </w:pPr>
            <w:r w:rsidRPr="00C27F45">
              <w:rPr>
                <w:rFonts w:ascii="Times New Roman" w:hAnsi="Times New Roman"/>
                <w:sz w:val="20"/>
                <w:szCs w:val="22"/>
              </w:rPr>
              <w:t>Правовое регулирование отношений в области установления, применения и исполнения обязательных требований к продукции.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система сертификации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жизненный цикл продукции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техническое регулирование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3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pStyle w:val="pboth"/>
              <w:widowControl w:val="0"/>
              <w:spacing w:beforeAutospacing="0" w:afterAutospacing="0"/>
              <w:contextualSpacing/>
              <w:rPr>
                <w:color w:val="212529"/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Документ, удостоверяющий соответствие выпускаемой в обращение продукции требованиям технических регламентов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система сертификации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жизненный цикл продукции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техническое регулирование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Обозначение, служащее для информирования приобретателей, в том числе потребителей, о соответствии объекта сертификации требованиям системы добровольной сертификации.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система сертификации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знак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техническое регулирование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Документ, удостоверяющий соответствие объекта требованиям технических регламентов, документам по стандартизации или условиям договоров.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сертификат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подтверждение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техническое регулирование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shd w:val="clear" w:color="auto" w:fill="FFD821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Совокупность правил выполнения работ по сертификации, ее участников и правил функционирования системы сертификации в целом.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методики оценки качества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подтверждение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система сертификации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  <w:shd w:val="clear" w:color="auto" w:fill="FFD821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Контроль, при котором решение о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качестве контролируемой продукции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принимается по результатам проверки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каждой единицы продукции.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выборочный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сплошной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входной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Контроль, при котором решение о качестве принимается по результатам проверки одной или нескольких выборок (в зависимости от требований НТД) из партии или потока продукции.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выборочный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сплошной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входной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УП.01.01 Учебная практика</w:t>
            </w:r>
          </w:p>
        </w:tc>
      </w:tr>
    </w:tbl>
    <w:p w:rsidR="007B5962" w:rsidRDefault="007B5962" w:rsidP="0012463E">
      <w:pPr>
        <w:ind w:firstLine="0"/>
        <w:rPr>
          <w:rFonts w:ascii="Times New Roman" w:hAnsi="Times New Roman" w:cs="Times New Roman"/>
        </w:rPr>
      </w:pPr>
    </w:p>
    <w:p w:rsidR="0012463E" w:rsidRPr="00476151" w:rsidRDefault="00782FD4" w:rsidP="0012463E">
      <w:pPr>
        <w:pStyle w:val="1"/>
      </w:pPr>
      <w:bookmarkStart w:id="17" w:name="_Toc183079980"/>
      <w:r>
        <w:t>ПК</w:t>
      </w:r>
      <w:r>
        <w:rPr>
          <w:lang w:val="en-US"/>
        </w:rPr>
        <w:t> </w:t>
      </w:r>
      <w:r>
        <w:t>2.1</w:t>
      </w:r>
      <w:r>
        <w:rPr>
          <w:lang w:val="en-US"/>
        </w:rPr>
        <w:t> </w:t>
      </w:r>
      <w:r w:rsidR="0012463E" w:rsidRPr="00476151">
        <w:t>Подготавливать технические документы (заключения) о соответствии качества поступающих в организацию сырья, материалов, полуфабрикатов, комплектующих изделий техническим регламентам, стандартам и техническим условиям</w:t>
      </w:r>
      <w:bookmarkEnd w:id="17"/>
    </w:p>
    <w:p w:rsidR="0012463E" w:rsidRDefault="0012463E" w:rsidP="0012463E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EF58DF" w:rsidRPr="00C27F45" w:rsidRDefault="00EF58DF" w:rsidP="003C1BE7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pStyle w:val="a6"/>
              <w:widowControl w:val="0"/>
              <w:tabs>
                <w:tab w:val="left" w:pos="601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3C1BE7">
            <w:pPr>
              <w:tabs>
                <w:tab w:val="left" w:pos="175"/>
                <w:tab w:val="left" w:pos="601"/>
              </w:tabs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Стандартизация – это … .</w:t>
            </w:r>
          </w:p>
          <w:p w:rsidR="00120B8B" w:rsidRPr="00C27F45" w:rsidRDefault="00120B8B" w:rsidP="003C1BE7">
            <w:pPr>
              <w:numPr>
                <w:ilvl w:val="0"/>
                <w:numId w:val="38"/>
              </w:numPr>
              <w:tabs>
                <w:tab w:val="left" w:pos="601"/>
                <w:tab w:val="left" w:pos="1276"/>
              </w:tabs>
              <w:suppressAutoHyphens/>
              <w:autoSpaceDE/>
              <w:autoSpaceDN/>
              <w:adjustRightInd/>
              <w:ind w:left="-1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деятельность уполномоченных государственных органов, имеющая целью обеспечение соблюдения требований федерального закона «О стандартизации в Российской Федерации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»;</w:t>
            </w:r>
          </w:p>
          <w:p w:rsidR="00120B8B" w:rsidRPr="00C27F45" w:rsidRDefault="00120B8B" w:rsidP="003C1BE7">
            <w:pPr>
              <w:numPr>
                <w:ilvl w:val="0"/>
                <w:numId w:val="38"/>
              </w:numPr>
              <w:tabs>
                <w:tab w:val="left" w:pos="601"/>
                <w:tab w:val="left" w:pos="1276"/>
              </w:tabs>
              <w:suppressAutoHyphens/>
              <w:autoSpaceDE/>
              <w:autoSpaceDN/>
              <w:adjustRightInd/>
              <w:ind w:left="-1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деятельность по установлению правил, общих принципов, характеристик, рассчитанных для многократного использования на добровольной основе;</w:t>
            </w:r>
          </w:p>
          <w:p w:rsidR="00120B8B" w:rsidRPr="00C27F45" w:rsidRDefault="00120B8B" w:rsidP="003C1BE7">
            <w:pPr>
              <w:numPr>
                <w:ilvl w:val="0"/>
                <w:numId w:val="38"/>
              </w:numPr>
              <w:tabs>
                <w:tab w:val="left" w:pos="601"/>
                <w:tab w:val="left" w:pos="1276"/>
              </w:tabs>
              <w:suppressAutoHyphens/>
              <w:autoSpaceDE/>
              <w:autoSpaceDN/>
              <w:adjustRightInd/>
              <w:ind w:left="-1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установленная совокупность действий, результаты которых рассматриваются в качестве доказательств соответствия продукции предъявляемым требованиям</w:t>
            </w:r>
          </w:p>
          <w:p w:rsidR="00120B8B" w:rsidRPr="00C27F45" w:rsidRDefault="00120B8B" w:rsidP="003C1BE7">
            <w:pPr>
              <w:numPr>
                <w:ilvl w:val="0"/>
                <w:numId w:val="38"/>
              </w:numPr>
              <w:tabs>
                <w:tab w:val="left" w:pos="601"/>
                <w:tab w:val="left" w:pos="1276"/>
              </w:tabs>
              <w:suppressAutoHyphens/>
              <w:autoSpaceDE/>
              <w:autoSpaceDN/>
              <w:adjustRightInd/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деятельность, связанная с прямым или косвенным определением того, что соответствующие требования к объекту выполняются.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pStyle w:val="a6"/>
              <w:widowControl w:val="0"/>
              <w:tabs>
                <w:tab w:val="left" w:pos="601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3C1BE7">
            <w:pPr>
              <w:tabs>
                <w:tab w:val="left" w:pos="601"/>
              </w:tabs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Национальные стандарты … .</w:t>
            </w:r>
          </w:p>
          <w:p w:rsidR="00120B8B" w:rsidRPr="00C27F45" w:rsidRDefault="00120B8B" w:rsidP="003C1BE7">
            <w:pPr>
              <w:pStyle w:val="a6"/>
              <w:widowControl w:val="0"/>
              <w:numPr>
                <w:ilvl w:val="0"/>
                <w:numId w:val="39"/>
              </w:numPr>
              <w:tabs>
                <w:tab w:val="left" w:pos="601"/>
                <w:tab w:val="left" w:pos="1276"/>
              </w:tabs>
              <w:suppressAutoHyphens/>
              <w:spacing w:after="0" w:line="240" w:lineRule="auto"/>
              <w:ind w:left="-14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Обязательны для применения;</w:t>
            </w:r>
          </w:p>
          <w:p w:rsidR="00120B8B" w:rsidRPr="00C27F45" w:rsidRDefault="00120B8B" w:rsidP="003C1BE7">
            <w:pPr>
              <w:pStyle w:val="a6"/>
              <w:widowControl w:val="0"/>
              <w:numPr>
                <w:ilvl w:val="0"/>
                <w:numId w:val="39"/>
              </w:numPr>
              <w:tabs>
                <w:tab w:val="left" w:pos="601"/>
                <w:tab w:val="left" w:pos="1276"/>
              </w:tabs>
              <w:suppressAutoHyphens/>
              <w:spacing w:after="0" w:line="240" w:lineRule="auto"/>
              <w:ind w:left="-14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применяются на добровольной основе;</w:t>
            </w:r>
          </w:p>
          <w:p w:rsidR="00120B8B" w:rsidRPr="00C27F45" w:rsidRDefault="00120B8B" w:rsidP="003C1BE7">
            <w:pPr>
              <w:pStyle w:val="a6"/>
              <w:widowControl w:val="0"/>
              <w:numPr>
                <w:ilvl w:val="0"/>
                <w:numId w:val="39"/>
              </w:numPr>
              <w:tabs>
                <w:tab w:val="left" w:pos="601"/>
                <w:tab w:val="left" w:pos="1276"/>
              </w:tabs>
              <w:suppressAutoHyphens/>
              <w:spacing w:after="0" w:line="240" w:lineRule="auto"/>
              <w:ind w:left="-14" w:firstLine="0"/>
              <w:rPr>
                <w:rFonts w:ascii="Times New Roman" w:hAnsi="Times New Roman"/>
                <w:highlight w:val="white"/>
              </w:rPr>
            </w:pPr>
            <w:r w:rsidRPr="00C27F45">
              <w:rPr>
                <w:rFonts w:ascii="Times New Roman" w:hAnsi="Times New Roman"/>
                <w:highlight w:val="white"/>
              </w:rPr>
              <w:t>обязательны только для государственных предприятий;</w:t>
            </w:r>
          </w:p>
          <w:p w:rsidR="00120B8B" w:rsidRPr="00C27F45" w:rsidRDefault="00120B8B" w:rsidP="003C1BE7">
            <w:pPr>
              <w:numPr>
                <w:ilvl w:val="0"/>
                <w:numId w:val="39"/>
              </w:numPr>
              <w:tabs>
                <w:tab w:val="left" w:pos="601"/>
                <w:tab w:val="left" w:pos="1276"/>
              </w:tabs>
              <w:suppressAutoHyphens/>
              <w:autoSpaceDE/>
              <w:autoSpaceDN/>
              <w:adjustRightInd/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обязательны отдельные требования.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pStyle w:val="a6"/>
              <w:widowControl w:val="0"/>
              <w:tabs>
                <w:tab w:val="left" w:pos="459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3C1BE7">
            <w:pPr>
              <w:tabs>
                <w:tab w:val="left" w:pos="34"/>
                <w:tab w:val="left" w:pos="459"/>
              </w:tabs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Стандарт, на который ссылается в договоре на разработку продукции заказчик, для исполнителя носит характер:</w:t>
            </w:r>
          </w:p>
          <w:p w:rsidR="00120B8B" w:rsidRPr="00C27F45" w:rsidRDefault="00120B8B" w:rsidP="003C1BE7">
            <w:pPr>
              <w:numPr>
                <w:ilvl w:val="0"/>
                <w:numId w:val="40"/>
              </w:numPr>
              <w:tabs>
                <w:tab w:val="left" w:pos="459"/>
                <w:tab w:val="left" w:pos="1276"/>
              </w:tabs>
              <w:suppressAutoHyphens/>
              <w:autoSpaceDE/>
              <w:autoSpaceDN/>
              <w:adjustRightInd/>
              <w:ind w:left="-1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обязательный;</w:t>
            </w:r>
          </w:p>
          <w:p w:rsidR="00120B8B" w:rsidRPr="00C27F45" w:rsidRDefault="00120B8B" w:rsidP="003C1BE7">
            <w:pPr>
              <w:numPr>
                <w:ilvl w:val="0"/>
                <w:numId w:val="40"/>
              </w:numPr>
              <w:tabs>
                <w:tab w:val="left" w:pos="459"/>
                <w:tab w:val="left" w:pos="1276"/>
              </w:tabs>
              <w:suppressAutoHyphens/>
              <w:autoSpaceDE/>
              <w:autoSpaceDN/>
              <w:adjustRightInd/>
              <w:ind w:left="-1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рекомендательный;</w:t>
            </w:r>
          </w:p>
          <w:p w:rsidR="00120B8B" w:rsidRPr="00C27F45" w:rsidRDefault="00120B8B" w:rsidP="003C1BE7">
            <w:pPr>
              <w:numPr>
                <w:ilvl w:val="0"/>
                <w:numId w:val="40"/>
              </w:numPr>
              <w:tabs>
                <w:tab w:val="left" w:pos="244"/>
                <w:tab w:val="left" w:pos="459"/>
                <w:tab w:val="left" w:pos="1276"/>
              </w:tabs>
              <w:suppressAutoHyphens/>
              <w:autoSpaceDE/>
              <w:autoSpaceDN/>
              <w:adjustRightInd/>
              <w:ind w:left="-1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рекомендательный, если стандарт не относится к системе ССБТ;</w:t>
            </w:r>
          </w:p>
          <w:p w:rsidR="00120B8B" w:rsidRPr="00C27F45" w:rsidRDefault="00120B8B" w:rsidP="003C1BE7">
            <w:pPr>
              <w:numPr>
                <w:ilvl w:val="0"/>
                <w:numId w:val="40"/>
              </w:numPr>
              <w:tabs>
                <w:tab w:val="left" w:pos="459"/>
                <w:tab w:val="left" w:pos="1276"/>
              </w:tabs>
              <w:suppressAutoHyphens/>
              <w:autoSpaceDE/>
              <w:autoSpaceDN/>
              <w:adjustRightInd/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обязательный, если стандарт относится к системе ССБТ.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  <w:highlight w:val="white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… занимается стандартизацией в области электротехники, электроники, радиосвязи, приборостроения и составлена из представителей национальных служб стандартизации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международная электротехническая комиссия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Ведущая роль в разработке международных стандартов в области строительства, сельского хозяйства, машиностроения принадлежит … 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международной организации по стандартизации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Высшим руководящим органом ИСО является … 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генеральная ассамблея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Национальный стандарт РФ имеет обозначение … 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ГОСТ Р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Территориальным органом по стандартизации является … (полностью, через запятую – сокращенно)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центр стандартизации и метрологии, ЦСМ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Единственный документ, устанавливающий обязательные требования к продукции и к связанным с продукцией процессам в Евразийском Союзе называется ….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технический регламент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3C1BE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Вид стандарта организации, устанавливающий требования к продукции, называется …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технические условия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120B8B" w:rsidRPr="001C0258" w:rsidRDefault="00C724EB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1C0258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C724EB" w:rsidRPr="00C27F45" w:rsidRDefault="00C724EB" w:rsidP="003C1BE7">
            <w:pPr>
              <w:pStyle w:val="a6"/>
              <w:widowControl w:val="0"/>
              <w:tabs>
                <w:tab w:val="left" w:pos="459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>
              <w:rPr>
                <w:rFonts w:ascii="Times New Roman" w:hAnsi="Times New Roman"/>
                <w:b/>
              </w:rPr>
              <w:t xml:space="preserve">и </w:t>
            </w:r>
            <w:r w:rsidRPr="00C27F45">
              <w:rPr>
                <w:rFonts w:ascii="Times New Roman" w:hAnsi="Times New Roman"/>
                <w:b/>
              </w:rPr>
              <w:t>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Форма подтверждения соответствия,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осуществляемого изготовителем (продавцом).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система управления окружающей средой;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система управления качеством;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сертификация;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декларирование соответствия.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120B8B" w:rsidRPr="001C0258" w:rsidRDefault="00C724EB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1C0258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C724EB" w:rsidRPr="00C27F45" w:rsidRDefault="00C724EB" w:rsidP="003C1BE7">
            <w:pPr>
              <w:pStyle w:val="a6"/>
              <w:widowControl w:val="0"/>
              <w:tabs>
                <w:tab w:val="left" w:pos="459"/>
              </w:tabs>
              <w:spacing w:after="0" w:line="240" w:lineRule="auto"/>
              <w:ind w:left="-14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>
              <w:rPr>
                <w:rFonts w:ascii="Times New Roman" w:hAnsi="Times New Roman"/>
                <w:b/>
              </w:rPr>
              <w:t xml:space="preserve">и </w:t>
            </w:r>
            <w:r w:rsidRPr="00C27F45">
              <w:rPr>
                <w:rFonts w:ascii="Times New Roman" w:hAnsi="Times New Roman"/>
                <w:b/>
              </w:rPr>
              <w:t>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Нормативный документ, разработанный на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основе консенсуса, утвержденный признанным органом и направленный на достижение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оптимальной степени упорядочения в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определенной области.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акт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декларация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сертификат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стандарт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Стандарты, устанавливающие требования либо к конкретному виду продукции, либо к группам однородной продукции.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стандарты на работы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стандарты на методы контроля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стандарты на продукцию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основополагающие стандарты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– Межгосударственная система стандартизации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Стандарты, рекомендующие применять методики контроля, в наибольшей степени обеспечивающие объективность оценки обязательных требований к качеству продукции, которые содержатся в стандарте на нее.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стандарты на работы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стандарты на методы контроля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стандарты на продукцию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основополагающие стандарты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– Межгосударственная система стандартизации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Распишите название международной организации –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МЭК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Всемирная торговая организация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Международный союз электросвязи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Международная электротехническая комиссия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Всемирная организация здравоохранения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Обозначение по первым буквам фраз.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Какая государственная служба осуществляет государственный экологический контроль?</w:t>
            </w:r>
          </w:p>
          <w:p w:rsidR="00120B8B" w:rsidRPr="00C27F45" w:rsidRDefault="00120B8B" w:rsidP="003C1BE7">
            <w:pPr>
              <w:pStyle w:val="a6"/>
              <w:widowControl w:val="0"/>
              <w:numPr>
                <w:ilvl w:val="0"/>
                <w:numId w:val="41"/>
              </w:numPr>
              <w:tabs>
                <w:tab w:val="left" w:pos="301"/>
              </w:tabs>
              <w:suppressAutoHyphens/>
              <w:spacing w:after="0" w:line="240" w:lineRule="auto"/>
              <w:ind w:left="-14" w:firstLine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Государственной санитарно-</w:t>
            </w:r>
          </w:p>
          <w:p w:rsidR="00120B8B" w:rsidRPr="00C27F45" w:rsidRDefault="00120B8B" w:rsidP="003C1BE7">
            <w:pPr>
              <w:tabs>
                <w:tab w:val="left" w:pos="301"/>
              </w:tabs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эпидемиологической службе</w:t>
            </w:r>
          </w:p>
          <w:p w:rsidR="00120B8B" w:rsidRPr="00C27F45" w:rsidRDefault="00120B8B" w:rsidP="003C1BE7">
            <w:pPr>
              <w:tabs>
                <w:tab w:val="left" w:pos="301"/>
              </w:tabs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Государственный комитет по охране окружающей среды</w:t>
            </w:r>
          </w:p>
          <w:p w:rsidR="00120B8B" w:rsidRPr="00C27F45" w:rsidRDefault="00120B8B" w:rsidP="003C1BE7">
            <w:pPr>
              <w:tabs>
                <w:tab w:val="left" w:pos="301"/>
              </w:tabs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Всемирная организация здравоохранения</w:t>
            </w:r>
          </w:p>
          <w:p w:rsidR="00120B8B" w:rsidRPr="00C27F45" w:rsidRDefault="00120B8B" w:rsidP="003C1BE7">
            <w:pPr>
              <w:tabs>
                <w:tab w:val="left" w:pos="301"/>
              </w:tabs>
              <w:ind w:left="-1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Европейская экономическая комиссия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pStyle w:val="s1"/>
              <w:widowControl w:val="0"/>
              <w:spacing w:beforeAutospacing="0" w:afterAutospacing="0"/>
              <w:contextualSpacing/>
              <w:jc w:val="both"/>
              <w:rPr>
                <w:sz w:val="22"/>
                <w:szCs w:val="22"/>
              </w:rPr>
            </w:pPr>
            <w:r w:rsidRPr="00C27F45">
              <w:rPr>
                <w:sz w:val="20"/>
                <w:szCs w:val="22"/>
              </w:rPr>
              <w:t>Международная организация, созданная на основе соглашений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3C1BE7">
            <w:pPr>
              <w:ind w:left="-1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Распишите название международной организации –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МСЭ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Всемирная торговая организация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Международный союз электросвязи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Европейская экономическая комиссия</w:t>
            </w:r>
          </w:p>
          <w:p w:rsidR="00120B8B" w:rsidRPr="00C27F45" w:rsidRDefault="00120B8B" w:rsidP="003C1BE7">
            <w:pPr>
              <w:ind w:left="-14"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Всемирная организация здравоохранения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Обозначение по первым буквам фраз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  <w:vAlign w:val="center"/>
          </w:tcPr>
          <w:p w:rsidR="00024139" w:rsidRPr="00C27F45" w:rsidRDefault="00024139" w:rsidP="003C1BE7">
            <w:pPr>
              <w:pStyle w:val="a6"/>
              <w:tabs>
                <w:tab w:val="left" w:pos="333"/>
              </w:tabs>
              <w:spacing w:line="240" w:lineRule="auto"/>
              <w:ind w:left="-14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Часть общей системы управления, включающая организационную структуру, планирование, ответственность, методы, процедуры, процессы, ресурсы, обеспечивающие выполнение природоохранных требований.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система управления окружающей средой;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система управления качеством;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сертификация;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декларирование соответствия.</w:t>
            </w:r>
          </w:p>
        </w:tc>
        <w:tc>
          <w:tcPr>
            <w:tcW w:w="778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024139" w:rsidRPr="00C27F45" w:rsidRDefault="00024139" w:rsidP="003C1BE7">
            <w:pPr>
              <w:pStyle w:val="a6"/>
              <w:tabs>
                <w:tab w:val="left" w:pos="333"/>
              </w:tabs>
              <w:spacing w:line="240" w:lineRule="auto"/>
              <w:ind w:left="-14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Деятельность, направленная на разработку и установление требований, норм, правил,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характеристик как обязательных для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выполнения, так и рекомендуемых, обеспечивающая право потребителя на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приобретение товаров надлежащего качества за приемлемую цену, а также право на безопасность и комфортность труда.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цель стандартизации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стандартизация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объект стандартизации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стандарт</w:t>
            </w:r>
          </w:p>
        </w:tc>
        <w:tc>
          <w:tcPr>
            <w:tcW w:w="778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Стандарты, устанавливающие требования либо к конкретному виду продукции, либо к группам однородной продукции.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стандарты на работы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стандарты на методы контроля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стандарты на продукцию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основополагающие стандарты</w:t>
            </w:r>
          </w:p>
        </w:tc>
        <w:tc>
          <w:tcPr>
            <w:tcW w:w="778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применяются к группам однородной продукции или к конкретным видам продукции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Стандарты, рекомендующие применять методики контроля, в наибольшей степени обеспечивающие объективность оценки обязательных требований к качеству продукции, которые содержатся в стандарте на нее.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стандарты на работы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стандарты на методы контроля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стандарты на продукцию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основополагающие стандарты</w:t>
            </w:r>
          </w:p>
        </w:tc>
        <w:tc>
          <w:tcPr>
            <w:tcW w:w="778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предназначены для всестороннего контроля обязательных требований к качеству продукции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Распишите название международной организации –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МЭК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Всемирная торговая организация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Международный союз электросвязи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Международная электротехническая комиссия</w:t>
            </w:r>
          </w:p>
          <w:p w:rsidR="00024139" w:rsidRPr="00C27F45" w:rsidRDefault="00024139" w:rsidP="003C1BE7">
            <w:pPr>
              <w:ind w:left="-14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Всемирная организация здравоохранения</w:t>
            </w:r>
          </w:p>
        </w:tc>
        <w:tc>
          <w:tcPr>
            <w:tcW w:w="778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обозначение по первым буквам фраз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</w:tbl>
    <w:p w:rsidR="007912B5" w:rsidRDefault="007912B5" w:rsidP="0012463E">
      <w:pPr>
        <w:ind w:firstLine="0"/>
        <w:rPr>
          <w:rFonts w:ascii="Times New Roman" w:hAnsi="Times New Roman" w:cs="Times New Roman"/>
        </w:rPr>
      </w:pPr>
    </w:p>
    <w:p w:rsidR="007912B5" w:rsidRPr="00476151" w:rsidRDefault="00782FD4" w:rsidP="007912B5">
      <w:pPr>
        <w:pStyle w:val="1"/>
      </w:pPr>
      <w:bookmarkStart w:id="18" w:name="_Toc183079981"/>
      <w:r>
        <w:t>ПК</w:t>
      </w:r>
      <w:r>
        <w:rPr>
          <w:lang w:val="en-US"/>
        </w:rPr>
        <w:t> </w:t>
      </w:r>
      <w:r>
        <w:t>2.2</w:t>
      </w:r>
      <w:r>
        <w:rPr>
          <w:lang w:val="en-US"/>
        </w:rPr>
        <w:t> </w:t>
      </w:r>
      <w:r w:rsidR="007912B5" w:rsidRPr="00476151">
        <w:t>Подготавливать технические документы и соответствующие образцы продукции для предоставления в испытательные лаборатории для проведения процедуры сертификации</w:t>
      </w:r>
      <w:bookmarkEnd w:id="18"/>
    </w:p>
    <w:p w:rsidR="007912B5" w:rsidRDefault="007912B5" w:rsidP="0012463E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EF58DF" w:rsidRPr="00C27F45" w:rsidTr="00C27F45">
        <w:tc>
          <w:tcPr>
            <w:tcW w:w="256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EF58DF" w:rsidRPr="00C27F45" w:rsidRDefault="00EF58DF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Сертификация – это … .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2"/>
              </w:numPr>
              <w:ind w:left="244" w:firstLine="0"/>
              <w:contextualSpacing/>
              <w:rPr>
                <w:szCs w:val="20"/>
              </w:rPr>
            </w:pPr>
            <w:r w:rsidRPr="00C27F45">
              <w:rPr>
                <w:szCs w:val="20"/>
              </w:rPr>
              <w:t>деятельность по установлению норм;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2"/>
              </w:numPr>
              <w:ind w:left="244" w:firstLine="0"/>
              <w:contextualSpacing/>
              <w:rPr>
                <w:szCs w:val="20"/>
              </w:rPr>
            </w:pPr>
            <w:r w:rsidRPr="00C27F45">
              <w:rPr>
                <w:szCs w:val="20"/>
              </w:rPr>
              <w:t>деятельность по установлению требований;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2"/>
              </w:numPr>
              <w:ind w:left="244" w:firstLine="0"/>
              <w:contextualSpacing/>
              <w:rPr>
                <w:szCs w:val="20"/>
              </w:rPr>
            </w:pPr>
            <w:r w:rsidRPr="00C27F45">
              <w:rPr>
                <w:szCs w:val="20"/>
              </w:rPr>
              <w:t>форма подтверждения соответствия;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2"/>
              </w:numPr>
              <w:ind w:left="244" w:firstLine="0"/>
              <w:contextualSpacing/>
              <w:rPr>
                <w:b/>
                <w:szCs w:val="20"/>
              </w:rPr>
            </w:pPr>
            <w:r w:rsidRPr="00C27F45">
              <w:rPr>
                <w:szCs w:val="20"/>
              </w:rPr>
              <w:t>деятельность уполномоченных государственных органов;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Сертификат соответствия - это документ, выданный по правилам системы сертификации для … .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3"/>
              </w:numPr>
              <w:ind w:left="244" w:firstLine="0"/>
              <w:contextualSpacing/>
              <w:rPr>
                <w:szCs w:val="20"/>
              </w:rPr>
            </w:pPr>
            <w:r w:rsidRPr="00C27F45">
              <w:rPr>
                <w:szCs w:val="20"/>
              </w:rPr>
              <w:t>подтверждения соответствия сертифицированной продукции установленным требованиям;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3"/>
              </w:numPr>
              <w:ind w:left="244" w:firstLine="0"/>
              <w:contextualSpacing/>
              <w:rPr>
                <w:szCs w:val="20"/>
              </w:rPr>
            </w:pPr>
            <w:r w:rsidRPr="00C27F45">
              <w:rPr>
                <w:szCs w:val="20"/>
              </w:rPr>
              <w:t>подтверждения компетентности юридического лица выполнять работы в соответствии с областью аккредитации;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3"/>
              </w:numPr>
              <w:ind w:left="244" w:firstLine="0"/>
              <w:contextualSpacing/>
              <w:rPr>
                <w:b/>
                <w:szCs w:val="20"/>
              </w:rPr>
            </w:pPr>
            <w:r w:rsidRPr="00C27F45">
              <w:rPr>
                <w:szCs w:val="20"/>
              </w:rPr>
              <w:t>представления в организацию о профилактических прививках против новой коронавирусной инфекции (COVID-19);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3"/>
              </w:numPr>
              <w:ind w:left="244" w:firstLine="0"/>
              <w:contextualSpacing/>
              <w:rPr>
                <w:b/>
                <w:szCs w:val="20"/>
              </w:rPr>
            </w:pPr>
            <w:r w:rsidRPr="00C27F45">
              <w:rPr>
                <w:szCs w:val="20"/>
              </w:rPr>
              <w:t>учета в налоговых органах.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нескольких правильных ответов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правильные ответы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Сертификация подтверждает соответствие продукции требованиям…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4"/>
              </w:numPr>
              <w:ind w:left="252" w:firstLine="0"/>
              <w:contextualSpacing/>
              <w:rPr>
                <w:szCs w:val="20"/>
              </w:rPr>
            </w:pPr>
            <w:r w:rsidRPr="00C27F45">
              <w:rPr>
                <w:szCs w:val="20"/>
              </w:rPr>
              <w:t>технических регламентов;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4"/>
              </w:numPr>
              <w:ind w:left="244" w:firstLine="0"/>
              <w:contextualSpacing/>
              <w:rPr>
                <w:szCs w:val="20"/>
              </w:rPr>
            </w:pPr>
            <w:r w:rsidRPr="00C27F45">
              <w:rPr>
                <w:szCs w:val="20"/>
              </w:rPr>
              <w:t>экономических законов;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4"/>
              </w:numPr>
              <w:ind w:left="244" w:firstLine="0"/>
              <w:contextualSpacing/>
              <w:rPr>
                <w:szCs w:val="20"/>
              </w:rPr>
            </w:pPr>
            <w:r w:rsidRPr="00C27F45">
              <w:rPr>
                <w:szCs w:val="20"/>
              </w:rPr>
              <w:t>национальных стандартов;</w:t>
            </w:r>
          </w:p>
          <w:p w:rsidR="00120B8B" w:rsidRPr="00C27F45" w:rsidRDefault="00120B8B" w:rsidP="00C27F45">
            <w:pPr>
              <w:pStyle w:val="af8"/>
              <w:numPr>
                <w:ilvl w:val="0"/>
                <w:numId w:val="44"/>
              </w:numPr>
              <w:ind w:left="244" w:firstLine="0"/>
              <w:contextualSpacing/>
              <w:rPr>
                <w:b/>
                <w:szCs w:val="20"/>
              </w:rPr>
            </w:pPr>
            <w:r w:rsidRPr="00C27F45">
              <w:rPr>
                <w:szCs w:val="20"/>
              </w:rPr>
              <w:t>охраны труда.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1, 3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Сертификат соответствия выдаёт … 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орган по сертификации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Документ «Декларация о соответствии» продукции, выпускаемой в обращение на территорию Российской Федерации требованиям технических регламентов, оформляет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изготовитель, продавец, представитель изготовителя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Продукция, подлежащая обязательной сертификации, определяется соответствующим …. 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техническим регламентом Евразийского Союза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Добровольное подтверждение соответствия осуществляется в форме … 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добровольной сертификации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Документ, удостоверяющий соответствие объекта требованиям технических регламентов, положениям стандартов или условиям договоров – это… 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сертификат соответствия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Орган по сертификации по отношению к изготовителю (первая сторона) и потребителю (вторая сторона) является… 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третьей стороной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Метрология и стандартизация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120B8B" w:rsidRPr="003B02BA" w:rsidRDefault="001C0258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D30B5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C0258" w:rsidRPr="00C27F45" w:rsidRDefault="001C0258" w:rsidP="001C0258">
            <w:pPr>
              <w:pStyle w:val="a6"/>
              <w:widowControl w:val="0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>
              <w:rPr>
                <w:rFonts w:ascii="Times New Roman" w:hAnsi="Times New Roman"/>
                <w:b/>
              </w:rPr>
              <w:t xml:space="preserve">и </w:t>
            </w:r>
            <w:r w:rsidRPr="00C27F45">
              <w:rPr>
                <w:rFonts w:ascii="Times New Roman" w:hAnsi="Times New Roman"/>
                <w:b/>
              </w:rPr>
              <w:t>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Частный принцип технического нормирования, заключающийся в определении круга объектов, обладающих некоторой общностью свойств или повторением, на которые целесообразно разрабатывать технические нормативные правовые акты.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комплексность;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планомерность;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оптимальность;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повторяемость.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120B8B" w:rsidRPr="003B02BA" w:rsidRDefault="001C0258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D30B5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1C0258" w:rsidRPr="00C27F45" w:rsidRDefault="001C0258" w:rsidP="001C0258">
            <w:pPr>
              <w:pStyle w:val="a6"/>
              <w:widowControl w:val="0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>
              <w:rPr>
                <w:rFonts w:ascii="Times New Roman" w:hAnsi="Times New Roman"/>
                <w:b/>
              </w:rPr>
              <w:t xml:space="preserve">и </w:t>
            </w:r>
            <w:r w:rsidRPr="00C27F45">
              <w:rPr>
                <w:rFonts w:ascii="Times New Roman" w:hAnsi="Times New Roman"/>
                <w:b/>
              </w:rPr>
              <w:t>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Стандарт, утвержденный (принятый) международной организацией по стандартизации.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1.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стандарт организации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2.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технические условия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3.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международный стандарт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4.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техническое нормирование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00000A"/>
                <w:sz w:val="22"/>
                <w:szCs w:val="22"/>
              </w:rPr>
              <w:t>Документ (нормативно-правовой акт), устанавливающий обязательные для применения и исполнения требования к объектам технического регулирования (продукции, в том числе зданиям, строениям и сооружениям, процессам производства, эксплуатации, хранения, перевозки, реализации и утилизации).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декларация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международный стандарт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00000A"/>
                <w:sz w:val="22"/>
                <w:szCs w:val="22"/>
              </w:rPr>
              <w:t>3. технический регламент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акт качества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0"/>
                <w:szCs w:val="22"/>
              </w:rPr>
              <w:t xml:space="preserve">Федеральный закон – О техническом регулировании 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Стандарт, утвержденный (принятый) международной организацией по стандартизации.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акт соответствия 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международный стандарт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00000A"/>
                <w:sz w:val="22"/>
                <w:szCs w:val="22"/>
              </w:rPr>
              <w:t>3. технический регламент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декларация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0"/>
                <w:szCs w:val="22"/>
              </w:rPr>
              <w:t>Федеральный закон –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Деятельность по определению соответствия объектов оценки соответствия требованиям технических нормативных правовых актов в области технического нормирования и стандартизации.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оценка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оценка рентабельности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00000A"/>
                <w:sz w:val="22"/>
                <w:szCs w:val="22"/>
              </w:rPr>
              <w:t>3. декларирование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аккредитация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0"/>
                <w:szCs w:val="22"/>
              </w:rPr>
              <w:t>Федеральный закон –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Вид оценки соответствия, результатом осуществления которого является официальное признание компетентности юридического лица в выполнении работ по подтверждению соответствия и (или) проведении испытаний продукции.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оценка соответствия 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оценка рентабельности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00000A"/>
                <w:sz w:val="22"/>
                <w:szCs w:val="22"/>
              </w:rPr>
              <w:t>3. декларирование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аккредитация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0"/>
                <w:szCs w:val="22"/>
              </w:rPr>
              <w:t>Федеральный закон –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Деятельность по установлению обязательных для соблюдения технических требований, связанных с безопасностью продукции, процессов се разработки, производства, эксплуатации (использования), хранения, перевозки, реализации и утилизации продукции или оказания услуг.</w:t>
            </w:r>
          </w:p>
          <w:p w:rsidR="00120B8B" w:rsidRPr="00C27F45" w:rsidRDefault="00120B8B" w:rsidP="00C27F45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оценка рентабельности</w:t>
            </w:r>
          </w:p>
          <w:p w:rsidR="00120B8B" w:rsidRPr="00C27F45" w:rsidRDefault="00120B8B" w:rsidP="00C27F45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техническое нормирование</w:t>
            </w:r>
          </w:p>
          <w:p w:rsidR="00120B8B" w:rsidRPr="00C27F45" w:rsidRDefault="00120B8B" w:rsidP="00C27F45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оценка прибыльности</w:t>
            </w:r>
          </w:p>
          <w:p w:rsidR="00120B8B" w:rsidRPr="00C27F45" w:rsidRDefault="00120B8B" w:rsidP="00C27F45">
            <w:pPr>
              <w:tabs>
                <w:tab w:val="left" w:pos="0"/>
              </w:tabs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аккредитация</w:t>
            </w:r>
          </w:p>
        </w:tc>
        <w:tc>
          <w:tcPr>
            <w:tcW w:w="778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0"/>
                <w:szCs w:val="22"/>
              </w:rPr>
              <w:t>Федеральный закон –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Частный принцип технического нормирования, заключающийся в оптимизации требований, изложенных в технических нормативных правовых актах.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1. комплексность;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2. планомерность;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3. оптимальность;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4. повторяемость.</w:t>
            </w:r>
          </w:p>
        </w:tc>
        <w:tc>
          <w:tcPr>
            <w:tcW w:w="778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Стандарт, утвержденный (принятый)</w:t>
            </w:r>
          </w:p>
          <w:p w:rsidR="00024139" w:rsidRPr="00C27F45" w:rsidRDefault="00024139" w:rsidP="00C27F45">
            <w:pPr>
              <w:ind w:firstLine="0"/>
              <w:rPr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международной организацией по стандартизации.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1.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стандарт организации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2. стандарт на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технические условия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 xml:space="preserve">3.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международный стандарт</w:t>
            </w:r>
            <w:r w:rsidRPr="00C27F45"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  <w:t>;</w:t>
            </w:r>
          </w:p>
          <w:p w:rsidR="00024139" w:rsidRPr="00C27F45" w:rsidRDefault="00024139" w:rsidP="00C27F45">
            <w:pPr>
              <w:ind w:firstLine="0"/>
              <w:rPr>
                <w:rFonts w:eastAsia="Calibri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eastAsia="Calibri" w:hAnsi="Times New Roman"/>
                <w:sz w:val="22"/>
                <w:szCs w:val="22"/>
              </w:rPr>
              <w:t xml:space="preserve">4. </w:t>
            </w:r>
            <w:r w:rsidRPr="00C27F45">
              <w:rPr>
                <w:b/>
                <w:sz w:val="22"/>
                <w:szCs w:val="22"/>
              </w:rPr>
              <w:t>технический стандарт</w:t>
            </w:r>
            <w:r w:rsidRPr="00C27F45">
              <w:rPr>
                <w:rStyle w:val="fontstyle01"/>
                <w:rFonts w:ascii="Times New Roman" w:eastAsia="Calibri" w:hAnsi="Times New Roman"/>
                <w:sz w:val="22"/>
                <w:szCs w:val="22"/>
              </w:rPr>
              <w:t>.</w:t>
            </w:r>
          </w:p>
        </w:tc>
        <w:tc>
          <w:tcPr>
            <w:tcW w:w="778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color w:val="00000A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color w:val="00000A"/>
                <w:sz w:val="22"/>
                <w:szCs w:val="22"/>
              </w:rPr>
              <w:t>Документ (нормативно-правовой акт), устанавливающий обязательные для применения и исполнения требования к объектам технического регулирования (продукции, в том числе зданиям, строениям и сооружениям, процессам производства, эксплуатации, хранения, перевозки, реализации и утилизации).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оценка соответствия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международный стандарт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color w:val="00000A"/>
                <w:sz w:val="22"/>
                <w:szCs w:val="22"/>
              </w:rPr>
              <w:t>3. технический регламент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аккредитация</w:t>
            </w:r>
          </w:p>
        </w:tc>
        <w:tc>
          <w:tcPr>
            <w:tcW w:w="778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определение по ГОСТ – Управление качеством продукции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Стандарт, утвержденный (принятый) международной организацией по стандартизации.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оценка соответствия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международный стандарт</w:t>
            </w:r>
          </w:p>
          <w:p w:rsidR="00024139" w:rsidRPr="00C27F45" w:rsidRDefault="00024139" w:rsidP="00C27F45">
            <w:pPr>
              <w:ind w:firstLine="0"/>
              <w:rPr>
                <w:rStyle w:val="fontstyle01"/>
                <w:rFonts w:ascii="Times New Roman" w:hAnsi="Times New Roman" w:cs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color w:val="00000A"/>
                <w:sz w:val="22"/>
                <w:szCs w:val="22"/>
              </w:rPr>
              <w:t>3. технический регламент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аккредитация</w:t>
            </w:r>
          </w:p>
        </w:tc>
        <w:tc>
          <w:tcPr>
            <w:tcW w:w="778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определение по ГОСТ – Управление качеством продукции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</w:tbl>
    <w:p w:rsidR="007912B5" w:rsidRDefault="007912B5" w:rsidP="007912B5">
      <w:pPr>
        <w:ind w:firstLine="0"/>
        <w:rPr>
          <w:rFonts w:ascii="Times New Roman" w:hAnsi="Times New Roman" w:cs="Times New Roman"/>
        </w:rPr>
      </w:pPr>
    </w:p>
    <w:p w:rsidR="006E49EA" w:rsidRPr="00476151" w:rsidRDefault="00782FD4" w:rsidP="006E49EA">
      <w:pPr>
        <w:pStyle w:val="1"/>
      </w:pPr>
      <w:bookmarkStart w:id="19" w:name="_Toc183079982"/>
      <w:r>
        <w:t>ПК</w:t>
      </w:r>
      <w:r>
        <w:rPr>
          <w:lang w:val="en-US"/>
        </w:rPr>
        <w:t> </w:t>
      </w:r>
      <w:r>
        <w:t>2.3</w:t>
      </w:r>
      <w:r>
        <w:rPr>
          <w:lang w:val="en-US"/>
        </w:rPr>
        <w:t> </w:t>
      </w:r>
      <w:r w:rsidR="006E49EA" w:rsidRPr="00476151">
        <w:t>Оформлять документацию на подтверждение соответствия продукции (работ, услуг) в соответствии с установленными требованиями</w:t>
      </w:r>
      <w:bookmarkEnd w:id="19"/>
    </w:p>
    <w:p w:rsidR="006E49EA" w:rsidRPr="00B66399" w:rsidRDefault="006E49EA" w:rsidP="006E49EA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6E49EA" w:rsidRPr="00C27F45" w:rsidTr="00C27F45">
        <w:tc>
          <w:tcPr>
            <w:tcW w:w="256" w:type="pct"/>
          </w:tcPr>
          <w:p w:rsidR="006E49EA" w:rsidRPr="00C27F45" w:rsidRDefault="006E49EA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6E49EA" w:rsidRPr="00C27F45" w:rsidRDefault="006E49EA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6E49EA" w:rsidRPr="00C27F45" w:rsidRDefault="006E49EA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6E49EA" w:rsidRPr="00C27F45" w:rsidRDefault="006E49EA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6E49EA" w:rsidRPr="00C27F45" w:rsidRDefault="006E49EA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6E49EA" w:rsidRPr="00C27F45" w:rsidRDefault="006E49EA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6E49EA" w:rsidRPr="00C27F45" w:rsidRDefault="006E49EA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6E49EA" w:rsidRPr="00C27F45" w:rsidRDefault="006E49EA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120B8B" w:rsidRPr="003B02BA" w:rsidRDefault="008C5548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C5548" w:rsidRPr="00C27F45" w:rsidRDefault="008C5548" w:rsidP="008C5548">
            <w:pPr>
              <w:pStyle w:val="a6"/>
              <w:widowControl w:val="0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>
              <w:rPr>
                <w:rFonts w:ascii="Times New Roman" w:hAnsi="Times New Roman"/>
                <w:b/>
              </w:rPr>
              <w:t xml:space="preserve">и </w:t>
            </w:r>
            <w:r w:rsidRPr="00C27F45">
              <w:rPr>
                <w:rFonts w:ascii="Times New Roman" w:hAnsi="Times New Roman"/>
                <w:b/>
              </w:rPr>
              <w:t>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Форма подтверждения соответствия, осуществляемого изготовителем (продавцом).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система управления качеством;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декларирование соответствия;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сертификация.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120B8B" w:rsidRPr="003B02BA" w:rsidRDefault="008C5548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C5548" w:rsidRPr="00C27F45" w:rsidRDefault="008C5548" w:rsidP="008C5548">
            <w:pPr>
              <w:pStyle w:val="a6"/>
              <w:widowControl w:val="0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>
              <w:rPr>
                <w:rFonts w:ascii="Times New Roman" w:hAnsi="Times New Roman"/>
                <w:b/>
              </w:rPr>
              <w:t xml:space="preserve">и </w:t>
            </w:r>
            <w:r w:rsidRPr="00C27F45">
              <w:rPr>
                <w:rFonts w:ascii="Times New Roman" w:hAnsi="Times New Roman"/>
                <w:b/>
              </w:rPr>
              <w:t>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Установленный порядок документального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удостоверения соответствия объекта оценки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соответствия требованиям технических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нормативных правовых актов в области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технического нормирования и стандартизации.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декларация о соответствии;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форма подтверждения соответствия;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подтверждение соответствия;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сертификат соответствия.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120B8B" w:rsidRPr="003B02BA" w:rsidRDefault="008C5548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C5548" w:rsidRPr="00C27F45" w:rsidRDefault="008C5548" w:rsidP="008C5548">
            <w:pPr>
              <w:pStyle w:val="a6"/>
              <w:widowControl w:val="0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>
              <w:rPr>
                <w:rFonts w:ascii="Times New Roman" w:hAnsi="Times New Roman"/>
                <w:b/>
              </w:rPr>
              <w:t xml:space="preserve">и </w:t>
            </w:r>
            <w:r w:rsidRPr="00C27F45">
              <w:rPr>
                <w:rFonts w:ascii="Times New Roman" w:hAnsi="Times New Roman"/>
                <w:b/>
              </w:rPr>
              <w:t>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Форма подтверждения соответствия,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осуществляемого аккредитованным органом по сертификации.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аккредитация;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система управления качеством;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декларирование соответствия;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сертификация.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212529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212529"/>
                <w:sz w:val="22"/>
                <w:szCs w:val="22"/>
              </w:rPr>
              <w:t>В соответствии с Приказом Минэкономразвития регистрацию деклараций о соответствии осуществляют: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212529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212529"/>
                <w:sz w:val="22"/>
                <w:szCs w:val="22"/>
              </w:rPr>
              <w:t>1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. органы по сертификации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212529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212529"/>
                <w:sz w:val="22"/>
                <w:szCs w:val="22"/>
              </w:rPr>
              <w:t>2. органы по аккредитации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color w:val="212529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212529"/>
                <w:sz w:val="22"/>
                <w:szCs w:val="22"/>
              </w:rPr>
              <w:t>3. органы по аттестации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color w:val="212529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color w:val="212529"/>
                <w:sz w:val="22"/>
                <w:szCs w:val="22"/>
              </w:rPr>
              <w:t>4. органы по лицензированию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– Управление качеством продукции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sz w:val="22"/>
                <w:szCs w:val="22"/>
                <w:highlight w:val="white"/>
              </w:rPr>
            </w:pPr>
            <w:r w:rsidRPr="00C27F45">
              <w:rPr>
                <w:rStyle w:val="a5"/>
                <w:sz w:val="22"/>
                <w:szCs w:val="22"/>
                <w:highlight w:val="white"/>
              </w:rPr>
              <w:t xml:space="preserve">Стандарты, </w:t>
            </w:r>
            <w:r w:rsidRPr="00C27F45">
              <w:rPr>
                <w:sz w:val="22"/>
                <w:szCs w:val="22"/>
                <w:highlight w:val="white"/>
              </w:rPr>
              <w:t>устанавливающие требования к группам однородной продукции (услуг) или к конкретной продукции (услуге).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основополагающие стандарты;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стандарты на продукцию;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стандарты на работы;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стандарты на методы контроля.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Style w:val="a5"/>
                <w:sz w:val="22"/>
                <w:szCs w:val="22"/>
                <w:highlight w:val="white"/>
              </w:rPr>
              <w:t xml:space="preserve">Стандарты, </w:t>
            </w: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устанавливающие основные требования к методам (способам, приёмам, режимам, нормам) выполнения различного рода работ в технологических процессах изготовления, хранения, эксплуатации, ремонта и утилизации продукции. 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основополагающие стандарты;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стандарты на продукцию (услуги);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стандарты на работы (процессы);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стандарты на методы контроля (испытаний, изменений, анализа).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Межгосударственная система стандартизации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Вид оценки соответствия, результатом осуществления которого является документальное удостоверение соответствия объекта оценки соответствия требованиям технических нормативных правовых актов.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декларация о соответствии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аккредитация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подтверждение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сертификат соответствия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Документ, удостоверяющий соответствие объекта оценки соответствия требованиям технических нормативных правовых актов в области технического нормирования и стандартизации.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декларация о соответствии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аккредитация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подтверждение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сертификат соответствия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1A1A1A"/>
                <w:sz w:val="22"/>
                <w:szCs w:val="22"/>
              </w:rPr>
              <w:t>Документ, удостоверяющий соответствие выпускаемой в обращение продукции требованиям технических регламентов.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декларация о соответствии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акт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лицензия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сертификат соответствия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Определенный порядок документального удостоверения соответствия продукции или иных объектов,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утилизации, выполнения работ или оказания услуг требованиям технических регламентов, положениям документов по стандартизации или условиям договоров.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декларация о соответствии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форма подтверждения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подтверждение соответствия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сертификат соответствия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Часть общей системы управления, включающая организационную структуру, планирование, ответственность, методы, процедуры, процессы, ресурсы, необходимые для обеспечения качества продукции и (или) услуг.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1. система управления качеством;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2. декларирование соответствия; 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3. аккредитация; 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4. сертификация.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Ответ: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Cs/>
                <w:sz w:val="20"/>
                <w:szCs w:val="20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Вид оценки соответствия, результатом осуществления которого является документальное удостоверение соответствия объекта оценки соответствия требованиям технических нормативных правовых актов.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1. декларация о соответствии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2. форма подтверждения соответствия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3. подтверждение соответствия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4. сертификат соответствия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Cs/>
                <w:sz w:val="20"/>
                <w:szCs w:val="20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C5548" w:rsidRPr="00C27F45" w:rsidRDefault="008C5548" w:rsidP="008C5548">
            <w:pPr>
              <w:pStyle w:val="a6"/>
              <w:widowControl w:val="0"/>
              <w:tabs>
                <w:tab w:val="left" w:pos="459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 xml:space="preserve">Прочитайте текст </w:t>
            </w:r>
            <w:r>
              <w:rPr>
                <w:rFonts w:ascii="Times New Roman" w:hAnsi="Times New Roman"/>
                <w:b/>
              </w:rPr>
              <w:t xml:space="preserve">и </w:t>
            </w:r>
            <w:r w:rsidRPr="00C27F45">
              <w:rPr>
                <w:rFonts w:ascii="Times New Roman" w:hAnsi="Times New Roman"/>
                <w:b/>
              </w:rPr>
              <w:t>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Форма подтверждения соответствия, осуществляемого изготовителем (продавцом).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1. система управления окружающей средой;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2. система управления качеством;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3. декларирование соответствия; 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4. сертификация.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2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Cs/>
                <w:sz w:val="20"/>
                <w:szCs w:val="20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212529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color w:val="212529"/>
                <w:sz w:val="20"/>
                <w:szCs w:val="20"/>
              </w:rPr>
              <w:t>В соответствии с Приказом Минэкономразвития регистрацию деклараций о соответствии осуществляют: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color w:val="212529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color w:val="212529"/>
                <w:sz w:val="20"/>
                <w:szCs w:val="20"/>
              </w:rPr>
              <w:t>1. органы по сертификации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color w:val="212529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color w:val="212529"/>
                <w:sz w:val="20"/>
                <w:szCs w:val="20"/>
              </w:rPr>
              <w:t>2. органы по аккредитации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color w:val="212529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color w:val="212529"/>
                <w:sz w:val="20"/>
                <w:szCs w:val="20"/>
              </w:rPr>
              <w:t>3. органы по аттестации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212529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color w:val="212529"/>
                <w:sz w:val="20"/>
                <w:szCs w:val="20"/>
              </w:rPr>
              <w:t>4. органы по лицензированию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Ответ: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7F45">
              <w:rPr>
                <w:rFonts w:ascii="Times New Roman" w:hAnsi="Times New Roman"/>
                <w:sz w:val="20"/>
                <w:szCs w:val="20"/>
              </w:rPr>
              <w:t>определение по ГОСТ – Управление качеством продукции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Cs/>
                <w:sz w:val="20"/>
                <w:szCs w:val="20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rPr>
                <w:sz w:val="20"/>
                <w:szCs w:val="20"/>
                <w:shd w:val="clear" w:color="auto" w:fill="FFFFFF"/>
              </w:rPr>
            </w:pPr>
            <w:r w:rsidRPr="00C27F45">
              <w:rPr>
                <w:rStyle w:val="a5"/>
                <w:sz w:val="20"/>
                <w:szCs w:val="20"/>
                <w:shd w:val="clear" w:color="auto" w:fill="FFFFFF"/>
              </w:rPr>
              <w:t xml:space="preserve">Стандарты,  </w:t>
            </w:r>
            <w:r w:rsidRPr="00C27F45">
              <w:rPr>
                <w:sz w:val="20"/>
                <w:szCs w:val="20"/>
                <w:shd w:val="clear" w:color="auto" w:fill="FFFFFF"/>
              </w:rPr>
              <w:t>устанавливающие требования к группам однородной продукции (услуг) или к конкретной продукции (услуге).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C27F45">
              <w:rPr>
                <w:b/>
                <w:color w:val="000000"/>
                <w:sz w:val="20"/>
                <w:szCs w:val="20"/>
              </w:rPr>
              <w:t>1. основополагающие стандарты;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C27F45">
              <w:rPr>
                <w:b/>
                <w:color w:val="000000"/>
                <w:sz w:val="20"/>
                <w:szCs w:val="20"/>
              </w:rPr>
              <w:t>2. стандарты на продукцию (услуги);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C27F45">
              <w:rPr>
                <w:b/>
                <w:color w:val="000000"/>
                <w:sz w:val="20"/>
                <w:szCs w:val="20"/>
              </w:rPr>
              <w:t>3. стандарты на работы (процессы);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4. стандарты на методы контроля (испытаний, изменений, анализа).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Ответ: 2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Обоснование: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C27F45">
              <w:rPr>
                <w:rFonts w:ascii="Times New Roman" w:hAnsi="Times New Roman"/>
                <w:sz w:val="20"/>
                <w:szCs w:val="20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5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Cs/>
                <w:sz w:val="20"/>
                <w:szCs w:val="20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Style w:val="a5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Стандарты, </w:t>
            </w:r>
            <w:r w:rsidRPr="00C27F4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устанавливающие основные требования к методам (способам, приёмам, режимам, нормам) выполнения различного рода работ в технологических процессах изготовления, хранения, эксплуатации, ремонта и утилизации продукции. 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C27F45">
              <w:rPr>
                <w:b/>
                <w:color w:val="000000"/>
                <w:sz w:val="20"/>
                <w:szCs w:val="20"/>
              </w:rPr>
              <w:t>1. основополагающие стандарты;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C27F45">
              <w:rPr>
                <w:b/>
                <w:color w:val="000000"/>
                <w:sz w:val="20"/>
                <w:szCs w:val="20"/>
              </w:rPr>
              <w:t>2. стандарты на продукцию (услуги);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C27F45">
              <w:rPr>
                <w:b/>
                <w:color w:val="000000"/>
                <w:sz w:val="20"/>
                <w:szCs w:val="20"/>
              </w:rPr>
              <w:t>3. стандарты на работы (процессы);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4. стандарты на методы контроля (испытаний, изменений, анализа).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Обоснование: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</w:rPr>
            </w:pPr>
            <w:r w:rsidRPr="00C27F45">
              <w:rPr>
                <w:rFonts w:ascii="Times New Roman" w:hAnsi="Times New Roman"/>
                <w:sz w:val="20"/>
                <w:szCs w:val="20"/>
              </w:rPr>
              <w:t>Федеральный закон  - О техническом регулировании</w:t>
            </w:r>
            <w:r w:rsidRPr="00C27F45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1A1A1A"/>
                <w:sz w:val="20"/>
                <w:szCs w:val="20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sz w:val="20"/>
                <w:szCs w:val="20"/>
              </w:rPr>
              <w:t>7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7F45">
              <w:rPr>
                <w:rFonts w:ascii="Times New Roman" w:hAnsi="Times New Roman" w:cs="Times New Roman"/>
                <w:bCs/>
                <w:sz w:val="20"/>
                <w:szCs w:val="20"/>
              </w:rPr>
              <w:t>Порядок работы с технической документацией</w:t>
            </w:r>
          </w:p>
        </w:tc>
      </w:tr>
    </w:tbl>
    <w:p w:rsidR="00B66399" w:rsidRPr="00E17A30" w:rsidRDefault="00B66399" w:rsidP="007912B5">
      <w:pPr>
        <w:ind w:firstLine="0"/>
        <w:rPr>
          <w:rFonts w:ascii="Times New Roman" w:hAnsi="Times New Roman" w:cs="Times New Roman"/>
        </w:rPr>
      </w:pPr>
    </w:p>
    <w:p w:rsidR="00265048" w:rsidRDefault="00782FD4" w:rsidP="00265048">
      <w:pPr>
        <w:pStyle w:val="1"/>
      </w:pPr>
      <w:bookmarkStart w:id="20" w:name="_Toc183079983"/>
      <w:r>
        <w:t>ПК</w:t>
      </w:r>
      <w:r>
        <w:rPr>
          <w:lang w:val="en-US"/>
        </w:rPr>
        <w:t> </w:t>
      </w:r>
      <w:r>
        <w:t>2.4</w:t>
      </w:r>
      <w:r>
        <w:rPr>
          <w:lang w:val="en-US"/>
        </w:rPr>
        <w:t> </w:t>
      </w:r>
      <w:r w:rsidR="00265048" w:rsidRPr="00D600D4">
        <w:t>Разрабатывать стандарты организации, технические условия для их учета при производстве, хранении, транспортировке и при утилизации продукции</w:t>
      </w:r>
      <w:bookmarkEnd w:id="20"/>
    </w:p>
    <w:p w:rsidR="001B3CCC" w:rsidRDefault="001B3CCC" w:rsidP="007912B5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517E85" w:rsidRPr="00C27F45" w:rsidTr="00C27F45">
        <w:tc>
          <w:tcPr>
            <w:tcW w:w="256" w:type="pct"/>
          </w:tcPr>
          <w:p w:rsidR="00517E85" w:rsidRPr="00C27F45" w:rsidRDefault="00517E8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517E85" w:rsidRPr="00C27F45" w:rsidRDefault="00517E8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517E85" w:rsidRPr="00C27F45" w:rsidRDefault="00517E8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517E85" w:rsidRPr="00C27F45" w:rsidRDefault="00517E8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517E85" w:rsidRPr="00C27F45" w:rsidRDefault="00517E8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517E85" w:rsidRPr="00C27F45" w:rsidRDefault="00517E8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517E85" w:rsidRPr="00C27F45" w:rsidRDefault="00517E8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517E85" w:rsidRPr="00C27F45" w:rsidRDefault="00517E85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Прочность – это способность материала: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Сопротивляться действию внешних сил без разрушения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br/>
            </w:r>
            <w:r w:rsidRPr="00C27F45">
              <w:rPr>
                <w:rFonts w:ascii="Times New Roman" w:hAnsi="Times New Roman"/>
                <w:sz w:val="22"/>
                <w:szCs w:val="22"/>
              </w:rPr>
              <w:t>2. Восстанавливать первоначальную форму после снятия нагрузки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3. Сопротивляться проникновению более твердого материала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4. Способность материала изменять свою форму под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действием внешней нагрузки и восстанавливать ее после снятия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Упругость – это: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Способность материала выдерживать нагрузки не разрушаясь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Способность материала изменять свою форму при приложении внешних на грузок не разрушаясь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Способность материала изменять свою форму под действием внешней нагрузки и восстанавливать ее после снятия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Сопротивляться проникновению более твердого материала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rPr>
          <w:trHeight w:val="969"/>
        </w:trPr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Способность тел проводить тепло при нагревании — это: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Температура плавления;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Теплопроводность;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Теплоемкость;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Плотность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Сталь получают из …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предельного чугуна</w:t>
            </w:r>
          </w:p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Удельным весом называется …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вес одного кубического сантиметра металла в граммах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Для резины характерны…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высокая эластичность, низкая электропроводность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Процесс усадки - это</w:t>
            </w:r>
          </w:p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свойство литейных сплавов уменьшать объем при затвердевании и охлаждении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Нет ответа, 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частично верный ответ - 1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- 2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Из каких элементарных частиц состоят все вещества: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протонов, нейтронов и электронов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Диаграммы состояния двухкомпонентных систем строят в координатах…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температура – состав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left="30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Целью легирования является: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создание сталей с особыми свойствами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120B8B" w:rsidRPr="003B02BA" w:rsidRDefault="008C5548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C5548" w:rsidRPr="00C27F45" w:rsidRDefault="008C5548" w:rsidP="008C5548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Стандарты, устанавливающие требования либо к конкретному виду продукции (услуги), либо к группам однородной продукции (услуги).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основополагающие стандарты;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стандарты на продукцию (услуги);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стандарты на работы (процессы);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стандарты на методы контроля (испытаний, изменений, анализа).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120B8B" w:rsidRPr="003B02BA" w:rsidRDefault="008C5548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C5548" w:rsidRPr="00C27F45" w:rsidRDefault="008C5548" w:rsidP="008C5548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Определение одной или нескольких характеристик согласно установленной процедуре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классификационное назначение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испытание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оценка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универсальное назначение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Стандарты, разрабатываемые с целью содействия взаимопониманию, техническому единству и взаимосвязи деятельности в различных областях науки, техники и производства.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основополагающие стандарты;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стандарты на продукцию (услуги);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стандарты на работы (процессы);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стандарты на методы контроля (испытаний, изменений, анализа).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Межгосударственная система стандартизации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Технологический документ, содержащий подробную информацию обо всех производственных операциях, необходимых для изготовления изделия.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акт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лицензия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технологическая карта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универсальное назначение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0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Arial" w:hAnsi="Arial"/>
                <w:color w:val="333333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0"/>
                <w:szCs w:val="22"/>
              </w:rPr>
              <w:t>предназначена для описания технологического процесса изготовления или ремонта изделия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Состояние, при котором отсутствует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недопустимый риск, связанный с причинением вреда жизни или здоровью граждан, имуществу физических или юридических лиц, государственному или муниципальному имуществу, окружающей среде, жизни или здоровью животных и растений.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механическая безопасность;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термическая безопасность;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радиационная безопасность;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безопасность.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Сделать заключение о годности действительного размера вала диаметром 15,3мм, если на чертеже указан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размер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E610D5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33350" distR="123190" simplePos="0" relativeHeight="251658752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-242570</wp:posOffset>
                  </wp:positionV>
                  <wp:extent cx="409575" cy="209550"/>
                  <wp:effectExtent l="19050" t="0" r="9525" b="0"/>
                  <wp:wrapTight wrapText="bothSides">
                    <wp:wrapPolygon edited="0">
                      <wp:start x="-1005" y="0"/>
                      <wp:lineTo x="-1005" y="19636"/>
                      <wp:lineTo x="22102" y="19636"/>
                      <wp:lineTo x="22102" y="0"/>
                      <wp:lineTo x="-1005" y="0"/>
                    </wp:wrapPolygon>
                  </wp:wrapTight>
                  <wp:docPr id="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20B8B" w:rsidRPr="00C27F45">
              <w:rPr>
                <w:rFonts w:ascii="Times New Roman" w:hAnsi="Times New Roman"/>
                <w:b/>
                <w:sz w:val="22"/>
                <w:szCs w:val="22"/>
              </w:rPr>
              <w:t>1. годен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брак окончательный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брак исправимый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shd w:val="clear" w:color="auto" w:fill="FFFFFF"/>
              <w:ind w:firstLine="0"/>
              <w:contextualSpacing/>
              <w:rPr>
                <w:rFonts w:ascii="Times New Roman" w:hAnsi="Times New Roman"/>
                <w:sz w:val="20"/>
                <w:szCs w:val="22"/>
              </w:rPr>
            </w:pPr>
            <w:r w:rsidRPr="00C27F45">
              <w:rPr>
                <w:rFonts w:ascii="Times New Roman" w:hAnsi="Times New Roman"/>
                <w:sz w:val="20"/>
                <w:szCs w:val="22"/>
              </w:rPr>
              <w:t>Dmax14,9</w:t>
            </w:r>
          </w:p>
          <w:p w:rsidR="00120B8B" w:rsidRPr="00C27F45" w:rsidRDefault="00120B8B" w:rsidP="00C27F45">
            <w:pPr>
              <w:shd w:val="clear" w:color="auto" w:fill="FFFFFF"/>
              <w:ind w:firstLine="0"/>
              <w:rPr>
                <w:rFonts w:ascii="Times New Roman" w:hAnsi="Times New Roman"/>
                <w:sz w:val="20"/>
                <w:szCs w:val="22"/>
              </w:rPr>
            </w:pPr>
            <w:r w:rsidRPr="00C27F45">
              <w:rPr>
                <w:rFonts w:ascii="Times New Roman" w:hAnsi="Times New Roman"/>
                <w:sz w:val="20"/>
                <w:szCs w:val="22"/>
              </w:rPr>
              <w:t>Dmin14,7</w:t>
            </w:r>
          </w:p>
          <w:p w:rsidR="00120B8B" w:rsidRPr="00C27F45" w:rsidRDefault="00120B8B" w:rsidP="00C27F45">
            <w:pPr>
              <w:shd w:val="clear" w:color="auto" w:fill="FFFFFF"/>
              <w:ind w:firstLine="0"/>
              <w:contextualSpacing/>
              <w:rPr>
                <w:rFonts w:ascii="Times New Roman" w:hAnsi="Times New Roman"/>
                <w:sz w:val="20"/>
                <w:szCs w:val="22"/>
              </w:rPr>
            </w:pPr>
            <w:r w:rsidRPr="00C27F45">
              <w:rPr>
                <w:rFonts w:ascii="Times New Roman" w:hAnsi="Times New Roman"/>
                <w:sz w:val="20"/>
                <w:szCs w:val="22"/>
              </w:rPr>
              <w:t>Dд15,3</w:t>
            </w:r>
          </w:p>
          <w:p w:rsidR="00120B8B" w:rsidRPr="00C27F45" w:rsidRDefault="00120B8B" w:rsidP="00C27F45">
            <w:pPr>
              <w:shd w:val="clear" w:color="auto" w:fill="FFFFFF"/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0"/>
                <w:szCs w:val="22"/>
              </w:rPr>
              <w:t>Dд больше Dmax</w:t>
            </w: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120B8B" w:rsidRPr="00C27F45" w:rsidTr="00C27F45">
        <w:tc>
          <w:tcPr>
            <w:tcW w:w="256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Отсутствие недопустимого риска, наносимого потребителю воздействием высоких температур при эксплуатации и потреблении товаров.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механическая безопасность;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термическая безопасность;</w:t>
            </w:r>
          </w:p>
          <w:p w:rsidR="00120B8B" w:rsidRPr="00C27F45" w:rsidRDefault="00120B8B" w:rsidP="00C27F45">
            <w:pPr>
              <w:ind w:firstLine="0"/>
              <w:contextualSpacing/>
              <w:jc w:val="left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радиационная безопасность;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безопасность.</w:t>
            </w:r>
          </w:p>
        </w:tc>
        <w:tc>
          <w:tcPr>
            <w:tcW w:w="767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120B8B" w:rsidRPr="00C27F45" w:rsidRDefault="00120B8B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120B8B" w:rsidRPr="00C27F45" w:rsidRDefault="00120B8B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УП.02.01 Учебная практика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Стандарты, устанавливающие требования либо к конкретному виду продукции (услуги), либо к группам однородной продукции (услуги).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27F45">
              <w:rPr>
                <w:b/>
                <w:color w:val="000000"/>
                <w:sz w:val="22"/>
                <w:szCs w:val="22"/>
              </w:rPr>
              <w:t>1. основополагающие стандарты;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27F45">
              <w:rPr>
                <w:b/>
                <w:color w:val="000000"/>
                <w:sz w:val="22"/>
                <w:szCs w:val="22"/>
              </w:rPr>
              <w:t>2. стандарты на продукцию (услуги);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27F45">
              <w:rPr>
                <w:b/>
                <w:color w:val="000000"/>
                <w:sz w:val="22"/>
                <w:szCs w:val="22"/>
              </w:rPr>
              <w:t>3. стандарты на работы (процессы);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4. стандарты на методы контроля (испытаний, изменений, анализа).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Технологический документ, содержащий подробную информацию обо всех производственных операциях, необходимых для изготовления изделия.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классификационное назначение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2. </w:t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акт испытания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технологическая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карта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универсальное назначение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Стандарты, разрабатываемые с целью содействия взаимопониманию, техническому единству и взаимосвязи деятельности в различных областях науки, техники и производства.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27F45">
              <w:rPr>
                <w:b/>
                <w:color w:val="000000"/>
                <w:sz w:val="22"/>
                <w:szCs w:val="22"/>
              </w:rPr>
              <w:t>1. основополагающие стандарты;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27F45">
              <w:rPr>
                <w:b/>
                <w:color w:val="000000"/>
                <w:sz w:val="22"/>
                <w:szCs w:val="22"/>
              </w:rPr>
              <w:t>2. стандарты на продукцию (услуги);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27F45">
              <w:rPr>
                <w:b/>
                <w:color w:val="000000"/>
                <w:sz w:val="22"/>
                <w:szCs w:val="22"/>
              </w:rPr>
              <w:t>3. стандарты на работы (процессы);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4. стандарты на методы контроля (испытаний, изменений, анализа).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Технологический документ, содержащий подробную информацию обо всех производственных операциях, необходимых для изготовления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или ремонта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изделия.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1) классификационное назначение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c4"/>
                <w:rFonts w:ascii="Times New Roman" w:hAnsi="Times New Roman" w:cs="Times New Roman"/>
                <w:iCs/>
                <w:sz w:val="22"/>
                <w:szCs w:val="22"/>
              </w:rPr>
              <w:t>2) испытание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3) технологическая карта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4) универсальное назначение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Карта предназначена для описания технологического процесса изготовления или ремонта изделия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Состояние, при котором отсутствует недопустимый риск, связанный с причинением вреда жизни или здоровью граждан, имуществу физических или юридических лиц, государственному или муниципальному имуществу, окружающей среде, жизни или здоровью животных и растений.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1. механическая безопасность;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27F45">
              <w:rPr>
                <w:b/>
                <w:color w:val="000000"/>
                <w:sz w:val="22"/>
                <w:szCs w:val="22"/>
              </w:rPr>
              <w:t>2. термическая безопасность;</w:t>
            </w:r>
          </w:p>
          <w:p w:rsidR="00024139" w:rsidRPr="00C27F45" w:rsidRDefault="00024139" w:rsidP="00C27F45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27F45">
              <w:rPr>
                <w:b/>
                <w:color w:val="000000"/>
                <w:sz w:val="22"/>
                <w:szCs w:val="22"/>
              </w:rPr>
              <w:t xml:space="preserve">3. </w:t>
            </w:r>
            <w:r w:rsidRPr="00C27F45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радиационная безопасность</w:t>
            </w:r>
            <w:r w:rsidRPr="00C27F45">
              <w:rPr>
                <w:b/>
                <w:color w:val="000000"/>
                <w:sz w:val="22"/>
                <w:szCs w:val="22"/>
              </w:rPr>
              <w:t>;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4. безопасность.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</w:tbl>
    <w:p w:rsidR="00C656BD" w:rsidRPr="00B66399" w:rsidRDefault="00C656BD" w:rsidP="00C656BD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p w:rsidR="00C656BD" w:rsidRDefault="00782FD4" w:rsidP="00C656BD">
      <w:pPr>
        <w:pStyle w:val="1"/>
      </w:pPr>
      <w:bookmarkStart w:id="21" w:name="_Toc183079984"/>
      <w:r>
        <w:t>ПК</w:t>
      </w:r>
      <w:r>
        <w:rPr>
          <w:lang w:val="en-US"/>
        </w:rPr>
        <w:t> </w:t>
      </w:r>
      <w:r>
        <w:t>3.1</w:t>
      </w:r>
      <w:r>
        <w:rPr>
          <w:lang w:val="en-US"/>
        </w:rPr>
        <w:t> </w:t>
      </w:r>
      <w:r w:rsidR="00C656BD" w:rsidRPr="00212759">
        <w:t>Систематизировать данные о качестве продукции (услуг), причинах</w:t>
      </w:r>
      <w:r w:rsidRPr="0021501A">
        <w:t xml:space="preserve"> </w:t>
      </w:r>
      <w:r w:rsidR="00C656BD" w:rsidRPr="00212759">
        <w:t>возникновения дефектов (брака)</w:t>
      </w:r>
      <w:bookmarkEnd w:id="21"/>
    </w:p>
    <w:p w:rsidR="00C656BD" w:rsidRPr="00B66399" w:rsidRDefault="00C656BD" w:rsidP="00C656BD">
      <w:pPr>
        <w:ind w:firstLine="0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C656BD" w:rsidRPr="00C27F45" w:rsidTr="00C27F45">
        <w:tc>
          <w:tcPr>
            <w:tcW w:w="256" w:type="pct"/>
          </w:tcPr>
          <w:p w:rsidR="00C656BD" w:rsidRPr="00C27F45" w:rsidRDefault="00C656BD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C656BD" w:rsidRPr="00C27F45" w:rsidRDefault="00C656BD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C656BD" w:rsidRPr="00C27F45" w:rsidRDefault="00C656BD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C656BD" w:rsidRPr="00C27F45" w:rsidRDefault="00C656BD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C656BD" w:rsidRPr="00C27F45" w:rsidRDefault="00C656BD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C656BD" w:rsidRPr="00C27F45" w:rsidRDefault="00C656BD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C656BD" w:rsidRPr="00C27F45" w:rsidRDefault="00C656BD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C656BD" w:rsidRPr="00C27F45" w:rsidRDefault="00C656BD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  <w:vAlign w:val="center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C27F45">
              <w:rPr>
                <w:rFonts w:eastAsia="Calibri"/>
                <w:color w:val="000000"/>
                <w:sz w:val="22"/>
                <w:szCs w:val="22"/>
                <w:lang w:eastAsia="en-US"/>
              </w:rPr>
              <w:t>1) Любой предмет производства, подлежащий изготовлению на предприятии.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деталь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сборочная единица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изделие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заготовка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Законченная часть технологического процесса, выполняемая на одном рабочем месте одним или несколькими рабочими.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технологический процесс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производственный процесс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операция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рабочее место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Часть технологической операции, выполняемая одними и теми же средствами технологического оснащения при постоянных технологических режимах.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установ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рабочий ход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технологический переход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вспомогательный переход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  <w:t>1)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  <w:t>Производство,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Cs/>
                <w:iCs/>
                <w:color w:val="000000"/>
                <w:sz w:val="22"/>
                <w:szCs w:val="22"/>
              </w:rPr>
              <w:t>характеризующееся малым объёмом выпуска одинаковых изделий, повторное изготовление и ремонт которых, как правило, не предусмотрено.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серийное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</w:rPr>
              <w:t>2. массовое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единичное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 каким цехам относятся механические, термические, холодной штамповки, деревообрабатывающие, гальванические, сборочные, окрасочные и др. цехи.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</w:rPr>
              <w:t>1. энергетические устройства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</w:rPr>
              <w:t>2. заготовительные цехи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</w:rPr>
              <w:t>3. вспомогательные цехи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iCs/>
                <w:color w:val="000000"/>
                <w:sz w:val="22"/>
                <w:szCs w:val="22"/>
              </w:rPr>
              <w:t>4. обрабатывающие цехи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4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Показатели, характеризующие свойства предмета труда.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технологические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производственные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конструкционные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трудовые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Технико-экономические показатели, характеризующие свойства предмета труда.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</w:t>
            </w:r>
            <w:r w:rsidRPr="00C27F45">
              <w:rPr>
                <w:b/>
                <w:bCs/>
                <w:sz w:val="22"/>
                <w:szCs w:val="22"/>
              </w:rPr>
              <w:t>трудовые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2. </w:t>
            </w:r>
            <w:r w:rsidRPr="00C27F45">
              <w:rPr>
                <w:b/>
                <w:bCs/>
                <w:sz w:val="22"/>
                <w:szCs w:val="22"/>
              </w:rPr>
              <w:t>технологические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</w:t>
            </w:r>
            <w:r w:rsidRPr="00C27F45">
              <w:rPr>
                <w:b/>
                <w:bCs/>
                <w:sz w:val="22"/>
                <w:szCs w:val="22"/>
              </w:rPr>
              <w:t>производственные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4. </w:t>
            </w:r>
            <w:r w:rsidRPr="00C27F45">
              <w:rPr>
                <w:b/>
                <w:bCs/>
                <w:sz w:val="22"/>
                <w:szCs w:val="22"/>
              </w:rPr>
              <w:t>конструкционные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к ним относятся показатели, величина которых влияет на ход производственного процесса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Технико-экономические показатели, характеризующие ход производственного процесса и его результаты.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</w:t>
            </w:r>
            <w:r w:rsidRPr="00C27F45">
              <w:rPr>
                <w:b/>
                <w:bCs/>
                <w:sz w:val="22"/>
                <w:szCs w:val="22"/>
              </w:rPr>
              <w:t>трудовые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2. </w:t>
            </w:r>
            <w:r w:rsidRPr="00C27F45">
              <w:rPr>
                <w:b/>
                <w:bCs/>
                <w:sz w:val="22"/>
                <w:szCs w:val="22"/>
              </w:rPr>
              <w:t>технологические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</w:t>
            </w:r>
            <w:r w:rsidRPr="00C27F45">
              <w:rPr>
                <w:b/>
                <w:bCs/>
                <w:sz w:val="22"/>
                <w:szCs w:val="22"/>
              </w:rPr>
              <w:t>производственные</w:t>
            </w:r>
          </w:p>
          <w:p w:rsidR="00024139" w:rsidRPr="00C27F45" w:rsidRDefault="00024139" w:rsidP="00C27F45">
            <w:pPr>
              <w:shd w:val="clear" w:color="auto" w:fill="FFFFFF"/>
              <w:spacing w:after="167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4. </w:t>
            </w:r>
            <w:r w:rsidRPr="00C27F45">
              <w:rPr>
                <w:b/>
                <w:bCs/>
                <w:sz w:val="22"/>
                <w:szCs w:val="22"/>
              </w:rPr>
              <w:t>конструкционные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202122"/>
                <w:sz w:val="22"/>
                <w:szCs w:val="22"/>
                <w:shd w:val="clear" w:color="auto" w:fill="FFFFFF"/>
              </w:rPr>
              <w:t xml:space="preserve">это показатели, характеризующие материально-производственную базу предприятия 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Технико-экономические показатели, характеризующие промышленно-производственный персонал предприятия.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</w:t>
            </w:r>
            <w:r w:rsidRPr="00C27F45">
              <w:rPr>
                <w:b/>
                <w:bCs/>
                <w:sz w:val="22"/>
                <w:szCs w:val="22"/>
              </w:rPr>
              <w:t>трудовые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2. </w:t>
            </w:r>
            <w:r w:rsidRPr="00C27F45">
              <w:rPr>
                <w:b/>
                <w:bCs/>
                <w:sz w:val="22"/>
                <w:szCs w:val="22"/>
              </w:rPr>
              <w:t>технологические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</w:t>
            </w:r>
            <w:r w:rsidRPr="00C27F45">
              <w:rPr>
                <w:b/>
                <w:bCs/>
                <w:sz w:val="22"/>
                <w:szCs w:val="22"/>
              </w:rPr>
              <w:t>производственные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4. </w:t>
            </w:r>
            <w:r w:rsidRPr="00C27F45">
              <w:rPr>
                <w:b/>
                <w:bCs/>
                <w:sz w:val="22"/>
                <w:szCs w:val="22"/>
              </w:rPr>
              <w:t>конструкционные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a5"/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это показатели, характеризующие промышленно-производственный персонал предприятия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Технико-экономические показатели, характеризующие орудия труда.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</w:t>
            </w:r>
            <w:r w:rsidRPr="00C27F45">
              <w:rPr>
                <w:b/>
                <w:bCs/>
                <w:sz w:val="22"/>
                <w:szCs w:val="22"/>
              </w:rPr>
              <w:t>трудовые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2. </w:t>
            </w:r>
            <w:r w:rsidRPr="00C27F45">
              <w:rPr>
                <w:b/>
                <w:bCs/>
                <w:sz w:val="22"/>
                <w:szCs w:val="22"/>
              </w:rPr>
              <w:t>технологические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</w:t>
            </w:r>
            <w:r w:rsidRPr="00C27F45">
              <w:rPr>
                <w:b/>
                <w:bCs/>
                <w:sz w:val="22"/>
                <w:szCs w:val="22"/>
              </w:rPr>
              <w:t>производственные</w:t>
            </w:r>
          </w:p>
          <w:p w:rsidR="00024139" w:rsidRPr="00C27F45" w:rsidRDefault="00024139" w:rsidP="00C27F45">
            <w:pPr>
              <w:shd w:val="clear" w:color="auto" w:fill="FFFFFF"/>
              <w:spacing w:after="167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4. </w:t>
            </w:r>
            <w:r w:rsidRPr="00C27F45">
              <w:rPr>
                <w:b/>
                <w:bCs/>
                <w:sz w:val="22"/>
                <w:szCs w:val="22"/>
              </w:rPr>
              <w:t>конструкционные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 ним относятся свойства орудий труда, которые оказывают влияние на производственный процесс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Инструмент выявления основных нарушений процесса или путей его улучшения посредством объединения собранных сродственных данных.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</w:t>
            </w:r>
            <w:r w:rsidRPr="00C27F45">
              <w:rPr>
                <w:b/>
                <w:bCs/>
                <w:sz w:val="22"/>
                <w:szCs w:val="22"/>
              </w:rPr>
              <w:t>матричная диаграмма</w:t>
            </w:r>
            <w:r w:rsidRPr="00C27F45">
              <w:rPr>
                <w:b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2. </w:t>
            </w:r>
            <w:r w:rsidRPr="00C27F45">
              <w:rPr>
                <w:b/>
                <w:bCs/>
                <w:sz w:val="22"/>
                <w:szCs w:val="22"/>
              </w:rPr>
              <w:t>диаграмма сродства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</w:t>
            </w:r>
            <w:r w:rsidRPr="00C27F45">
              <w:rPr>
                <w:b/>
                <w:bCs/>
                <w:sz w:val="22"/>
                <w:szCs w:val="22"/>
              </w:rPr>
              <w:t>системная диаграмма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4. </w:t>
            </w:r>
            <w:r w:rsidRPr="00C27F45">
              <w:rPr>
                <w:b/>
                <w:bCs/>
                <w:sz w:val="22"/>
                <w:szCs w:val="22"/>
              </w:rPr>
              <w:t>диаграммы зависимостей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диаграмма позволяет распределить в несколько групп большое количество идей, мнений и интересов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Диаграмма, которая определяет границу между системой или частью системы и ее окружением, показывая объекты, которые взаимодействуют с ней.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</w:t>
            </w:r>
            <w:r w:rsidRPr="00C27F45">
              <w:rPr>
                <w:b/>
                <w:bCs/>
                <w:sz w:val="22"/>
                <w:szCs w:val="22"/>
              </w:rPr>
              <w:t>матричная диаграмма</w:t>
            </w:r>
            <w:r w:rsidRPr="00C27F45">
              <w:rPr>
                <w:b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2. </w:t>
            </w:r>
            <w:r w:rsidRPr="00C27F45">
              <w:rPr>
                <w:b/>
                <w:bCs/>
                <w:sz w:val="22"/>
                <w:szCs w:val="22"/>
              </w:rPr>
              <w:t>диаграмма сродства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</w:t>
            </w:r>
            <w:r w:rsidRPr="00C27F45">
              <w:rPr>
                <w:b/>
                <w:bCs/>
                <w:sz w:val="22"/>
                <w:szCs w:val="22"/>
              </w:rPr>
              <w:t>системная диаграмма</w:t>
            </w:r>
          </w:p>
          <w:p w:rsidR="00024139" w:rsidRPr="00C27F45" w:rsidRDefault="00024139" w:rsidP="00C27F45">
            <w:pPr>
              <w:shd w:val="clear" w:color="auto" w:fill="FFFFFF"/>
              <w:spacing w:after="167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4. </w:t>
            </w:r>
            <w:r w:rsidRPr="00C27F45">
              <w:rPr>
                <w:b/>
                <w:bCs/>
                <w:sz w:val="22"/>
                <w:szCs w:val="22"/>
              </w:rPr>
              <w:t>диаграммы зависимостей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диаграмма представляет собой высокоуровневое представление системы и похожа на блок-схему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Инструмент выявления важности различных связей.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</w:t>
            </w:r>
            <w:r w:rsidRPr="00C27F45">
              <w:rPr>
                <w:b/>
                <w:bCs/>
                <w:sz w:val="22"/>
                <w:szCs w:val="22"/>
              </w:rPr>
              <w:t>матричная диаграмма</w:t>
            </w:r>
            <w:r w:rsidRPr="00C27F45">
              <w:rPr>
                <w:b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2. </w:t>
            </w:r>
            <w:r w:rsidRPr="00C27F45">
              <w:rPr>
                <w:b/>
                <w:bCs/>
                <w:sz w:val="22"/>
                <w:szCs w:val="22"/>
              </w:rPr>
              <w:t>диаграмма сродства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</w:t>
            </w:r>
            <w:r w:rsidRPr="00C27F45">
              <w:rPr>
                <w:b/>
                <w:bCs/>
                <w:sz w:val="22"/>
                <w:szCs w:val="22"/>
              </w:rPr>
              <w:t>системная диаграмма</w:t>
            </w:r>
          </w:p>
          <w:p w:rsidR="00024139" w:rsidRPr="00C27F45" w:rsidRDefault="00024139" w:rsidP="00C27F45">
            <w:pPr>
              <w:shd w:val="clear" w:color="auto" w:fill="FFFFFF"/>
              <w:spacing w:after="167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4. </w:t>
            </w:r>
            <w:r w:rsidRPr="00C27F45">
              <w:rPr>
                <w:b/>
                <w:bCs/>
                <w:sz w:val="22"/>
                <w:szCs w:val="22"/>
              </w:rPr>
              <w:t>диаграммы зависимостей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диаграмму используют для организации и представления большого количества данных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</w:tbl>
    <w:p w:rsidR="00265048" w:rsidRPr="00BF3442" w:rsidRDefault="00265048" w:rsidP="00265048">
      <w:pPr>
        <w:pStyle w:val="a6"/>
        <w:tabs>
          <w:tab w:val="left" w:pos="426"/>
        </w:tabs>
        <w:ind w:left="0"/>
        <w:rPr>
          <w:rFonts w:ascii="Times New Roman" w:hAnsi="Times New Roman"/>
          <w:sz w:val="24"/>
          <w:szCs w:val="24"/>
        </w:rPr>
      </w:pPr>
    </w:p>
    <w:p w:rsidR="00BF3442" w:rsidRDefault="0021501A" w:rsidP="00BF3442">
      <w:pPr>
        <w:pStyle w:val="1"/>
      </w:pPr>
      <w:bookmarkStart w:id="22" w:name="_Toc183079985"/>
      <w:r>
        <w:t>ПК</w:t>
      </w:r>
      <w:r>
        <w:rPr>
          <w:lang w:val="en-US"/>
        </w:rPr>
        <w:t> </w:t>
      </w:r>
      <w:r>
        <w:t>3.2</w:t>
      </w:r>
      <w:r>
        <w:rPr>
          <w:lang w:val="en-US"/>
        </w:rPr>
        <w:t> </w:t>
      </w:r>
      <w:r w:rsidR="00BF3442" w:rsidRPr="00A2522C">
        <w:t>Анализировать причины снижения качества продукции (работ, услуг) и формировать предложения по их устранению</w:t>
      </w:r>
      <w:bookmarkEnd w:id="22"/>
    </w:p>
    <w:p w:rsidR="001B3CCC" w:rsidRDefault="001B3CCC" w:rsidP="00B66399">
      <w:pPr>
        <w:ind w:firstLine="0"/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A11567" w:rsidRPr="00C27F45" w:rsidTr="00C27F45">
        <w:tc>
          <w:tcPr>
            <w:tcW w:w="256" w:type="pct"/>
          </w:tcPr>
          <w:p w:rsidR="00A11567" w:rsidRPr="00C27F45" w:rsidRDefault="00A11567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A11567" w:rsidRPr="00C27F45" w:rsidRDefault="00A11567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A11567" w:rsidRPr="00C27F45" w:rsidRDefault="00A11567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A11567" w:rsidRPr="00C27F45" w:rsidRDefault="00A11567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A11567" w:rsidRPr="00C27F45" w:rsidRDefault="00A11567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A11567" w:rsidRPr="00C27F45" w:rsidRDefault="00A11567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A11567" w:rsidRPr="00C27F45" w:rsidRDefault="00A11567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A11567" w:rsidRPr="00C27F45" w:rsidRDefault="00A11567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 химическим свойствам металлов относятся: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износостойкость;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твёрдость;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теплопроводность;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коррозионностойкость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 физическим свойствам металлов относятся: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износостойкость;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твёрдость;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теплопроводность;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коррозионностойкость.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Сталь – это: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сплавы железа с углеродом, содержащие до 0,02 % углерода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сплавы железа с углеродом, содержащие от 0,02 % до 2.14 % углерода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сплавы железа с углеродом, содержащие от 2,14 до 6,67 % С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сплавы железа с углеродом, содержащие 0,8 % С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Чугунами называют: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сплавы железа с углеродом, содержащие до 0,02 % углерода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2. сплавы железа с углеродом, содержащие от 0,02 % до 2.14 % углерода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сплавы железа с углеродом, содержащие от 2,14 до 6,67 % С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сплавы железа с углеродом, содержащие 0,8 % С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Чугун, в котором весь углерод находится в виде химического соединения Fe3С, называется: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серым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ковким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белым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высокопрочным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Чугуны с пластинчатой формой графита называются: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серым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ковким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белым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высокопрочным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Сталь из чугуна можно получить, если …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уменьшить содержание углерода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Сущностью химико-термической обработки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стальных изделий является …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изменение химического со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br/>
            </w:r>
            <w:r w:rsidRPr="00C27F45">
              <w:rPr>
                <w:rFonts w:ascii="Times New Roman" w:hAnsi="Times New Roman"/>
                <w:sz w:val="22"/>
                <w:szCs w:val="22"/>
              </w:rPr>
              <w:t>става поверхностного слоя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Что это - ст.45? 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марка углеродистой качественной конструкционной стали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pStyle w:val="a6"/>
              <w:widowControl w:val="0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Закалкой называют - 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нагрев стали до температуры выше критических, выдержка при этой температуре и последующее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быстрое охлаждение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Свариваемость - это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способность металлов образовывать прочное сварное соединение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Кислотостойкость - это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способность металлов и сплавов противостоять действию растворов кислот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Как меняются свойства стали при добавлении никеля?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повышается твердость, прочность, коррозионная стойкость, в больших количествах никель делает сталь нержавеющей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 проведении закалки скорость охлаждения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должна быть…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больше критической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Наклеп представляет собой…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упрочнение металла при пластическом деформировании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rPr>
          <w:trHeight w:val="969"/>
        </w:trPr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Модельный состав при литье по выплавляемым</w:t>
            </w:r>
            <w:r w:rsidRPr="00C27F45">
              <w:rPr>
                <w:rFonts w:ascii="Times New Roman" w:hAnsi="Times New Roman"/>
                <w:sz w:val="22"/>
                <w:szCs w:val="22"/>
              </w:rPr>
              <w:br/>
              <w:t>моделям изготавливается из…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смеси стеарина и парафина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Перлит – это…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смесь феррита и цементита эвтектоидного состава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Закаливаемость стали – это…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способность стали к увеличению твердости при закалке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Индентором при измерении твердости по методу Роквелла (шкала С) служит…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алмазный конус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обоснованный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Наиболее высокие упругие свойства рессорно-пружинные стали приобретают после…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закалки и среднего отпуска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Материаловедение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Cs/>
                <w:sz w:val="22"/>
                <w:szCs w:val="22"/>
              </w:rPr>
              <w:t>Вид статистического анализа, измеряющего,</w:t>
            </w:r>
            <w:r w:rsidRPr="00C27F45">
              <w:rPr>
                <w:sz w:val="22"/>
                <w:szCs w:val="22"/>
              </w:rPr>
              <w:t xml:space="preserve"> как разные условия влияют на результат какого-то процесса.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bCs/>
                <w:sz w:val="22"/>
                <w:szCs w:val="22"/>
              </w:rPr>
            </w:pPr>
            <w:r w:rsidRPr="00C27F45">
              <w:rPr>
                <w:b/>
                <w:bCs/>
                <w:sz w:val="22"/>
                <w:szCs w:val="22"/>
              </w:rPr>
              <w:t>1. дисперсионный анализ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bCs/>
                <w:sz w:val="22"/>
                <w:szCs w:val="22"/>
              </w:rPr>
            </w:pPr>
            <w:r w:rsidRPr="00C27F45">
              <w:rPr>
                <w:b/>
                <w:bCs/>
                <w:sz w:val="22"/>
                <w:szCs w:val="22"/>
              </w:rPr>
              <w:t>2. корреляционный анализ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bCs/>
                <w:sz w:val="22"/>
                <w:szCs w:val="22"/>
              </w:rPr>
            </w:pPr>
            <w:r w:rsidRPr="00C27F45">
              <w:rPr>
                <w:b/>
                <w:bCs/>
                <w:sz w:val="22"/>
                <w:szCs w:val="22"/>
              </w:rPr>
              <w:t>3. регрессионный анализ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bCs/>
                <w:sz w:val="22"/>
                <w:szCs w:val="22"/>
              </w:rPr>
              <w:t>4. факторный анализ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4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Одна из ключевых концепций менеджмента, которая основана на непрерывном улучшении бизнес-процессов.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1. 8</w:t>
            </w:r>
            <w:r w:rsidRPr="00C27F45">
              <w:rPr>
                <w:b/>
                <w:sz w:val="22"/>
                <w:szCs w:val="22"/>
                <w:lang w:val="en-US"/>
              </w:rPr>
              <w:t>D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2. 5</w:t>
            </w:r>
            <w:r w:rsidRPr="00C27F45">
              <w:rPr>
                <w:b/>
                <w:sz w:val="22"/>
                <w:szCs w:val="22"/>
                <w:lang w:val="en-US"/>
              </w:rPr>
              <w:t>S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Кайдзен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Сумма всех данных чисел в наборе, деленная на их количество.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генеральная совокупность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среднее арифметическое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выборка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среднее квадратическое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  <w:t>определение по ГОСТ - Комплексная система контроля качества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 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Число, равное квадратному корню из среднего арифметического квадратов данных неотрицательных чисел.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генеральная совокупность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среднее арифметическое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выборка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среднее квадратическое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1A1A1A"/>
                <w:sz w:val="22"/>
                <w:szCs w:val="22"/>
                <w:shd w:val="clear" w:color="auto" w:fill="FFFFFF"/>
              </w:rPr>
              <w:t>определение по ГОСТ - Комплексная система контроля качества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 Вид статистического анализа, определяющего характер зависимости какого-либо явления от одного или нескольких других. 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дисперсионный анализ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корреляционный анализ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регрессионный анализ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факторный анализ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Эффективный инструмент, использование которого лежит в основе бережливого производства. 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8D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5S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Кайдзен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Сумма всех данных чисел в наборе, деленная на их количество.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генеральная совокупность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среднее арифметическое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выборка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среднее квадратическое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ГОСТ - Общие правила отбора образцов для испытаний продукции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Число, равное квадратному корню из среднего арифметического квадратов данных неотрицательных чисел.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генеральная совокупность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среднее арифметическое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выборка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среднее квадратическое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ГОСТ - Общие правила отбора образцов для испытаний продукции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</w:tbl>
    <w:p w:rsidR="00A6792F" w:rsidRPr="00B66399" w:rsidRDefault="00A6792F" w:rsidP="00A6792F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p w:rsidR="00A6792F" w:rsidRPr="00A2522C" w:rsidRDefault="009E0234" w:rsidP="00A6792F">
      <w:pPr>
        <w:pStyle w:val="1"/>
      </w:pPr>
      <w:bookmarkStart w:id="23" w:name="_Toc183079986"/>
      <w:r>
        <w:t>ПК</w:t>
      </w:r>
      <w:r>
        <w:rPr>
          <w:lang w:val="en-US"/>
        </w:rPr>
        <w:t> </w:t>
      </w:r>
      <w:r>
        <w:t>3.3</w:t>
      </w:r>
      <w:r>
        <w:rPr>
          <w:lang w:val="en-US"/>
        </w:rPr>
        <w:t> </w:t>
      </w:r>
      <w:r w:rsidR="00A6792F" w:rsidRPr="00A2522C">
        <w:t>Осуществлять анализ рекламаций и претензий к качеству продукции (работ,</w:t>
      </w:r>
      <w:r w:rsidR="00A6792F">
        <w:t xml:space="preserve"> </w:t>
      </w:r>
      <w:r w:rsidR="00A6792F" w:rsidRPr="00A2522C">
        <w:t>услуг)</w:t>
      </w:r>
      <w:bookmarkEnd w:id="23"/>
    </w:p>
    <w:p w:rsidR="00A6792F" w:rsidRPr="00B66399" w:rsidRDefault="00A6792F" w:rsidP="00A6792F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A6792F" w:rsidRPr="00C27F45" w:rsidTr="00C27F45">
        <w:tc>
          <w:tcPr>
            <w:tcW w:w="256" w:type="pct"/>
          </w:tcPr>
          <w:p w:rsidR="00A6792F" w:rsidRPr="00C27F45" w:rsidRDefault="00A6792F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A6792F" w:rsidRPr="00C27F45" w:rsidRDefault="00A6792F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A6792F" w:rsidRPr="00C27F45" w:rsidRDefault="00A6792F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A6792F" w:rsidRPr="00C27F45" w:rsidRDefault="00A6792F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A6792F" w:rsidRPr="00C27F45" w:rsidRDefault="00A6792F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A6792F" w:rsidRPr="00C27F45" w:rsidRDefault="00A6792F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A6792F" w:rsidRPr="00C27F45" w:rsidRDefault="00A6792F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A6792F" w:rsidRPr="00C27F45" w:rsidRDefault="00A6792F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Свойства продукции, заключающееся в том, что параметры или показатели качества ее единиц принимают различные значения.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точность ТП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изменчивость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воспроизводимость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стабильность ТП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Вид гистограммы, стремящейся к закону Гауса.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гистограмма с обрывом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симметричная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плато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гребенка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Диаграмма «причина-следствие», показывающая отношение между показателем качества и воздействующими на него факторами.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диаграмма Исикавы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диаграмма разброса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контрольный листок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диаграмма Парето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>Диаграмма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, представляющая собой графическое отображение процесса.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диаграмма планирования оценки процесса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анализ матричных данных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матричная диаграмма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диаграммы зависимостей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4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>Статистический анализ, который измеряет,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как разные условия влияют на результат какого-то процесса.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корреляционный анализ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регрессионный анализ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факторный анализ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дисперсионный анализ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  <w:color w:val="000000"/>
              </w:rPr>
              <w:t>П</w:t>
            </w:r>
            <w:r w:rsidRPr="00C27F45">
              <w:rPr>
                <w:rFonts w:ascii="Times New Roman" w:hAnsi="Times New Roman"/>
                <w:b/>
              </w:rPr>
              <w:t xml:space="preserve"> 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Статистический анализ, как 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наиболее простой и наглядный способ исследования показателей.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описательная статистика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кластерный анализ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регрессионный анализ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когортный анализ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Вероятность принятия по результатам контроля решения о соответствии совокупности продукции требованиям к ее качеству при значении группового показателя качества, равном браковочному уровню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риск поставщика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риск потребителя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несоответствие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дефект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Управление качеством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Невыполнение установленного требования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риск поставщика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риск потребителя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несоответствие</w:t>
            </w:r>
          </w:p>
          <w:p w:rsidR="00024139" w:rsidRPr="00C27F45" w:rsidRDefault="00024139" w:rsidP="00C27F45">
            <w:pPr>
              <w:shd w:val="clear" w:color="auto" w:fill="FFFFFF"/>
              <w:spacing w:after="167"/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дефект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 ГОСТ - Статистические методы приемочного контроля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Качественная или количественная характеристика любых свойств или состояний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индекс качества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свойство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признак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параметр продукции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Управление качеством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Среднее взвешенное количество дефектов, приходящееся на единицу продукции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индекс дефектности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2. коэффициент дефектности продукции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индекс качества продукции</w:t>
            </w:r>
          </w:p>
          <w:p w:rsidR="00024139" w:rsidRPr="00C27F45" w:rsidRDefault="00024139" w:rsidP="00C27F45">
            <w:pPr>
              <w:shd w:val="clear" w:color="auto" w:fill="FFFFFF"/>
              <w:spacing w:after="167"/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коэффициент сортности продукции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Управление качеством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Комплексный показатель качества разнородной продукции, выпущенной за рассматриваемый интервал, равный среднему взвешенному коэффициентов дефектности этой продукции.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индекс дефектности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2. коэффициент дефектности продукции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индекс качества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коэффициент сортности продукции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Управление качеством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Признак продукции, количественно характеризующий любые ее свойства или состояния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Индекс качества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Свойство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Признак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Параметр продукции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Управление качеством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shd w:val="clear" w:color="auto" w:fill="FFFFFF"/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Объективная особенность продукции, которая может проявляться при ее создании, эксплуатации или потреблении.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Индекс качества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Свойство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Признак продукции</w:t>
            </w:r>
          </w:p>
          <w:p w:rsidR="00024139" w:rsidRPr="00C27F45" w:rsidRDefault="00024139" w:rsidP="00C27F45">
            <w:pPr>
              <w:shd w:val="clear" w:color="auto" w:fill="FFFFFF"/>
              <w:spacing w:after="167"/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Параметр продукции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Управление качеством продукции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</w:tbl>
    <w:p w:rsidR="00D10305" w:rsidRPr="00B66399" w:rsidRDefault="00D10305" w:rsidP="00D10305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p w:rsidR="00D10305" w:rsidRDefault="009E0234" w:rsidP="00D10305">
      <w:pPr>
        <w:pStyle w:val="1"/>
      </w:pPr>
      <w:bookmarkStart w:id="24" w:name="_Toc183079987"/>
      <w:r>
        <w:t>ПК</w:t>
      </w:r>
      <w:r>
        <w:rPr>
          <w:lang w:val="en-US"/>
        </w:rPr>
        <w:t> </w:t>
      </w:r>
      <w:r>
        <w:t>3.4</w:t>
      </w:r>
      <w:r>
        <w:rPr>
          <w:lang w:val="en-US"/>
        </w:rPr>
        <w:t> </w:t>
      </w:r>
      <w:r w:rsidR="00D10305" w:rsidRPr="00212759">
        <w:t>Разрабатывать мероприятия по предотвращению выпуска продукции (работ, услуг), не соответствующих требованиям технических регламентов, стандартов</w:t>
      </w:r>
      <w:bookmarkEnd w:id="24"/>
    </w:p>
    <w:p w:rsidR="00611C35" w:rsidRDefault="00611C35" w:rsidP="00B66399">
      <w:pPr>
        <w:ind w:firstLine="0"/>
        <w:contextualSpacing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D10305" w:rsidRPr="00C27F45" w:rsidTr="00C27F45">
        <w:tc>
          <w:tcPr>
            <w:tcW w:w="256" w:type="pct"/>
          </w:tcPr>
          <w:p w:rsidR="00D10305" w:rsidRPr="00C27F45" w:rsidRDefault="00D1030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D10305" w:rsidRPr="00C27F45" w:rsidRDefault="00D1030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D10305" w:rsidRPr="00C27F45" w:rsidRDefault="00D1030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D10305" w:rsidRPr="00C27F45" w:rsidRDefault="00D1030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D10305" w:rsidRPr="00C27F45" w:rsidRDefault="00D1030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D10305" w:rsidRPr="00C27F45" w:rsidRDefault="00D1030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D10305" w:rsidRPr="00C27F45" w:rsidRDefault="00D1030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D10305" w:rsidRPr="00C27F45" w:rsidRDefault="00D10305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Время выполнения каждой отдельной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операции не должно превышать: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времени производства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времени цикла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времени такта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4. длительности смены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нескольких правильных ответов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правильные ответы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Укажите основные факторы, влияющие на стабильность процесса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производства. Выбрать 4 правильных ответа.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Человек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Оборудование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Время цикла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Материал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5. Метод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1, 2, 3, 5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 инструментам бережливого производства не относится: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«Точно вовремя»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Система TPM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Фабрика процессов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4. Картирование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Может ли снижение времени производства привести к потерям, 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к оптимизации производства?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Нет, это не связано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Да, если будут нарушаться технологии производства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Да, любое сокращение времени рабочего процесса ведет к потерям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4. Нет, снижение времени производства всегда ведет к оптимизации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рабочего процесса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Что такое «вытягивающее производство»?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1. Процедуры, которые предотвращают появление дефектов в производственных процессах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2. Обработка изделий крупными партиями с максимальной скоростью, исходя из прогнозируемого спроса с последующим перемещением изделий на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следующую производственную стадию или на склад, независимо от фактического темпа работы следующего процесса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3. Метод управления производством, при котором последующие операции сигнализируют о своих потребностях предыдущим операциям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color w:val="000000"/>
              </w:rPr>
              <w:t>Термин п</w:t>
            </w:r>
            <w:r w:rsidRPr="00C27F45">
              <w:rPr>
                <w:rFonts w:ascii="Times New Roman" w:hAnsi="Times New Roman"/>
              </w:rPr>
              <w:t>ока-ёка</w:t>
            </w:r>
            <w:r w:rsidRPr="00C27F45">
              <w:rPr>
                <w:rFonts w:ascii="Times New Roman" w:hAnsi="Times New Roman"/>
                <w:color w:val="000000"/>
              </w:rPr>
              <w:t xml:space="preserve"> в производстве – это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означает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color w:val="000000"/>
                <w:sz w:val="22"/>
                <w:szCs w:val="22"/>
              </w:rPr>
              <w:t>непрерывное совершенствование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color w:val="000000"/>
              </w:rPr>
              <w:t xml:space="preserve">Визуальный контроль - это 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о</w:t>
            </w:r>
            <w:r w:rsidRPr="00C27F45">
              <w:rPr>
                <w:rFonts w:ascii="Times New Roman" w:hAnsi="Times New Roman"/>
                <w:color w:val="000000"/>
                <w:sz w:val="22"/>
                <w:szCs w:val="22"/>
              </w:rPr>
              <w:t>ценка качества изготовления продукции методом осмотра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или тактильным способом – убрать</w:t>
            </w:r>
            <w:r w:rsidRPr="00C27F45">
              <w:rPr>
                <w:rFonts w:ascii="Times New Roman" w:hAnsi="Times New Roman"/>
                <w:b/>
                <w:color w:val="FF0000"/>
                <w:sz w:val="22"/>
                <w:szCs w:val="22"/>
              </w:rPr>
              <w:t>!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</w:rPr>
            </w:pPr>
            <w:r w:rsidRPr="00C27F45">
              <w:rPr>
                <w:rFonts w:ascii="Times New Roman" w:hAnsi="Times New Roman"/>
                <w:color w:val="000000"/>
              </w:rPr>
              <w:t>TPM (Всеобщий уход за оборудованием) - это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sz w:val="22"/>
                <w:szCs w:val="22"/>
              </w:rPr>
              <w:t>система поддержания и улучшения целостности систем производства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Производственный процесс</w:t>
            </w:r>
            <w:r w:rsidRPr="00C27F45">
              <w:rPr>
                <w:rFonts w:ascii="Times New Roman" w:hAnsi="Times New Roman"/>
                <w:color w:val="000000"/>
              </w:rPr>
              <w:t xml:space="preserve"> - это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совокупность всех действий людей и орудий производства, направленных на получение готового продукта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По степени сложности производства процессы производства подразделяются на: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Простые и сложные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Маркировка товара - это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н</w:t>
            </w:r>
            <w:r w:rsidRPr="00C27F45">
              <w:rPr>
                <w:rFonts w:ascii="Times New Roman" w:hAnsi="Times New Roman"/>
                <w:color w:val="000000"/>
                <w:sz w:val="22"/>
                <w:szCs w:val="22"/>
              </w:rPr>
              <w:t>анесение условных знаков, букв, цифр, с целью возможной идентификации товара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ВЛС – это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Внутрипроизводственная логистическая система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Style w:val="a5"/>
                <w:color w:val="000000"/>
                <w:highlight w:val="white"/>
              </w:rPr>
              <w:t>Стандартизация -</w:t>
            </w:r>
            <w:r w:rsidRPr="00C27F45">
              <w:rPr>
                <w:rStyle w:val="a5"/>
              </w:rPr>
              <w:t xml:space="preserve"> это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д</w:t>
            </w:r>
            <w:r w:rsidRPr="00C27F45">
              <w:rPr>
                <w:rStyle w:val="a5"/>
                <w:color w:val="000000"/>
                <w:sz w:val="22"/>
                <w:szCs w:val="22"/>
              </w:rPr>
              <w:t xml:space="preserve">еятельность по установлению норм, правил и характеристик 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Управлять — значит …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начать с планирования и сравнить план с результатом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Фабрика процессов - это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color w:val="000009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color w:val="000009"/>
                <w:sz w:val="22"/>
                <w:szCs w:val="22"/>
              </w:rPr>
              <w:t>учебная  производственная площадка, для обучения методам Бережливого производства.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color w:val="000000"/>
              </w:rPr>
              <w:t>Стандартные запасы</w:t>
            </w:r>
            <w:r w:rsidRPr="00C27F45">
              <w:rPr>
                <w:rFonts w:ascii="Times New Roman" w:hAnsi="Times New Roman"/>
              </w:rPr>
              <w:t xml:space="preserve"> - это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color w:val="000000"/>
                <w:sz w:val="22"/>
                <w:szCs w:val="22"/>
              </w:rPr>
              <w:t>минимальный уровень запасов, необходимых для выполнения производственного цикла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3938A4">
            <w:pPr>
              <w:pStyle w:val="Default0"/>
              <w:contextualSpacing/>
              <w:rPr>
                <w:color w:val="000009"/>
                <w:sz w:val="22"/>
              </w:rPr>
            </w:pPr>
            <w:r w:rsidRPr="00C27F45">
              <w:rPr>
                <w:color w:val="000009"/>
                <w:sz w:val="22"/>
              </w:rPr>
              <w:t xml:space="preserve">Цикл PDCA – это 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п</w:t>
            </w:r>
            <w:r w:rsidRPr="00C27F45">
              <w:rPr>
                <w:rFonts w:ascii="Times New Roman" w:hAnsi="Times New Roman"/>
                <w:color w:val="000009"/>
                <w:sz w:val="22"/>
                <w:szCs w:val="22"/>
              </w:rPr>
              <w:t>ланируй, делай, проверяй, действуй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3938A4">
            <w:pPr>
              <w:pStyle w:val="Default0"/>
              <w:contextualSpacing/>
              <w:rPr>
                <w:color w:val="000009"/>
                <w:sz w:val="22"/>
              </w:rPr>
            </w:pPr>
            <w:r w:rsidRPr="00C27F45">
              <w:rPr>
                <w:sz w:val="22"/>
              </w:rPr>
              <w:t>Качество товара</w:t>
            </w:r>
            <w:r w:rsidRPr="00C27F45">
              <w:rPr>
                <w:b/>
                <w:sz w:val="22"/>
              </w:rPr>
              <w:t xml:space="preserve"> </w:t>
            </w:r>
            <w:r w:rsidRPr="00C27F45">
              <w:rPr>
                <w:color w:val="000009"/>
                <w:sz w:val="22"/>
              </w:rPr>
              <w:t xml:space="preserve">– это 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Style w:val="a5"/>
                <w:color w:val="000000"/>
                <w:sz w:val="22"/>
                <w:szCs w:val="22"/>
              </w:rPr>
              <w:t xml:space="preserve">совокупность характеристик и свойств, которые определяют степень удовлетворения потребностей покупателя 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</w:rPr>
              <w:t>Процессы производства могут быть: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трудовыми и естественными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и дайте развернутый ответ</w:t>
            </w:r>
          </w:p>
          <w:p w:rsidR="00024139" w:rsidRPr="00C27F45" w:rsidRDefault="00024139" w:rsidP="00C27F4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C27F45">
              <w:rPr>
                <w:rStyle w:val="a5"/>
                <w:color w:val="000000"/>
                <w:highlight w:val="white"/>
              </w:rPr>
              <w:t xml:space="preserve">ИСО </w:t>
            </w:r>
            <w:r w:rsidRPr="00C27F45">
              <w:rPr>
                <w:rFonts w:ascii="Times New Roman" w:hAnsi="Times New Roman"/>
                <w:b/>
                <w:color w:val="000009"/>
              </w:rPr>
              <w:t>– это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н</w:t>
            </w:r>
            <w:r w:rsidRPr="00C27F45">
              <w:rPr>
                <w:rStyle w:val="a5"/>
                <w:color w:val="000000"/>
                <w:sz w:val="22"/>
                <w:szCs w:val="22"/>
              </w:rPr>
              <w:t>езависимая международная организация, которая занимается выпуском стандартов</w:t>
            </w: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2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Частично верно -1</w:t>
            </w:r>
          </w:p>
          <w:p w:rsidR="00024139" w:rsidRPr="00C27F45" w:rsidRDefault="00024139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Основы бережливого производства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  <w:vAlign w:val="center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документирование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бланк документа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электронный документ 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реквизит документа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  <w:vAlign w:val="center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Документ, который устанавливает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обязательные для применения и исполнения требования к объектам технического регулирования называется…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международным стандартом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служба стандартизации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госстандартом России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техническим регламентом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4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Метод определения значений показателей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качества продукции, осуществляемый на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основе технических средств измерений -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это…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измерительный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органолептический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расчетный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социологический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Продукция или ее часть, или проба,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непосредственно подвергаемые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эксперименту при испытаниях – это…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образец для испытаний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регистрационный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экспертный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объект испытаний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Продукция, подвергаемая испытаниям – это..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образец для испытаний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регистрационный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объект испытаний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экспертный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024139" w:rsidRPr="00C27F45" w:rsidTr="00C27F45">
        <w:tc>
          <w:tcPr>
            <w:tcW w:w="256" w:type="pct"/>
          </w:tcPr>
          <w:p w:rsidR="00024139" w:rsidRPr="00C27F45" w:rsidRDefault="00024139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739" w:type="pct"/>
            <w:vAlign w:val="center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Метод определения показателей качества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продукции, осуществляемый на основе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наблюдения и подсчета числа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определенных событий, предметов или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затрат – это…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образец для испытаний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регистрационный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объект испытаний</w:t>
            </w:r>
          </w:p>
          <w:p w:rsidR="00024139" w:rsidRPr="00C27F45" w:rsidRDefault="00024139" w:rsidP="00C27F45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экспертный</w:t>
            </w:r>
          </w:p>
        </w:tc>
        <w:tc>
          <w:tcPr>
            <w:tcW w:w="767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24139" w:rsidRPr="00C27F45" w:rsidRDefault="00024139" w:rsidP="00C27F45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24139" w:rsidRPr="00C27F45" w:rsidRDefault="00024139" w:rsidP="00C27F45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</w:tbl>
    <w:p w:rsidR="00F8041B" w:rsidRPr="00B66399" w:rsidRDefault="00F8041B" w:rsidP="00F8041B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p w:rsidR="00F8041B" w:rsidRDefault="009E0234" w:rsidP="00F8041B">
      <w:pPr>
        <w:pStyle w:val="1"/>
      </w:pPr>
      <w:bookmarkStart w:id="25" w:name="_Toc183079988"/>
      <w:r>
        <w:t>ПК</w:t>
      </w:r>
      <w:r>
        <w:rPr>
          <w:lang w:val="en-US"/>
        </w:rPr>
        <w:t> </w:t>
      </w:r>
      <w:r>
        <w:t>4.1</w:t>
      </w:r>
      <w:r>
        <w:rPr>
          <w:lang w:val="en-US"/>
        </w:rPr>
        <w:t> </w:t>
      </w:r>
      <w:r w:rsidR="00F8041B" w:rsidRPr="00B37264">
        <w:t>Контролировать качество обработки изделий на различных этапах технологического процесса</w:t>
      </w:r>
      <w:bookmarkEnd w:id="25"/>
    </w:p>
    <w:p w:rsidR="00F8041B" w:rsidRPr="00B66399" w:rsidRDefault="00F8041B" w:rsidP="00F8041B">
      <w:pPr>
        <w:ind w:firstLine="0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F8041B" w:rsidRPr="00C27F45" w:rsidTr="00C27F45">
        <w:tc>
          <w:tcPr>
            <w:tcW w:w="256" w:type="pct"/>
          </w:tcPr>
          <w:p w:rsidR="00F8041B" w:rsidRPr="00C27F45" w:rsidRDefault="00F8041B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F8041B" w:rsidRPr="00C27F45" w:rsidRDefault="00F8041B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F8041B" w:rsidRPr="00C27F45" w:rsidRDefault="00F8041B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F8041B" w:rsidRPr="00C27F45" w:rsidRDefault="00F8041B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F8041B" w:rsidRPr="00C27F45" w:rsidRDefault="00F8041B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F8041B" w:rsidRPr="00C27F45" w:rsidRDefault="00F8041B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F8041B" w:rsidRPr="00C27F45" w:rsidRDefault="00F8041B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F8041B" w:rsidRPr="00C27F45" w:rsidRDefault="00F8041B" w:rsidP="00C27F45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Документ, в котором содержатся обязательные правовые нормы, называется?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заинтересованная сторона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2. корректирующее действие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технический контроль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регламент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Погрешность, выраженная в единицах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измеряемой величины, называется: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абсолютной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заявитель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точность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относительной погрешностью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Приём сравнения измеряемой физической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величины с её единицей называется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экспериментальный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методом измерений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расчетно-аналитический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отчетно-статистический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на установление последовательности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установите последовательность контроля изделий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а) контроль отклонений формы и расположения;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б) контроль шероховатости;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в) контроль основных размеров, включая фаски, канавки и радиусы;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г) внешний осмотр контролируемого объекта;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 д) контроль точности базовых поверхностей;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е) анализ КД и ТД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ж) выбор и подготовка средств контроля.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 – е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 – ж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 – г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 – в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5 – д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6 – а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7 – б</w:t>
            </w: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4 мин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Классификационная группировка контроля по определенному признаку.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система контроля 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контроль (технический контроль)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вид контроля 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объект технического контроля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Контроль, осуществляемый квалифицированным рабочим, имеющим личное клеймо, хорошую репутацию.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инспекционный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самоконтроль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стационарный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скользящий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Действие, предпринятое для устранения причины обнаруженного несоответствия или другой нежелательной ситуации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надежность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высшее руководство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коррекция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компетентность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действие, направленное на устранение риска или снижение его до допустимого уровня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color w:val="1A1A1A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Выраженная способность применять свои знания и умение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надежность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высшее руководство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коррекция</w:t>
            </w:r>
          </w:p>
          <w:p w:rsidR="003938A4" w:rsidRPr="00C27F45" w:rsidRDefault="003938A4" w:rsidP="00C27F45">
            <w:pPr>
              <w:spacing w:after="167"/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компетентность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готовность к осуществлению какой-либо профессиональной деятельности </w:t>
            </w: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Лицо или группа работников, осуществляющих руководство и управление организацией на высшем уровне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надежность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высшее руководство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коррекция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компетентность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1A1A1A"/>
                <w:sz w:val="22"/>
                <w:szCs w:val="22"/>
              </w:rPr>
              <w:t xml:space="preserve">руководители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обеспечивают единство цели и направления деятельности организации</w:t>
            </w: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Образец продукции, изготовленный по вновь разработанной рабочей документации для проверки путем испытаний соответствия его заданным техническим требованиям с целью принятия решения о возможности постановки на производство и (или) использования по назначению.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опытный образец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2. образец для испытаний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объект испытаний</w:t>
            </w:r>
          </w:p>
          <w:p w:rsidR="003938A4" w:rsidRPr="00C27F45" w:rsidRDefault="003938A4" w:rsidP="00C27F45">
            <w:pPr>
              <w:spacing w:after="167"/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модель для испытаний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Принцип бережливого производства,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содержащий осознанный выбор высшего руководства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обеспечение безопасности 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стратегическая направленность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постоянное улучшение 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</w:t>
            </w:r>
            <w:r w:rsidRPr="00C27F45">
              <w:rPr>
                <w:sz w:val="22"/>
                <w:szCs w:val="22"/>
              </w:rPr>
              <w:t xml:space="preserve"> </w:t>
            </w:r>
            <w:r w:rsidRPr="00C27F45">
              <w:rPr>
                <w:b/>
                <w:sz w:val="22"/>
                <w:szCs w:val="22"/>
              </w:rPr>
              <w:t>визуализация и прозрачность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это осознанный стратегический выбор высшего руководства организации</w:t>
            </w: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Принцип бережливого производства,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направленный на непрерывное</w:t>
            </w:r>
          </w:p>
          <w:p w:rsidR="003938A4" w:rsidRPr="00C27F45" w:rsidRDefault="003938A4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совершенствование всех аспектов деятельности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обеспечение безопасности 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стратегическая направленность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постоянное улучшение 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</w:t>
            </w:r>
            <w:r w:rsidRPr="00C27F45">
              <w:rPr>
                <w:sz w:val="22"/>
                <w:szCs w:val="22"/>
              </w:rPr>
              <w:t xml:space="preserve"> </w:t>
            </w:r>
            <w:r w:rsidRPr="00C27F45">
              <w:rPr>
                <w:b/>
                <w:sz w:val="22"/>
                <w:szCs w:val="22"/>
              </w:rPr>
              <w:t>визуализация и прозрачность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непрерывный поток изменений может привести к росту производительности и сокращению потерь</w:t>
            </w: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Принцип бережливого производства,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содержащий рассмотрение рисков создания опасных ситуаций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обеспечение безопасности 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стратегическая направленность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постоянное улучшение </w:t>
            </w:r>
          </w:p>
          <w:p w:rsidR="003938A4" w:rsidRPr="00C27F45" w:rsidRDefault="003938A4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</w:t>
            </w:r>
            <w:r w:rsidRPr="00C27F45">
              <w:rPr>
                <w:sz w:val="22"/>
                <w:szCs w:val="22"/>
              </w:rPr>
              <w:t xml:space="preserve"> </w:t>
            </w:r>
            <w:r w:rsidRPr="00C27F45">
              <w:rPr>
                <w:b/>
                <w:sz w:val="22"/>
                <w:szCs w:val="22"/>
              </w:rPr>
              <w:t>визуализация и прозрачность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рассматривается совместно с рисками возникновения опасных ситуаций</w:t>
            </w: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Контроль с использованием методов математической статистики и теории вероятности.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пассивный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активный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статистический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автоматический</w:t>
            </w:r>
          </w:p>
        </w:tc>
        <w:tc>
          <w:tcPr>
            <w:tcW w:w="767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– Система государственных испытаний продукции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</w:tbl>
    <w:p w:rsidR="00F8041B" w:rsidRPr="00B66399" w:rsidRDefault="00F8041B" w:rsidP="00F8041B">
      <w:pPr>
        <w:pStyle w:val="a6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Times New Roman" w:eastAsia="Times New Roman" w:hAnsi="Times New Roman"/>
          <w:color w:val="000000"/>
          <w:lang w:eastAsia="ru-RU"/>
        </w:rPr>
      </w:pPr>
    </w:p>
    <w:p w:rsidR="00F8041B" w:rsidRPr="009B71BD" w:rsidRDefault="009E0234" w:rsidP="00F8041B">
      <w:pPr>
        <w:pStyle w:val="1"/>
      </w:pPr>
      <w:bookmarkStart w:id="26" w:name="_Toc183079989"/>
      <w:r>
        <w:t>ПК</w:t>
      </w:r>
      <w:r>
        <w:rPr>
          <w:lang w:val="en-US"/>
        </w:rPr>
        <w:t> </w:t>
      </w:r>
      <w:r>
        <w:t>4.2</w:t>
      </w:r>
      <w:r>
        <w:rPr>
          <w:lang w:val="en-US"/>
        </w:rPr>
        <w:t> </w:t>
      </w:r>
      <w:r w:rsidR="00F8041B" w:rsidRPr="009B71BD">
        <w:t>Классифицировать брак и устранять причину его возникновения</w:t>
      </w:r>
      <w:bookmarkEnd w:id="26"/>
    </w:p>
    <w:p w:rsidR="00F8041B" w:rsidRDefault="00F8041B" w:rsidP="00F8041B">
      <w:pPr>
        <w:tabs>
          <w:tab w:val="left" w:pos="284"/>
        </w:tabs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F8041B" w:rsidRPr="00C27F45" w:rsidTr="00C27F45">
        <w:tc>
          <w:tcPr>
            <w:tcW w:w="256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Графическое представление ряда распределения данных измерений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гистограмма 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медиана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мода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размах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Одна из наиболее распространённых мер центральной тенденции, представляющая собой сумму всех наблюденных значений, деленную на их количество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математическое ожидание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статистический анализ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среднее арифметическое</w:t>
            </w:r>
          </w:p>
          <w:p w:rsidR="003938A4" w:rsidRPr="00C27F45" w:rsidRDefault="003938A4" w:rsidP="00C27F45">
            <w:pPr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случайная величина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Лицо, располагающего ресурсами процесса, наделённое правами, отвечающего за результаты и организацию процесса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ресурсы процесса</w:t>
            </w:r>
          </w:p>
          <w:p w:rsidR="003938A4" w:rsidRPr="00C27F45" w:rsidRDefault="003938A4" w:rsidP="00C27F45">
            <w:pPr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технология процесса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управление процессом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владелец процесса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Методы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контроля, основанные  на способности контролируемых химических элементов, входящих в состав материала, давать характерные химические реакции с определенными растворителями.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фотометрический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химический метод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физико-химический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Основной метод исследования и контроля качества материалов.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испытания на длительную прочность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испытания на твердость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испытания на статический изгиб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испытания на растяжение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Оценка работоспособности металлических материалов при приложении циклических нагрузок.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испытания на статический изгиб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испытания на кручение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испытания на ударный изгиб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испытания на усталость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Подход, предполагающий выделение бизнес-процессов исходя из функций, выполняемых</w:t>
            </w:r>
          </w:p>
          <w:p w:rsidR="003938A4" w:rsidRPr="00C27F45" w:rsidRDefault="003938A4" w:rsidP="00C27F45">
            <w:pPr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подразделениями …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матричный подход 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2. продуктовый подход </w:t>
            </w:r>
          </w:p>
          <w:p w:rsidR="003938A4" w:rsidRPr="00C27F45" w:rsidRDefault="003938A4" w:rsidP="00C27F45">
            <w:pPr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функциональный подход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процессы в организации выделяются исходя из тех функций, которые выполняют ее структурные подразделения</w:t>
            </w: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Подход – исходя из результатов процессов (товаров и услуг, которые производит организация) – это …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матричный подход 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2. продуктовый подход </w:t>
            </w:r>
          </w:p>
          <w:p w:rsidR="003938A4" w:rsidRPr="00C27F45" w:rsidRDefault="003938A4" w:rsidP="00C27F45">
            <w:pPr>
              <w:spacing w:after="167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функциональный подход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подход, основанный на анализе цепочек создания ценностей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Подход, при которой модель бизнес-процессов представляет собой матрицу, каждый элемент которой является отдельным бизнес-процессом, отражающим подсистемы и этапы жизненного цикла производимого продукта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1. матричный подход </w:t>
            </w:r>
          </w:p>
          <w:p w:rsidR="003938A4" w:rsidRPr="00C27F45" w:rsidRDefault="003938A4" w:rsidP="00C27F45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2. продуктовый подход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функциональный подход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бизнес-процессы формируются исходя из стадий жизненного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цикла продукта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Сделать заключение о годности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действительного размера отверстия диаметром 15,3 мм, если на чертеже указан размер</w:t>
            </w:r>
          </w:p>
          <w:p w:rsidR="003938A4" w:rsidRPr="00C27F45" w:rsidRDefault="00E610D5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inline distT="0" distB="0" distL="0" distR="0">
                  <wp:extent cx="409575" cy="200025"/>
                  <wp:effectExtent l="19050" t="0" r="9525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деталь годная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брак исправимый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брак окончательный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деталь идеальна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Dmax14,9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Dmin14,7</w:t>
            </w:r>
          </w:p>
          <w:p w:rsidR="003938A4" w:rsidRPr="00C27F45" w:rsidRDefault="003938A4" w:rsidP="00C27F4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Dд15,3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Dд больше Dmax</w:t>
            </w: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7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3938A4" w:rsidRPr="00C27F45" w:rsidTr="00C27F45">
        <w:tc>
          <w:tcPr>
            <w:tcW w:w="256" w:type="pct"/>
          </w:tcPr>
          <w:p w:rsidR="003938A4" w:rsidRPr="00C27F45" w:rsidRDefault="003938A4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  <w:vAlign w:val="center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Назовите устройства для контроля внутренней резьбы.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штангенциркуль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калибр пробка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калибр кольцо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гадкий микрометр</w:t>
            </w:r>
          </w:p>
        </w:tc>
        <w:tc>
          <w:tcPr>
            <w:tcW w:w="778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калибр-пробка определяет годность размера проходной и непроходной своей частью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938A4" w:rsidRPr="00C27F45" w:rsidRDefault="003938A4" w:rsidP="00C27F45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938A4" w:rsidRPr="00C27F45" w:rsidRDefault="003938A4" w:rsidP="00C27F45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</w:tbl>
    <w:p w:rsidR="00F8041B" w:rsidRDefault="00F8041B" w:rsidP="00F8041B">
      <w:pPr>
        <w:pStyle w:val="a6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eastAsia="Times New Roman" w:hAnsi="Times New Roman"/>
          <w:color w:val="181818"/>
          <w:sz w:val="24"/>
          <w:szCs w:val="24"/>
          <w:lang w:eastAsia="ru-RU"/>
        </w:rPr>
      </w:pPr>
    </w:p>
    <w:p w:rsidR="00F8041B" w:rsidRPr="006B1986" w:rsidRDefault="009E0234" w:rsidP="00F8041B">
      <w:pPr>
        <w:pStyle w:val="1"/>
      </w:pPr>
      <w:bookmarkStart w:id="27" w:name="_Toc183079990"/>
      <w:r>
        <w:t>ПК</w:t>
      </w:r>
      <w:r>
        <w:rPr>
          <w:lang w:val="en-US"/>
        </w:rPr>
        <w:t> </w:t>
      </w:r>
      <w:r>
        <w:t>4.3</w:t>
      </w:r>
      <w:r>
        <w:rPr>
          <w:lang w:val="en-US"/>
        </w:rPr>
        <w:t> </w:t>
      </w:r>
      <w:r w:rsidR="00F8041B" w:rsidRPr="006B1986">
        <w:t>Оформлять приемо-сдаточную, комплектовочную и сопроводительную документацию</w:t>
      </w:r>
      <w:bookmarkEnd w:id="27"/>
    </w:p>
    <w:p w:rsidR="00F8041B" w:rsidRPr="006B1986" w:rsidRDefault="00F8041B" w:rsidP="00F8041B">
      <w:pPr>
        <w:pStyle w:val="a6"/>
        <w:tabs>
          <w:tab w:val="left" w:pos="284"/>
        </w:tabs>
        <w:spacing w:after="0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F8041B" w:rsidRPr="00C27F45" w:rsidTr="00C27F45">
        <w:tc>
          <w:tcPr>
            <w:tcW w:w="256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F8041B" w:rsidRPr="00C27F45" w:rsidRDefault="00F8041B" w:rsidP="00C27F45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каком этапе 8D осуществляется создание команды по выполнению методики 8D и решению проблем?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D1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D3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D4</w:t>
            </w:r>
          </w:p>
          <w:p w:rsidR="005548CC" w:rsidRPr="00C27F45" w:rsidRDefault="005548CC" w:rsidP="00C27F45">
            <w:pPr>
              <w:spacing w:after="167"/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D7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Проверка того, что работа выполнена как было запланировано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верификация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предупреждающее действие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 xml:space="preserve">3. валидация 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корректирующие действия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Контроль во время или после каждой операции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операционный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приемочный контроль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оперативный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стационарный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  <w:vAlign w:val="center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 вия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термической обработки, который  применяется для стабилизации внутренней структуры материала и увеличения её однородности, а также для уменьшения уровня напряжения.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нормализация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химико-термическая обработка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отжиг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отпуск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Дефект в виде пустоты круглой, овальной или продолговатой формы, которые появляются от испарения газов.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пузыри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усадочная раковина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угловая ликвация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корочки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C27F4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C27F45">
              <w:rPr>
                <w:rFonts w:ascii="Times New Roman" w:hAnsi="Times New Roman"/>
              </w:rPr>
              <w:t xml:space="preserve">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Тонкие разрывы металла округлой или овальной формы, которые образуются из-за структурных напряжений в стали, насыщенной водородом.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ликвационный квадрат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скворечник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флокены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загрязнения и волосовины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  <w:vAlign w:val="center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Совокупность воздействующих факторов и (или) режимов функционирования объекта при испытаниях.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вид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условия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категория испытаний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объект испытаний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  <w:vAlign w:val="center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Вид испытаний, характеризуемый организационным признаком их проведения и принятием решений по результатам оценки объекта в целом.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вид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условия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категория испытаний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объект испытаний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  <w:vAlign w:val="center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Классификационная группировка испытаний по определенному признаку.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вид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условия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категория испытаний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объект испытаний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  <w:vAlign w:val="center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5548CC" w:rsidRPr="00C27F45" w:rsidRDefault="005548CC" w:rsidP="00C27F45">
            <w:pPr>
              <w:spacing w:after="167"/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Продукция, подвергаемая испытаниям.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вид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условия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категория испытаний</w:t>
            </w:r>
          </w:p>
          <w:p w:rsidR="005548CC" w:rsidRPr="00C27F45" w:rsidRDefault="005548CC" w:rsidP="00C27F45">
            <w:pPr>
              <w:spacing w:after="167"/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объект испытаний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  <w:vAlign w:val="center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Продукция или ее часть, или проба, непосредственно подвергаемые эксперименту при испытаниях.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опытный образец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метод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образец для испытаний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методика испытаний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rPr>
          <w:trHeight w:val="3072"/>
        </w:trPr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  <w:vAlign w:val="center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Образец продукции, изготовленный по вновь разработанной рабочей документации для проверки путем испытаний соответствия его заданным техническим требованиям с целью принятия решения о возможности постановки на производство и (или) использования по назначению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опытный образец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метод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образец для испытаний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методика испытаний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5548CC" w:rsidRPr="00C27F45" w:rsidTr="00C27F45">
        <w:tc>
          <w:tcPr>
            <w:tcW w:w="256" w:type="pct"/>
          </w:tcPr>
          <w:p w:rsidR="005548CC" w:rsidRPr="00C27F45" w:rsidRDefault="005548CC" w:rsidP="00C27F4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  <w:vAlign w:val="center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Правила применения определенных принципов и средств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опытный образец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метод испытаний</w:t>
            </w:r>
          </w:p>
          <w:p w:rsidR="005548CC" w:rsidRPr="00C27F45" w:rsidRDefault="005548CC" w:rsidP="00C27F45">
            <w:pPr>
              <w:ind w:firstLine="93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образец для испытаний</w:t>
            </w:r>
          </w:p>
          <w:p w:rsidR="005548CC" w:rsidRPr="00C27F45" w:rsidRDefault="005548CC" w:rsidP="00C27F45">
            <w:pPr>
              <w:ind w:firstLine="93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методика испытаний</w:t>
            </w:r>
          </w:p>
        </w:tc>
        <w:tc>
          <w:tcPr>
            <w:tcW w:w="778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5548CC" w:rsidRPr="00C27F45" w:rsidRDefault="005548CC" w:rsidP="00C27F45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5548CC" w:rsidRPr="00C27F45" w:rsidRDefault="005548CC" w:rsidP="00C27F45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</w:tbl>
    <w:p w:rsidR="00D10305" w:rsidRPr="000663B1" w:rsidRDefault="00D10305" w:rsidP="00B66399">
      <w:pPr>
        <w:ind w:firstLine="0"/>
        <w:contextualSpacing/>
        <w:rPr>
          <w:rFonts w:ascii="Times New Roman" w:hAnsi="Times New Roman" w:cs="Times New Roman"/>
        </w:rPr>
      </w:pPr>
    </w:p>
    <w:p w:rsidR="00C22ACE" w:rsidRPr="000663B1" w:rsidRDefault="00C22ACE" w:rsidP="00C22ACE">
      <w:pPr>
        <w:pStyle w:val="1"/>
        <w:jc w:val="left"/>
      </w:pPr>
      <w:bookmarkStart w:id="28" w:name="_Toc183079991"/>
      <w:r>
        <w:rPr>
          <w:lang w:val="en-US"/>
        </w:rPr>
        <w:t>II</w:t>
      </w:r>
      <w:r w:rsidR="009E0234">
        <w:t>.</w:t>
      </w:r>
      <w:r w:rsidR="009E0234">
        <w:rPr>
          <w:lang w:val="en-US"/>
        </w:rPr>
        <w:t> </w:t>
      </w:r>
      <w:r w:rsidR="00A156D4">
        <w:t>Не освоенные вопросы по</w:t>
      </w:r>
      <w:r>
        <w:t xml:space="preserve"> компетенции</w:t>
      </w:r>
      <w:r w:rsidR="00354304">
        <w:t xml:space="preserve"> по частично изученным </w:t>
      </w:r>
      <w:r w:rsidR="00277A60">
        <w:t xml:space="preserve">и не изученным </w:t>
      </w:r>
      <w:r w:rsidR="00354304">
        <w:t>дисциплинам</w:t>
      </w:r>
      <w:r w:rsidR="00B45A1A">
        <w:t xml:space="preserve"> (модулям), практикам</w:t>
      </w:r>
      <w:bookmarkEnd w:id="28"/>
    </w:p>
    <w:p w:rsidR="00C03E21" w:rsidRPr="00B66399" w:rsidRDefault="00C03E21" w:rsidP="00C03E21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p w:rsidR="00354304" w:rsidRDefault="00354304" w:rsidP="00354304">
      <w:pPr>
        <w:pStyle w:val="1"/>
      </w:pPr>
      <w:bookmarkStart w:id="29" w:name="_Toc183079992"/>
      <w:r>
        <w:t>ОК</w:t>
      </w:r>
      <w:r>
        <w:rPr>
          <w:lang w:val="en-US"/>
        </w:rPr>
        <w:t> </w:t>
      </w:r>
      <w:r w:rsidRPr="00DF2977">
        <w:t>01.</w:t>
      </w:r>
      <w:r>
        <w:rPr>
          <w:lang w:val="en-US"/>
        </w:rPr>
        <w:t> </w:t>
      </w:r>
      <w:r w:rsidRPr="00DF2977">
        <w:t>Выбирать способы решения задач профессиональной деятельности применительно к различным</w:t>
      </w:r>
      <w:bookmarkEnd w:id="29"/>
    </w:p>
    <w:p w:rsidR="00354304" w:rsidRDefault="00354304" w:rsidP="00EF58DF">
      <w:pPr>
        <w:tabs>
          <w:tab w:val="left" w:pos="426"/>
        </w:tabs>
        <w:ind w:firstLine="0"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354304" w:rsidRPr="00C27F45" w:rsidTr="00D01CB0">
        <w:tc>
          <w:tcPr>
            <w:tcW w:w="256" w:type="pct"/>
          </w:tcPr>
          <w:p w:rsidR="00354304" w:rsidRPr="00354304" w:rsidRDefault="00354304" w:rsidP="00354304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354304" w:rsidRPr="00354304" w:rsidRDefault="00354304" w:rsidP="00354304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354304" w:rsidRPr="00354304" w:rsidRDefault="00354304" w:rsidP="00354304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354304" w:rsidRPr="00354304" w:rsidRDefault="00354304" w:rsidP="00354304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354304" w:rsidRPr="00354304" w:rsidRDefault="00354304" w:rsidP="00354304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354304" w:rsidRPr="00354304" w:rsidRDefault="00354304" w:rsidP="00354304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354304" w:rsidRPr="00354304" w:rsidRDefault="00354304" w:rsidP="00354304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Pr="00354304" w:rsidRDefault="00354304" w:rsidP="00354304">
            <w:pPr>
              <w:ind w:left="-14" w:right="-2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354304" w:rsidRPr="00354304" w:rsidRDefault="00354304" w:rsidP="00354304">
            <w:pPr>
              <w:ind w:left="-14" w:right="-2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ind w:left="-14" w:right="-24"/>
              <w:rPr>
                <w:rFonts w:ascii="Times New Roman" w:hAnsi="Times New Roman"/>
              </w:rPr>
            </w:pPr>
            <w:r w:rsidRPr="00354304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54304">
              <w:rPr>
                <w:rFonts w:ascii="Times New Roman" w:hAnsi="Times New Roman"/>
              </w:rPr>
              <w:t xml:space="preserve"> 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ind w:left="-14" w:right="-24"/>
              <w:rPr>
                <w:sz w:val="22"/>
                <w:szCs w:val="22"/>
              </w:rPr>
            </w:pPr>
            <w:r w:rsidRPr="00354304">
              <w:rPr>
                <w:color w:val="000000"/>
                <w:sz w:val="22"/>
                <w:szCs w:val="22"/>
              </w:rPr>
              <w:t>В БЖД изучаются: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ind w:left="-14" w:right="-24"/>
              <w:rPr>
                <w:b/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1.</w:t>
            </w:r>
            <w:r w:rsidRPr="00354304">
              <w:rPr>
                <w:color w:val="000000"/>
                <w:sz w:val="22"/>
                <w:szCs w:val="22"/>
              </w:rPr>
              <w:t xml:space="preserve"> Опасности техногенного, природного, антропогенного и социального характера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ind w:left="-14" w:right="-24"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2.</w:t>
            </w:r>
            <w:r w:rsidRPr="00354304">
              <w:rPr>
                <w:color w:val="000000"/>
                <w:sz w:val="22"/>
                <w:szCs w:val="22"/>
              </w:rPr>
              <w:t xml:space="preserve"> Социальные явления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ind w:left="-14" w:right="-24"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3.</w:t>
            </w:r>
            <w:r w:rsidRPr="00354304">
              <w:rPr>
                <w:color w:val="000000"/>
                <w:sz w:val="22"/>
                <w:szCs w:val="22"/>
              </w:rPr>
              <w:t xml:space="preserve"> Природные явления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ind w:left="-14" w:right="-24"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4.</w:t>
            </w:r>
            <w:r w:rsidRPr="00354304">
              <w:rPr>
                <w:color w:val="000000"/>
                <w:sz w:val="22"/>
                <w:szCs w:val="22"/>
              </w:rPr>
              <w:t xml:space="preserve"> Среда обитания человека</w:t>
            </w:r>
          </w:p>
        </w:tc>
        <w:tc>
          <w:tcPr>
            <w:tcW w:w="767" w:type="pct"/>
          </w:tcPr>
          <w:p w:rsidR="00354304" w:rsidRPr="00354304" w:rsidRDefault="00354304" w:rsidP="00354304">
            <w:pPr>
              <w:suppressLineNumbers/>
              <w:suppressAutoHyphens/>
              <w:ind w:left="-14" w:right="-24" w:firstLine="0"/>
              <w:rPr>
                <w:rFonts w:ascii="Times New Roman" w:eastAsia="SimSun" w:hAnsi="Times New Roman" w:cs="Times New Roman"/>
                <w:b/>
                <w:color w:val="FF0000"/>
                <w:kern w:val="1"/>
                <w:sz w:val="22"/>
                <w:szCs w:val="22"/>
                <w:lang w:eastAsia="zh-CN" w:bidi="hi-IN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093" w:type="pct"/>
          </w:tcPr>
          <w:p w:rsidR="00354304" w:rsidRPr="00354304" w:rsidRDefault="00354304" w:rsidP="00354304">
            <w:pPr>
              <w:ind w:left="-14" w:right="-24"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354304" w:rsidRPr="00354304" w:rsidRDefault="00354304" w:rsidP="00354304">
            <w:pPr>
              <w:ind w:left="-14" w:right="-2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354304" w:rsidRPr="00354304" w:rsidRDefault="00354304" w:rsidP="00354304">
            <w:pPr>
              <w:ind w:left="-14" w:right="-2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left="-14" w:right="-24" w:firstLine="0"/>
              <w:jc w:val="center"/>
              <w:rPr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Pr="00354304" w:rsidRDefault="00354304" w:rsidP="00354304">
            <w:pPr>
              <w:ind w:left="-14" w:right="-2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354304" w:rsidRPr="00354304" w:rsidRDefault="00354304" w:rsidP="00354304">
            <w:pPr>
              <w:ind w:left="-14" w:right="-2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354304" w:rsidRPr="00354304" w:rsidRDefault="00354304" w:rsidP="00354304">
            <w:pPr>
              <w:pStyle w:val="afa"/>
              <w:ind w:left="-14" w:right="-2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ind w:left="-14" w:right="-24"/>
              <w:rPr>
                <w:sz w:val="22"/>
                <w:szCs w:val="22"/>
              </w:rPr>
            </w:pPr>
            <w:r w:rsidRPr="00354304">
              <w:rPr>
                <w:color w:val="000000"/>
                <w:sz w:val="22"/>
                <w:szCs w:val="22"/>
              </w:rPr>
              <w:t>Возникновение в среде новых, чуждых для данной среды физических, химических или биологических компонентов или превышение естественного уровня их _____________________, приводящее к негативным последствиям загрязнения</w:t>
            </w:r>
          </w:p>
        </w:tc>
        <w:tc>
          <w:tcPr>
            <w:tcW w:w="767" w:type="pct"/>
          </w:tcPr>
          <w:p w:rsidR="00354304" w:rsidRPr="00354304" w:rsidRDefault="00354304" w:rsidP="00354304">
            <w:pPr>
              <w:ind w:left="-14" w:right="-24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Ответ:</w:t>
            </w: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3543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концентраций в среде</w:t>
            </w:r>
          </w:p>
        </w:tc>
        <w:tc>
          <w:tcPr>
            <w:tcW w:w="1093" w:type="pct"/>
          </w:tcPr>
          <w:p w:rsidR="00354304" w:rsidRPr="00354304" w:rsidRDefault="00354304" w:rsidP="00354304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-14" w:right="-24"/>
              <w:contextualSpacing w:val="0"/>
              <w:rPr>
                <w:rFonts w:ascii="Times New Roman" w:hAnsi="Times New Roman"/>
                <w:bCs/>
              </w:rPr>
            </w:pPr>
            <w:r w:rsidRPr="00354304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354304" w:rsidRPr="00354304" w:rsidRDefault="00354304" w:rsidP="00354304">
            <w:pPr>
              <w:ind w:left="-14" w:right="-24"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left="-14" w:right="-24"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354304" w:rsidRPr="00354304" w:rsidRDefault="00354304" w:rsidP="00354304">
            <w:pPr>
              <w:ind w:left="-14" w:right="-2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left="-14" w:right="-24" w:firstLine="0"/>
              <w:jc w:val="center"/>
              <w:rPr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Pr="00354304" w:rsidRDefault="00354304" w:rsidP="00354304">
            <w:pPr>
              <w:ind w:left="-14" w:right="-2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354304" w:rsidRPr="00354304" w:rsidRDefault="00354304" w:rsidP="00354304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  <w:vAlign w:val="center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  <w:b/>
              </w:rPr>
            </w:pPr>
            <w:r w:rsidRPr="00354304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</w:p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Принцип «Организация, ориентированная на потребителя» означает:</w:t>
            </w:r>
          </w:p>
          <w:p w:rsidR="00354304" w:rsidRPr="00354304" w:rsidRDefault="00354304" w:rsidP="006511B2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1) что организация должна понимать и</w:t>
            </w:r>
            <w:r w:rsidR="006511B2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выполнять требования потребителей;</w:t>
            </w:r>
            <w:r w:rsidRPr="00354304">
              <w:rPr>
                <w:rFonts w:ascii="Times New Roman" w:hAnsi="Times New Roman"/>
                <w:bCs/>
              </w:rPr>
              <w:br/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2) что организация должна выпускать</w:t>
            </w:r>
            <w:r w:rsidR="006511B2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современную эффективную продукцию;</w:t>
            </w:r>
            <w:r w:rsidRPr="00354304">
              <w:rPr>
                <w:rFonts w:ascii="Times New Roman" w:hAnsi="Times New Roman"/>
              </w:rPr>
              <w:br/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3) что организация должна устанавливать</w:t>
            </w:r>
            <w:r w:rsidR="006511B2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тесные связи с потребителями своей</w:t>
            </w:r>
            <w:r w:rsidRPr="00354304">
              <w:rPr>
                <w:rFonts w:ascii="Times New Roman" w:hAnsi="Times New Roman"/>
              </w:rPr>
              <w:br/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продукции</w:t>
            </w:r>
          </w:p>
        </w:tc>
        <w:tc>
          <w:tcPr>
            <w:tcW w:w="767" w:type="pct"/>
          </w:tcPr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</w:tc>
        <w:tc>
          <w:tcPr>
            <w:tcW w:w="1093" w:type="pct"/>
          </w:tcPr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54304" w:rsidRPr="00354304" w:rsidRDefault="00354304" w:rsidP="00354304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Pr="00354304" w:rsidRDefault="00354304" w:rsidP="00354304">
            <w:pPr>
              <w:ind w:left="-14" w:right="-2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  <w:vAlign w:val="center"/>
          </w:tcPr>
          <w:p w:rsidR="00354304" w:rsidRPr="00354304" w:rsidRDefault="00354304" w:rsidP="00354304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Система менеджмента качества создается для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__</w:t>
            </w:r>
          </w:p>
        </w:tc>
        <w:tc>
          <w:tcPr>
            <w:tcW w:w="767" w:type="pct"/>
          </w:tcPr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реализации целей организации, обеспечивающих решение его стратегических задач в области качества</w:t>
            </w:r>
          </w:p>
        </w:tc>
        <w:tc>
          <w:tcPr>
            <w:tcW w:w="1093" w:type="pct"/>
          </w:tcPr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54304" w:rsidRPr="00354304" w:rsidRDefault="00354304" w:rsidP="00354304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A872FD" w:rsidRPr="00C27F45" w:rsidTr="003E4B8F">
        <w:tc>
          <w:tcPr>
            <w:tcW w:w="256" w:type="pct"/>
          </w:tcPr>
          <w:p w:rsidR="00A872FD" w:rsidRDefault="00A872FD" w:rsidP="00354304">
            <w:pPr>
              <w:ind w:left="-14" w:right="-2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A872FD" w:rsidRPr="00A872FD" w:rsidRDefault="00A872FD" w:rsidP="00A872FD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 xml:space="preserve">Задание закрытого типа на установление соответствия </w:t>
            </w:r>
          </w:p>
        </w:tc>
        <w:tc>
          <w:tcPr>
            <w:tcW w:w="1103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1)  Документ, содержащий обязательные правовые нормы и принятый органом власти.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2)  Документ, устанавливающий обязательные для применения организационно-технические и (или) общетехнические положения, порядки и методы выполнения работ.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3)  Нормативный документ, утверждающий нормы и правила для различных видов работ, которые проводятся на определенных стадиях жизненного цикла продукции.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  Документ, устанавливающий правила, общие принципы или характеристики, касающиеся различных видов деятельности или их результатов.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а) стандарт на работы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б) нормативный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в) правила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г) регламент</w:t>
            </w:r>
          </w:p>
        </w:tc>
        <w:tc>
          <w:tcPr>
            <w:tcW w:w="767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 – г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 – в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 – а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4 </w:t>
            </w:r>
            <w:r w:rsidRPr="00A872FD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–</w:t>
            </w:r>
            <w:r w:rsidRPr="00A872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б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A872FD" w:rsidRPr="00C27F45" w:rsidTr="003E4B8F">
        <w:tc>
          <w:tcPr>
            <w:tcW w:w="256" w:type="pct"/>
          </w:tcPr>
          <w:p w:rsidR="00A872FD" w:rsidRDefault="00A872FD" w:rsidP="00354304">
            <w:pPr>
              <w:ind w:left="-14" w:right="-2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A872FD" w:rsidRPr="00A872FD" w:rsidRDefault="00A872FD" w:rsidP="00A872FD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Процессы, в результате которых производятся продукты (услуги) для потребителя и которые создают прямую ценность для потребителя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1. второстепенные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2. основные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3.  поддерживающие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4. бюджетные</w:t>
            </w:r>
          </w:p>
        </w:tc>
        <w:tc>
          <w:tcPr>
            <w:tcW w:w="767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Style w:val="hgkelc"/>
                <w:rFonts w:ascii="Times New Roman" w:hAnsi="Times New Roman" w:cs="Times New Roman"/>
                <w:sz w:val="22"/>
                <w:szCs w:val="22"/>
              </w:rPr>
              <w:t>это ключевые процессы, которые создают ценность для клиента.</w:t>
            </w:r>
          </w:p>
        </w:tc>
        <w:tc>
          <w:tcPr>
            <w:tcW w:w="1093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A872FD" w:rsidRPr="00C27F45" w:rsidTr="003E4B8F">
        <w:tc>
          <w:tcPr>
            <w:tcW w:w="256" w:type="pct"/>
          </w:tcPr>
          <w:p w:rsidR="00A872FD" w:rsidRDefault="00A872FD" w:rsidP="00354304">
            <w:pPr>
              <w:ind w:left="-14" w:right="-24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A872FD" w:rsidRPr="00A872FD" w:rsidRDefault="00A872FD" w:rsidP="00A872FD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Процессы, в результате которых производятся продукты (услуги) для потребителя и которые создают прямую ценность для потребителя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1. второстепенные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2. основные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3. поддерживающие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4. бюджетные</w:t>
            </w:r>
          </w:p>
        </w:tc>
        <w:tc>
          <w:tcPr>
            <w:tcW w:w="767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Style w:val="hgkelc"/>
                <w:rFonts w:ascii="Times New Roman" w:hAnsi="Times New Roman" w:cs="Times New Roman"/>
                <w:sz w:val="22"/>
                <w:szCs w:val="22"/>
              </w:rPr>
              <w:t>это ключевые процессы, которые создают ценность для клиента.</w:t>
            </w:r>
          </w:p>
        </w:tc>
        <w:tc>
          <w:tcPr>
            <w:tcW w:w="1093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354304" w:rsidRDefault="00354304" w:rsidP="00EF58DF">
      <w:pPr>
        <w:tabs>
          <w:tab w:val="left" w:pos="426"/>
        </w:tabs>
        <w:ind w:firstLine="0"/>
        <w:jc w:val="left"/>
      </w:pPr>
    </w:p>
    <w:p w:rsidR="00354304" w:rsidRPr="00DF2977" w:rsidRDefault="00354304" w:rsidP="00354304">
      <w:pPr>
        <w:pStyle w:val="1"/>
      </w:pPr>
      <w:bookmarkStart w:id="30" w:name="_Toc183079993"/>
      <w:r w:rsidRPr="00DF2977">
        <w:t>ОК</w:t>
      </w:r>
      <w:r>
        <w:rPr>
          <w:lang w:val="en-US"/>
        </w:rPr>
        <w:t> </w:t>
      </w:r>
      <w:r w:rsidRPr="00DF2977">
        <w:t>02.</w:t>
      </w:r>
      <w:r>
        <w:rPr>
          <w:lang w:val="en-US"/>
        </w:rPr>
        <w:t> </w:t>
      </w:r>
      <w:r w:rsidRPr="00DF2977"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</w:r>
      <w:bookmarkEnd w:id="30"/>
    </w:p>
    <w:p w:rsidR="00354304" w:rsidRDefault="00354304" w:rsidP="00EF58DF">
      <w:pPr>
        <w:tabs>
          <w:tab w:val="left" w:pos="426"/>
        </w:tabs>
        <w:ind w:firstLine="0"/>
        <w:jc w:val="left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354304" w:rsidRPr="00354304" w:rsidTr="00D01CB0">
        <w:tc>
          <w:tcPr>
            <w:tcW w:w="256" w:type="pct"/>
          </w:tcPr>
          <w:p w:rsidR="00354304" w:rsidRPr="00354304" w:rsidRDefault="00354304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354304" w:rsidRPr="00354304" w:rsidRDefault="00354304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354304" w:rsidRPr="00354304" w:rsidRDefault="00354304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354304" w:rsidRPr="00354304" w:rsidRDefault="00354304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354304" w:rsidRPr="00354304" w:rsidRDefault="00354304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354304" w:rsidRPr="00354304" w:rsidRDefault="00354304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354304" w:rsidRPr="00354304" w:rsidRDefault="00354304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354304" w:rsidRPr="00354304" w:rsidRDefault="00354304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354304" w:rsidRPr="00354304" w:rsidTr="00D01CB0">
        <w:tc>
          <w:tcPr>
            <w:tcW w:w="256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ind w:left="0"/>
              <w:rPr>
                <w:rFonts w:ascii="Times New Roman" w:hAnsi="Times New Roman"/>
              </w:rPr>
            </w:pPr>
            <w:r w:rsidRPr="00354304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54304">
              <w:rPr>
                <w:rFonts w:ascii="Times New Roman" w:hAnsi="Times New Roman"/>
              </w:rPr>
              <w:t xml:space="preserve"> 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4304">
              <w:rPr>
                <w:color w:val="000000"/>
                <w:sz w:val="22"/>
                <w:szCs w:val="22"/>
              </w:rPr>
              <w:t>Признаки опасности: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1.</w:t>
            </w:r>
            <w:r w:rsidRPr="00354304">
              <w:rPr>
                <w:color w:val="000000"/>
                <w:sz w:val="22"/>
                <w:szCs w:val="22"/>
              </w:rPr>
              <w:t xml:space="preserve"> Многопричинность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2.</w:t>
            </w:r>
            <w:r w:rsidRPr="00354304">
              <w:rPr>
                <w:color w:val="000000"/>
                <w:sz w:val="22"/>
                <w:szCs w:val="22"/>
              </w:rPr>
              <w:t xml:space="preserve"> Возможность нанесения вреда здоровью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3.</w:t>
            </w:r>
            <w:r w:rsidRPr="00354304">
              <w:rPr>
                <w:color w:val="000000"/>
                <w:sz w:val="22"/>
                <w:szCs w:val="22"/>
              </w:rPr>
              <w:t xml:space="preserve"> Чувство страха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4.</w:t>
            </w:r>
            <w:r w:rsidRPr="00354304">
              <w:rPr>
                <w:color w:val="000000"/>
                <w:sz w:val="22"/>
                <w:szCs w:val="22"/>
              </w:rPr>
              <w:t xml:space="preserve"> Защитный рефлекс</w:t>
            </w:r>
          </w:p>
        </w:tc>
        <w:tc>
          <w:tcPr>
            <w:tcW w:w="767" w:type="pct"/>
          </w:tcPr>
          <w:p w:rsidR="00354304" w:rsidRPr="00354304" w:rsidRDefault="00354304" w:rsidP="00354304">
            <w:pPr>
              <w:suppressAutoHyphens/>
              <w:ind w:firstLine="0"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093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4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</w:tr>
      <w:tr w:rsidR="00354304" w:rsidRPr="00354304" w:rsidTr="00D01CB0">
        <w:tc>
          <w:tcPr>
            <w:tcW w:w="256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ind w:left="0"/>
              <w:jc w:val="both"/>
              <w:rPr>
                <w:rFonts w:ascii="Times New Roman" w:hAnsi="Times New Roman"/>
                <w:b/>
              </w:rPr>
            </w:pPr>
            <w:r w:rsidRPr="00354304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354304" w:rsidRPr="00354304" w:rsidRDefault="00354304" w:rsidP="00354304">
            <w:pPr>
              <w:pStyle w:val="afa"/>
              <w:rPr>
                <w:rFonts w:ascii="Times New Roman" w:eastAsia="Calibri" w:hAnsi="Times New Roman" w:cs="Times New Roman"/>
                <w:kern w:val="0"/>
                <w:sz w:val="22"/>
                <w:szCs w:val="22"/>
                <w:lang w:eastAsia="en-US" w:bidi="ar-SA"/>
              </w:rPr>
            </w:pPr>
            <w:r w:rsidRPr="003543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Катастрофа – это происшествие в технической системе, сопровождающееся ______________</w:t>
            </w:r>
          </w:p>
        </w:tc>
        <w:tc>
          <w:tcPr>
            <w:tcW w:w="767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3543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гибелью людей</w:t>
            </w: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354304" w:rsidRPr="00354304" w:rsidRDefault="00354304" w:rsidP="00354304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</w:rPr>
            </w:pPr>
            <w:r w:rsidRPr="00354304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44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</w:tr>
      <w:tr w:rsidR="00354304" w:rsidRPr="00354304" w:rsidTr="00D01CB0">
        <w:tc>
          <w:tcPr>
            <w:tcW w:w="256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354304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Испытания, проводимые для изучения определенных характеристик свойств объекта – это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1) исследовательские испытания;</w:t>
            </w:r>
            <w:r w:rsidRPr="00354304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2) контрольные испытания;</w:t>
            </w:r>
            <w:r w:rsidRPr="00354304">
              <w:rPr>
                <w:rFonts w:ascii="Times New Roman" w:hAnsi="Times New Roman"/>
                <w:sz w:val="22"/>
                <w:szCs w:val="22"/>
              </w:rPr>
              <w:br/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3) сравнительные испытания;</w:t>
            </w:r>
            <w:r w:rsidRPr="00354304">
              <w:rPr>
                <w:rFonts w:ascii="Times New Roman" w:hAnsi="Times New Roman"/>
                <w:sz w:val="22"/>
                <w:szCs w:val="22"/>
              </w:rPr>
              <w:br/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4) нет правильных ответов</w:t>
            </w:r>
          </w:p>
        </w:tc>
        <w:tc>
          <w:tcPr>
            <w:tcW w:w="767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</w:tc>
        <w:tc>
          <w:tcPr>
            <w:tcW w:w="1093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354304" w:rsidRPr="00354304" w:rsidTr="00D01CB0">
        <w:tc>
          <w:tcPr>
            <w:tcW w:w="256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  <w:vAlign w:val="center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  <w:vAlign w:val="center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Испытания, проводимые для определения значения характеристик объекта с</w:t>
            </w:r>
            <w:r w:rsidRPr="00354304">
              <w:rPr>
                <w:rFonts w:ascii="Times New Roman" w:hAnsi="Times New Roman"/>
                <w:sz w:val="22"/>
                <w:szCs w:val="22"/>
              </w:rPr>
              <w:br/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заданными значениями показателей точности и (или) достоверности – это…</w:t>
            </w:r>
          </w:p>
        </w:tc>
        <w:tc>
          <w:tcPr>
            <w:tcW w:w="767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Ответ:  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определительные испытания</w:t>
            </w:r>
            <w:r w:rsidRPr="0035430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A872FD" w:rsidRPr="00A872FD" w:rsidTr="003E4B8F">
        <w:tc>
          <w:tcPr>
            <w:tcW w:w="256" w:type="pct"/>
          </w:tcPr>
          <w:p w:rsidR="00A872FD" w:rsidRDefault="00A872FD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A872FD" w:rsidRPr="00A872FD" w:rsidRDefault="00A872FD" w:rsidP="00A872FD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103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1)</w:t>
            </w:r>
            <w:r w:rsidRPr="00A872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Метод, основанный на использовании информации, полученной с помощью теоретических или эмпирических зависимостей.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2)  Метод опроса, </w:t>
            </w:r>
            <w:r w:rsidRPr="00A872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основанный на сборе и анализе мнений фактических или возможных потребителей продукции.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3)  Метод, основанный на использовании информации, получаемой путем подсчета числа определенных событий, предметов или затрат.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  Метод опроса, основанный на учёте мнений группы специалистов-экспертов, в которую могут входить товароведы, дизайнеры и т.п.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а) социологический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б) экспертный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в) расчетный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г) регистрационный</w:t>
            </w:r>
          </w:p>
        </w:tc>
        <w:tc>
          <w:tcPr>
            <w:tcW w:w="767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а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г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б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A872FD" w:rsidRPr="00A872FD" w:rsidTr="003E4B8F">
        <w:tc>
          <w:tcPr>
            <w:tcW w:w="256" w:type="pct"/>
          </w:tcPr>
          <w:p w:rsidR="00A872FD" w:rsidRDefault="00A872FD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A872FD" w:rsidRPr="00A872FD" w:rsidRDefault="00A872FD" w:rsidP="00A872FD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Испытания, проводимые при эксплуатации продукции.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лабораторные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стендовые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эксплуатационные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натурные</w:t>
            </w:r>
          </w:p>
        </w:tc>
        <w:tc>
          <w:tcPr>
            <w:tcW w:w="767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определение по ГОСТ - Система государственных испытаний продукции</w:t>
            </w:r>
          </w:p>
        </w:tc>
        <w:tc>
          <w:tcPr>
            <w:tcW w:w="1093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A872FD" w:rsidRPr="00A872FD" w:rsidTr="003E4B8F">
        <w:tc>
          <w:tcPr>
            <w:tcW w:w="256" w:type="pct"/>
          </w:tcPr>
          <w:p w:rsidR="00A872FD" w:rsidRDefault="00A872FD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A872FD" w:rsidRPr="00A872FD" w:rsidRDefault="00A872FD" w:rsidP="00A872FD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Испытания, проводимые при эксплуатации продукции.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лабораторные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стендовые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эксплуатационные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натурные</w:t>
            </w:r>
          </w:p>
        </w:tc>
        <w:tc>
          <w:tcPr>
            <w:tcW w:w="767" w:type="pct"/>
          </w:tcPr>
          <w:p w:rsidR="00A872FD" w:rsidRPr="00A872FD" w:rsidRDefault="00A872FD" w:rsidP="00A872FD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A872FD" w:rsidRPr="00A872FD" w:rsidRDefault="00A872FD" w:rsidP="00A872FD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A872FD" w:rsidRPr="00A872FD" w:rsidRDefault="00A872FD" w:rsidP="00A872FD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A872F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</w:tc>
        <w:tc>
          <w:tcPr>
            <w:tcW w:w="1093" w:type="pct"/>
          </w:tcPr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872FD" w:rsidRPr="00A872FD" w:rsidRDefault="00A872FD" w:rsidP="00A872FD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A872FD" w:rsidRPr="00A872FD" w:rsidRDefault="00A872FD" w:rsidP="00A872FD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872FD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354304" w:rsidRDefault="00354304" w:rsidP="00EF58DF">
      <w:pPr>
        <w:tabs>
          <w:tab w:val="left" w:pos="426"/>
        </w:tabs>
        <w:ind w:firstLine="0"/>
        <w:jc w:val="left"/>
      </w:pPr>
    </w:p>
    <w:p w:rsidR="000849F5" w:rsidRPr="00DF2977" w:rsidRDefault="000849F5" w:rsidP="000849F5">
      <w:pPr>
        <w:pStyle w:val="1"/>
      </w:pPr>
      <w:bookmarkStart w:id="31" w:name="_Toc183079994"/>
      <w:r w:rsidRPr="00DF2977">
        <w:t>ОК</w:t>
      </w:r>
      <w:r>
        <w:rPr>
          <w:lang w:val="en-US"/>
        </w:rPr>
        <w:t> </w:t>
      </w:r>
      <w:r w:rsidRPr="00DF2977">
        <w:t>03.</w:t>
      </w:r>
      <w:r>
        <w:rPr>
          <w:lang w:val="en-US"/>
        </w:rPr>
        <w:t> </w:t>
      </w:r>
      <w:r w:rsidRPr="00DF2977"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  <w:bookmarkEnd w:id="31"/>
    </w:p>
    <w:p w:rsidR="000849F5" w:rsidRPr="00B66399" w:rsidRDefault="000849F5" w:rsidP="000849F5">
      <w:pPr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7"/>
        <w:gridCol w:w="2185"/>
        <w:gridCol w:w="2978"/>
        <w:gridCol w:w="2410"/>
        <w:gridCol w:w="3401"/>
        <w:gridCol w:w="1278"/>
        <w:gridCol w:w="1777"/>
      </w:tblGrid>
      <w:tr w:rsidR="000849F5" w:rsidRPr="00C27F45" w:rsidTr="003E4B8F">
        <w:tc>
          <w:tcPr>
            <w:tcW w:w="256" w:type="pct"/>
          </w:tcPr>
          <w:p w:rsidR="000849F5" w:rsidRPr="00C27F45" w:rsidRDefault="000849F5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0849F5" w:rsidRPr="00C27F45" w:rsidRDefault="000849F5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0849F5" w:rsidRPr="00C27F45" w:rsidRDefault="000849F5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07" w:type="pct"/>
          </w:tcPr>
          <w:p w:rsidR="000849F5" w:rsidRPr="00C27F45" w:rsidRDefault="000849F5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15" w:type="pct"/>
          </w:tcPr>
          <w:p w:rsidR="000849F5" w:rsidRPr="00C27F45" w:rsidRDefault="000849F5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150" w:type="pct"/>
          </w:tcPr>
          <w:p w:rsidR="000849F5" w:rsidRPr="00C27F45" w:rsidRDefault="000849F5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32" w:type="pct"/>
          </w:tcPr>
          <w:p w:rsidR="000849F5" w:rsidRPr="00C27F45" w:rsidRDefault="000849F5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0849F5" w:rsidRPr="00C27F45" w:rsidRDefault="000849F5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0849F5" w:rsidRPr="00C27F45" w:rsidTr="003E4B8F">
        <w:trPr>
          <w:trHeight w:val="550"/>
        </w:trPr>
        <w:tc>
          <w:tcPr>
            <w:tcW w:w="256" w:type="pct"/>
          </w:tcPr>
          <w:p w:rsidR="000849F5" w:rsidRPr="00C27F45" w:rsidRDefault="000849F5" w:rsidP="003E4B8F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0849F5" w:rsidRPr="000849F5" w:rsidRDefault="000849F5" w:rsidP="000849F5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07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1)</w:t>
            </w:r>
            <w:r w:rsidRPr="000849F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Метод, основанный на использовании информации, полученной с помощью теоретических или эмпирических зависимостей.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 xml:space="preserve">2) Метод опроса, </w:t>
            </w:r>
            <w:r w:rsidRPr="000849F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основанный на сборе и анализе мнений фактических или возможных потребителей продукции.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3)  Метод, основанный на использовании информации, получаемой путем подсчета числа определенных событий, предметов или затрат.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  Метод опроса, основанный на учёте мнений группы специалистов-экспертов, в которую могут входить товароведы, дизайнеры и т.п.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а) социологический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б) экспертный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в) расчетный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г) регистрационный</w:t>
            </w:r>
          </w:p>
        </w:tc>
        <w:tc>
          <w:tcPr>
            <w:tcW w:w="815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а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г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б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50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32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0849F5" w:rsidRPr="00C27F45" w:rsidTr="003E4B8F">
        <w:trPr>
          <w:trHeight w:val="550"/>
        </w:trPr>
        <w:tc>
          <w:tcPr>
            <w:tcW w:w="256" w:type="pct"/>
          </w:tcPr>
          <w:p w:rsidR="000849F5" w:rsidRPr="00C27F45" w:rsidRDefault="000849F5" w:rsidP="003E4B8F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0849F5" w:rsidRPr="000849F5" w:rsidRDefault="000849F5" w:rsidP="000849F5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07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Испытания, проводимые при эксплуатации продукции.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лабораторные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стендовые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эксплуатационные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натурные</w:t>
            </w:r>
          </w:p>
        </w:tc>
        <w:tc>
          <w:tcPr>
            <w:tcW w:w="815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определение по ГОСТ - Система государственных испытаний продукции</w:t>
            </w:r>
          </w:p>
        </w:tc>
        <w:tc>
          <w:tcPr>
            <w:tcW w:w="1150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2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0849F5" w:rsidRPr="00C27F45" w:rsidTr="003E4B8F">
        <w:trPr>
          <w:trHeight w:val="550"/>
        </w:trPr>
        <w:tc>
          <w:tcPr>
            <w:tcW w:w="256" w:type="pct"/>
          </w:tcPr>
          <w:p w:rsidR="000849F5" w:rsidRPr="00C27F45" w:rsidRDefault="000849F5" w:rsidP="003E4B8F">
            <w:pPr>
              <w:ind w:firstLine="0"/>
              <w:contextualSpacing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0849F5" w:rsidRPr="000849F5" w:rsidRDefault="000849F5" w:rsidP="000849F5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07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0849F5">
              <w:rPr>
                <w:rFonts w:ascii="TimesNewRoman" w:hAnsi="TimesNewRoman" w:cs="TimesNewRoman"/>
                <w:sz w:val="22"/>
                <w:szCs w:val="22"/>
              </w:rPr>
              <w:t>Испытания, проводимые при эксплуатации продукции.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1. лабораторные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2. стендовые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3. эксплуатационные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4. натурные</w:t>
            </w:r>
          </w:p>
        </w:tc>
        <w:tc>
          <w:tcPr>
            <w:tcW w:w="815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определение по ГОСТ - Система государственных испытаний продукции</w:t>
            </w:r>
          </w:p>
        </w:tc>
        <w:tc>
          <w:tcPr>
            <w:tcW w:w="1150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2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A872FD" w:rsidRDefault="00A872FD" w:rsidP="00EF58DF">
      <w:pPr>
        <w:tabs>
          <w:tab w:val="left" w:pos="426"/>
        </w:tabs>
        <w:ind w:firstLine="0"/>
        <w:jc w:val="left"/>
      </w:pPr>
    </w:p>
    <w:p w:rsidR="00354304" w:rsidRPr="00DF2977" w:rsidRDefault="00354304" w:rsidP="00354304">
      <w:pPr>
        <w:pStyle w:val="1"/>
      </w:pPr>
      <w:bookmarkStart w:id="32" w:name="_Toc183079995"/>
      <w:r w:rsidRPr="00DF2977">
        <w:t>ОК</w:t>
      </w:r>
      <w:r>
        <w:rPr>
          <w:lang w:val="en-US"/>
        </w:rPr>
        <w:t> </w:t>
      </w:r>
      <w:r w:rsidRPr="00DF2977">
        <w:t>04.</w:t>
      </w:r>
      <w:r>
        <w:rPr>
          <w:lang w:val="en-US"/>
        </w:rPr>
        <w:t> </w:t>
      </w:r>
      <w:r w:rsidRPr="00DF2977">
        <w:t>Эффективно взаимодействовать и работать в коллективе и команде.</w:t>
      </w:r>
      <w:bookmarkEnd w:id="32"/>
    </w:p>
    <w:p w:rsidR="00354304" w:rsidRPr="00B66399" w:rsidRDefault="00354304" w:rsidP="00354304">
      <w:pPr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6"/>
        <w:gridCol w:w="2174"/>
        <w:gridCol w:w="2966"/>
        <w:gridCol w:w="2434"/>
        <w:gridCol w:w="3351"/>
        <w:gridCol w:w="1272"/>
        <w:gridCol w:w="1833"/>
      </w:tblGrid>
      <w:tr w:rsidR="00354304" w:rsidRPr="00C27F45" w:rsidTr="00D01CB0">
        <w:tc>
          <w:tcPr>
            <w:tcW w:w="256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5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03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23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133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30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20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5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354304" w:rsidRPr="00354304" w:rsidRDefault="00354304" w:rsidP="00354304">
            <w:pPr>
              <w:pStyle w:val="a6"/>
              <w:tabs>
                <w:tab w:val="left" w:pos="333"/>
                <w:tab w:val="left" w:pos="489"/>
              </w:tabs>
              <w:ind w:left="0"/>
              <w:rPr>
                <w:rFonts w:ascii="Times New Roman" w:hAnsi="Times New Roman"/>
              </w:rPr>
            </w:pPr>
            <w:r w:rsidRPr="00354304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54304">
              <w:rPr>
                <w:rFonts w:ascii="Times New Roman" w:hAnsi="Times New Roman"/>
              </w:rPr>
              <w:t xml:space="preserve"> </w:t>
            </w:r>
          </w:p>
          <w:p w:rsidR="00354304" w:rsidRPr="00354304" w:rsidRDefault="00354304" w:rsidP="00354304">
            <w:pPr>
              <w:pStyle w:val="aa"/>
              <w:tabs>
                <w:tab w:val="left" w:pos="489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354304">
              <w:rPr>
                <w:color w:val="000000"/>
                <w:sz w:val="22"/>
                <w:szCs w:val="22"/>
              </w:rPr>
              <w:t>Максимальная концентрация вещества в воздухе, которая при ежедневном воздействии в течение 8 часов (не более 41 часа в неделю) за весь период деятельности не вызывает заболеваний или отклонений в состоянии здоровья работающего и его потомства, называется:</w:t>
            </w:r>
          </w:p>
          <w:p w:rsidR="00354304" w:rsidRPr="00354304" w:rsidRDefault="00354304" w:rsidP="00354304">
            <w:pPr>
              <w:pStyle w:val="aa"/>
              <w:tabs>
                <w:tab w:val="left" w:pos="489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1.</w:t>
            </w:r>
            <w:r w:rsidRPr="00354304">
              <w:rPr>
                <w:color w:val="000000"/>
                <w:sz w:val="22"/>
                <w:szCs w:val="22"/>
              </w:rPr>
              <w:t xml:space="preserve"> ПДК максимальная разовая;</w:t>
            </w:r>
          </w:p>
          <w:p w:rsidR="00354304" w:rsidRPr="00354304" w:rsidRDefault="00354304" w:rsidP="00354304">
            <w:pPr>
              <w:pStyle w:val="aa"/>
              <w:tabs>
                <w:tab w:val="left" w:pos="489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2.</w:t>
            </w:r>
            <w:r w:rsidRPr="00354304">
              <w:rPr>
                <w:color w:val="000000"/>
                <w:sz w:val="22"/>
                <w:szCs w:val="22"/>
              </w:rPr>
              <w:t xml:space="preserve"> ПДК средняя суточная</w:t>
            </w:r>
          </w:p>
          <w:p w:rsidR="00354304" w:rsidRPr="00354304" w:rsidRDefault="00354304" w:rsidP="00354304">
            <w:pPr>
              <w:pStyle w:val="aa"/>
              <w:tabs>
                <w:tab w:val="left" w:pos="489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3.</w:t>
            </w:r>
            <w:r w:rsidRPr="00354304">
              <w:rPr>
                <w:color w:val="000000"/>
                <w:sz w:val="22"/>
                <w:szCs w:val="22"/>
              </w:rPr>
              <w:t xml:space="preserve"> ПДК рабочей зоны</w:t>
            </w:r>
          </w:p>
          <w:p w:rsidR="00354304" w:rsidRPr="00354304" w:rsidRDefault="00354304" w:rsidP="00354304">
            <w:pPr>
              <w:pStyle w:val="aa"/>
              <w:tabs>
                <w:tab w:val="left" w:pos="489"/>
              </w:tabs>
              <w:spacing w:before="0" w:beforeAutospacing="0" w:after="0" w:afterAutospacing="0"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4.</w:t>
            </w:r>
            <w:r w:rsidRPr="00354304">
              <w:rPr>
                <w:color w:val="000000"/>
                <w:sz w:val="22"/>
                <w:szCs w:val="22"/>
              </w:rPr>
              <w:t xml:space="preserve"> ПДУ.</w:t>
            </w:r>
          </w:p>
        </w:tc>
        <w:tc>
          <w:tcPr>
            <w:tcW w:w="823" w:type="pct"/>
          </w:tcPr>
          <w:p w:rsidR="00354304" w:rsidRPr="00354304" w:rsidRDefault="00354304" w:rsidP="00354304">
            <w:pPr>
              <w:tabs>
                <w:tab w:val="left" w:pos="489"/>
              </w:tabs>
              <w:suppressAutoHyphens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:rsidR="00354304" w:rsidRPr="00354304" w:rsidRDefault="00354304" w:rsidP="00354304">
            <w:pPr>
              <w:tabs>
                <w:tab w:val="left" w:pos="489"/>
              </w:tabs>
              <w:suppressAutoHyphens/>
              <w:ind w:firstLine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354304" w:rsidRPr="00354304" w:rsidRDefault="00354304" w:rsidP="00354304">
            <w:pPr>
              <w:tabs>
                <w:tab w:val="left" w:pos="489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430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20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jc w:val="center"/>
              <w:rPr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5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</w:tcPr>
          <w:p w:rsidR="00354304" w:rsidRPr="00354304" w:rsidRDefault="00354304" w:rsidP="00354304">
            <w:pPr>
              <w:pStyle w:val="a6"/>
              <w:tabs>
                <w:tab w:val="left" w:pos="333"/>
                <w:tab w:val="left" w:pos="489"/>
              </w:tabs>
              <w:ind w:left="0"/>
              <w:jc w:val="both"/>
              <w:rPr>
                <w:rFonts w:ascii="Times New Roman" w:hAnsi="Times New Roman"/>
                <w:b/>
              </w:rPr>
            </w:pPr>
            <w:r w:rsidRPr="00354304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354304" w:rsidRPr="00354304" w:rsidRDefault="00354304" w:rsidP="00354304">
            <w:pPr>
              <w:pStyle w:val="afa"/>
              <w:tabs>
                <w:tab w:val="left" w:pos="489"/>
              </w:tabs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 xml:space="preserve">Инфразвук – это </w:t>
            </w:r>
            <w:r w:rsidRPr="003543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область низкочастотных неслышимых _______________ с частотой меньше 16 Гц, негативно воздействующих на организм человека.</w:t>
            </w:r>
          </w:p>
        </w:tc>
        <w:tc>
          <w:tcPr>
            <w:tcW w:w="823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3543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звуковых колебаний</w:t>
            </w:r>
          </w:p>
        </w:tc>
        <w:tc>
          <w:tcPr>
            <w:tcW w:w="1133" w:type="pct"/>
          </w:tcPr>
          <w:p w:rsidR="00354304" w:rsidRPr="00354304" w:rsidRDefault="00354304" w:rsidP="00354304">
            <w:pPr>
              <w:pStyle w:val="a6"/>
              <w:widowControl w:val="0"/>
              <w:tabs>
                <w:tab w:val="left" w:pos="489"/>
              </w:tabs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</w:rPr>
            </w:pPr>
            <w:r w:rsidRPr="00354304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354304" w:rsidRPr="00354304" w:rsidRDefault="00354304" w:rsidP="00354304">
            <w:pPr>
              <w:tabs>
                <w:tab w:val="left" w:pos="489"/>
              </w:tabs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54304" w:rsidRPr="00354304" w:rsidRDefault="00354304" w:rsidP="00354304">
            <w:pPr>
              <w:tabs>
                <w:tab w:val="left" w:pos="489"/>
              </w:tabs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354304" w:rsidRPr="00354304" w:rsidRDefault="00354304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30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20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jc w:val="center"/>
              <w:rPr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5" w:type="pct"/>
            <w:vAlign w:val="center"/>
          </w:tcPr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03" w:type="pct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spacing w:after="0" w:line="240" w:lineRule="auto"/>
              <w:ind w:left="0" w:right="20" w:hanging="47"/>
              <w:jc w:val="both"/>
              <w:rPr>
                <w:rFonts w:ascii="Times New Roman" w:hAnsi="Times New Roman"/>
                <w:b/>
              </w:rPr>
            </w:pPr>
            <w:r w:rsidRPr="00354304">
              <w:rPr>
                <w:rFonts w:ascii="Times New Roman" w:hAnsi="Times New Roman"/>
                <w:b/>
              </w:rPr>
              <w:t>Прочитайте текст, выберите правильный ответ</w:t>
            </w:r>
          </w:p>
          <w:p w:rsidR="00354304" w:rsidRPr="00354304" w:rsidRDefault="00354304" w:rsidP="00354304">
            <w:pPr>
              <w:ind w:right="20" w:hanging="47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В чём заключается системный подход к менеджменту?</w:t>
            </w: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1) эффективность компании повышается в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результате взаимосвязанного управления;</w:t>
            </w:r>
            <w:r w:rsidRPr="00354304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2) организация рассматривается в виде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системы с сетью бизнес-процессов;</w:t>
            </w:r>
            <w:r w:rsidRPr="00354304">
              <w:rPr>
                <w:rFonts w:ascii="Times New Roman" w:hAnsi="Times New Roman"/>
                <w:sz w:val="22"/>
                <w:szCs w:val="22"/>
              </w:rPr>
              <w:br/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3) качество продукции улучшается благодаря</w:t>
            </w:r>
            <w:r w:rsidRPr="00354304">
              <w:rPr>
                <w:rFonts w:ascii="Times New Roman" w:hAnsi="Times New Roman"/>
                <w:sz w:val="22"/>
                <w:szCs w:val="22"/>
              </w:rPr>
              <w:br/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работе структурных подразделений компании</w:t>
            </w:r>
          </w:p>
        </w:tc>
        <w:tc>
          <w:tcPr>
            <w:tcW w:w="823" w:type="pct"/>
          </w:tcPr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</w:tc>
        <w:tc>
          <w:tcPr>
            <w:tcW w:w="1133" w:type="pct"/>
          </w:tcPr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30" w:type="pct"/>
          </w:tcPr>
          <w:p w:rsidR="00354304" w:rsidRPr="006511B2" w:rsidRDefault="00354304" w:rsidP="00354304">
            <w:pPr>
              <w:ind w:right="20" w:hanging="4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="006511B2" w:rsidRPr="006511B2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мин</w:t>
            </w:r>
          </w:p>
        </w:tc>
        <w:tc>
          <w:tcPr>
            <w:tcW w:w="620" w:type="pct"/>
          </w:tcPr>
          <w:p w:rsidR="00354304" w:rsidRPr="00354304" w:rsidRDefault="00354304" w:rsidP="00354304">
            <w:pPr>
              <w:ind w:right="20" w:hanging="4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Pr="00354304" w:rsidRDefault="00354304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5" w:type="pct"/>
            <w:vAlign w:val="center"/>
          </w:tcPr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03" w:type="pct"/>
            <w:vAlign w:val="center"/>
          </w:tcPr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Обеспечение выпуска продукции высокой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надежности, долговечности и отличного качества за счет повышения ответственности и стимулирования каждого исполнителя за результаты его труда называется…</w:t>
            </w:r>
          </w:p>
        </w:tc>
        <w:tc>
          <w:tcPr>
            <w:tcW w:w="823" w:type="pct"/>
          </w:tcPr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системой бездефектного труда</w:t>
            </w: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right="20" w:hanging="47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0" w:type="pct"/>
          </w:tcPr>
          <w:p w:rsidR="00354304" w:rsidRPr="00354304" w:rsidRDefault="00354304" w:rsidP="00354304">
            <w:pPr>
              <w:ind w:right="20" w:hanging="4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20" w:type="pct"/>
          </w:tcPr>
          <w:p w:rsidR="00354304" w:rsidRPr="00354304" w:rsidRDefault="00354304" w:rsidP="00354304">
            <w:pPr>
              <w:ind w:right="20" w:hanging="4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0849F5" w:rsidRPr="00C27F45" w:rsidTr="003E4B8F">
        <w:tc>
          <w:tcPr>
            <w:tcW w:w="256" w:type="pct"/>
          </w:tcPr>
          <w:p w:rsidR="000849F5" w:rsidRDefault="000849F5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5" w:type="pct"/>
          </w:tcPr>
          <w:p w:rsidR="000849F5" w:rsidRPr="000849F5" w:rsidRDefault="000849F5" w:rsidP="000849F5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03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1) Процесс получения информации о характеристиках объекта путем измерений, анализа, диагностики, экспертизы и т. д.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2)</w:t>
            </w:r>
            <w:r w:rsidRPr="000849F5">
              <w:rPr>
                <w:rFonts w:ascii="TimesNewRoman" w:hAnsi="TimesNewRoman" w:cs="TimesNewRoman"/>
                <w:sz w:val="22"/>
                <w:szCs w:val="22"/>
              </w:rPr>
              <w:t xml:space="preserve"> Средство технического измерения,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0849F5">
              <w:rPr>
                <w:rFonts w:ascii="TimesNewRoman" w:hAnsi="TimesNewRoman" w:cs="TimesNewRoman"/>
                <w:sz w:val="22"/>
                <w:szCs w:val="22"/>
              </w:rPr>
              <w:t>представляющее собой средство измерений, предназначенное для воспроизведения физической величины заданного размера.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0849F5">
              <w:rPr>
                <w:rFonts w:ascii="TimesNewRoman" w:hAnsi="TimesNewRoman" w:cs="TimesNewRoman"/>
                <w:sz w:val="22"/>
                <w:szCs w:val="22"/>
              </w:rPr>
              <w:t>3) Средства технического измерения,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0849F5">
              <w:rPr>
                <w:rFonts w:ascii="TimesNewRoman" w:hAnsi="TimesNewRoman" w:cs="TimesNewRoman"/>
                <w:sz w:val="22"/>
                <w:szCs w:val="22"/>
              </w:rPr>
              <w:t>представляющие собой устройства,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0849F5">
              <w:rPr>
                <w:rFonts w:ascii="TimesNewRoman" w:hAnsi="TimesNewRoman" w:cs="TimesNewRoman"/>
                <w:sz w:val="22"/>
                <w:szCs w:val="22"/>
              </w:rPr>
              <w:t>предназначенные для контроля и нахождения в заданных границах размеров, взаимного расположения поверхностей и формы деталей.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NewRoman" w:hAnsi="TimesNewRoman" w:cs="TimesNewRoman"/>
                <w:sz w:val="22"/>
                <w:szCs w:val="22"/>
              </w:rPr>
            </w:pPr>
            <w:r w:rsidRPr="000849F5">
              <w:rPr>
                <w:rFonts w:ascii="TimesNewRoman" w:hAnsi="TimesNewRoman" w:cs="TimesNewRoman"/>
                <w:sz w:val="22"/>
                <w:szCs w:val="22"/>
              </w:rPr>
              <w:t>4) Материальный результат труда, не являющийся изделием, предназначенный для потребления, либо обеспечения потребления, эксплуатации продукции или ее производства, но не как предмет труда.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а) продукт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б) калибры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в) мера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г) испытание</w:t>
            </w:r>
          </w:p>
        </w:tc>
        <w:tc>
          <w:tcPr>
            <w:tcW w:w="823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г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в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30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20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0849F5" w:rsidRPr="00C27F45" w:rsidTr="003E4B8F">
        <w:tc>
          <w:tcPr>
            <w:tcW w:w="256" w:type="pct"/>
          </w:tcPr>
          <w:p w:rsidR="000849F5" w:rsidRDefault="000849F5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5" w:type="pct"/>
          </w:tcPr>
          <w:p w:rsidR="000849F5" w:rsidRPr="000849F5" w:rsidRDefault="000849F5" w:rsidP="000849F5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03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Заявление поставщика под его полную ответственность, что продукция, процесс или услуга соответствуют конкретному стандарту или другому нормативному документу.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1. стандарт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2. знак соответствия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3. нормативный документ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4. заявление о соответствии</w:t>
            </w:r>
          </w:p>
        </w:tc>
        <w:tc>
          <w:tcPr>
            <w:tcW w:w="823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133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0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20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0849F5" w:rsidRPr="00C27F45" w:rsidTr="003E4B8F">
        <w:tc>
          <w:tcPr>
            <w:tcW w:w="256" w:type="pct"/>
          </w:tcPr>
          <w:p w:rsidR="000849F5" w:rsidRDefault="000849F5" w:rsidP="00354304">
            <w:pPr>
              <w:tabs>
                <w:tab w:val="left" w:pos="489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5" w:type="pct"/>
          </w:tcPr>
          <w:p w:rsidR="000849F5" w:rsidRPr="000849F5" w:rsidRDefault="000849F5" w:rsidP="000849F5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03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Заявление поставщика под его полную ответственность, что продукция, процесс или услуга соответствуют конкретному стандарту или другому нормативному документу.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0849F5"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  <w:t xml:space="preserve"> </w:t>
            </w: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стандарт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2. знак соответствия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3. нормативный документ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4. заявление о соответствии</w:t>
            </w:r>
          </w:p>
        </w:tc>
        <w:tc>
          <w:tcPr>
            <w:tcW w:w="823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заявление поставщика не может быть стандартом, знаком соответствия или нормативным документом.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3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30" w:type="pct"/>
          </w:tcPr>
          <w:p w:rsidR="000849F5" w:rsidRPr="000849F5" w:rsidRDefault="000849F5" w:rsidP="000849F5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620" w:type="pct"/>
          </w:tcPr>
          <w:p w:rsidR="000849F5" w:rsidRPr="000849F5" w:rsidRDefault="000849F5" w:rsidP="000849F5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49F5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354304" w:rsidRDefault="00354304" w:rsidP="00EF58DF">
      <w:pPr>
        <w:tabs>
          <w:tab w:val="left" w:pos="426"/>
        </w:tabs>
        <w:ind w:firstLine="0"/>
        <w:jc w:val="left"/>
      </w:pPr>
    </w:p>
    <w:p w:rsidR="008B2EDE" w:rsidRPr="00B66399" w:rsidRDefault="008B2EDE" w:rsidP="008B2EDE">
      <w:pPr>
        <w:pStyle w:val="1"/>
        <w:rPr>
          <w:b w:val="0"/>
        </w:rPr>
      </w:pPr>
      <w:bookmarkStart w:id="33" w:name="_Toc183079996"/>
      <w:r w:rsidRPr="00DF2977">
        <w:t>ОК</w:t>
      </w:r>
      <w:r>
        <w:rPr>
          <w:lang w:val="en-US"/>
        </w:rPr>
        <w:t> </w:t>
      </w:r>
      <w:r w:rsidRPr="00DF2977">
        <w:t>05.</w:t>
      </w:r>
      <w:r>
        <w:rPr>
          <w:lang w:val="en-US"/>
        </w:rPr>
        <w:t> </w:t>
      </w:r>
      <w:r w:rsidRPr="00DF2977"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  <w:bookmarkEnd w:id="33"/>
    </w:p>
    <w:p w:rsidR="008B2EDE" w:rsidRPr="00B66399" w:rsidRDefault="008B2EDE" w:rsidP="008B2EDE">
      <w:pPr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570"/>
        <w:gridCol w:w="2963"/>
        <w:gridCol w:w="1304"/>
        <w:gridCol w:w="1777"/>
      </w:tblGrid>
      <w:tr w:rsidR="008B2EDE" w:rsidRPr="00C27F45" w:rsidTr="003E4B8F">
        <w:tc>
          <w:tcPr>
            <w:tcW w:w="256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69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02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8B2EDE" w:rsidRPr="00C27F45" w:rsidTr="003E4B8F">
        <w:trPr>
          <w:trHeight w:val="969"/>
        </w:trPr>
        <w:tc>
          <w:tcPr>
            <w:tcW w:w="256" w:type="pct"/>
          </w:tcPr>
          <w:p w:rsidR="008B2EDE" w:rsidRPr="00C27F45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8B2EDE" w:rsidRPr="008B2EDE" w:rsidRDefault="008B2EDE" w:rsidP="003E4B8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92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1) </w:t>
            </w: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Стандартизация, участие в которой открыто для соответствующих органов всех стран.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2) Основные направления и цели организации, связанные с качеством, официально сформулированные высшим руководством.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3) Стандарт, принятый национальным органом по стандартизации и доступный широкому кругу потребителей.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4) Документ, содержащий правила, общие принципы или характеристики, касающиеся различных видов деятельности или их результатов.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а) нормативный 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б) международная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в) национальный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г) политика</w:t>
            </w:r>
          </w:p>
        </w:tc>
        <w:tc>
          <w:tcPr>
            <w:tcW w:w="869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б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в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B2EDE" w:rsidRPr="008B2EDE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8B2EDE" w:rsidRPr="008B2EDE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B2EDE" w:rsidRPr="00C27F45" w:rsidTr="003E4B8F">
        <w:trPr>
          <w:trHeight w:val="969"/>
        </w:trPr>
        <w:tc>
          <w:tcPr>
            <w:tcW w:w="256" w:type="pct"/>
          </w:tcPr>
          <w:p w:rsidR="008B2EDE" w:rsidRPr="00C27F45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8B2EDE" w:rsidRPr="008B2EDE" w:rsidRDefault="008B2EDE" w:rsidP="003E4B8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Стандартизация, участие в которой открыто для соответствующих органов стран только одного географического, политического или экономического района мира.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1. политический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2. национальный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3. региональная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4. моральный</w:t>
            </w:r>
          </w:p>
        </w:tc>
        <w:tc>
          <w:tcPr>
            <w:tcW w:w="869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определение по ГОСТ - Межгосударственная система стандартизации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02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B2EDE" w:rsidRPr="008B2EDE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B2EDE" w:rsidRPr="008B2EDE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B2EDE" w:rsidRPr="00C27F45" w:rsidTr="003E4B8F">
        <w:trPr>
          <w:trHeight w:val="969"/>
        </w:trPr>
        <w:tc>
          <w:tcPr>
            <w:tcW w:w="256" w:type="pct"/>
          </w:tcPr>
          <w:p w:rsidR="008B2EDE" w:rsidRPr="00C27F45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8B2EDE" w:rsidRPr="008B2EDE" w:rsidRDefault="008B2EDE" w:rsidP="003E4B8F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Стандартизация, участие в которой открыто для соответствующих органов стран только одного географического, политического или экономического района мира.</w:t>
            </w: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1. политическая</w:t>
            </w: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2. национальная</w:t>
            </w: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3. региональная</w:t>
            </w: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4. моральная</w:t>
            </w:r>
          </w:p>
        </w:tc>
        <w:tc>
          <w:tcPr>
            <w:tcW w:w="869" w:type="pct"/>
          </w:tcPr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межгосударственная система стандартизации. Термины и определения.</w:t>
            </w:r>
          </w:p>
          <w:p w:rsidR="008B2EDE" w:rsidRPr="008B2EDE" w:rsidRDefault="008B2EDE" w:rsidP="008B2ED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ГОСТ 1.1-2002</w:t>
            </w:r>
          </w:p>
        </w:tc>
        <w:tc>
          <w:tcPr>
            <w:tcW w:w="1002" w:type="pct"/>
          </w:tcPr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B2EDE" w:rsidRPr="008B2EDE" w:rsidRDefault="008B2EDE" w:rsidP="003E4B8F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601" w:type="pct"/>
          </w:tcPr>
          <w:p w:rsidR="008B2EDE" w:rsidRPr="008B2EDE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0849F5" w:rsidRDefault="000849F5" w:rsidP="00EF58DF">
      <w:pPr>
        <w:tabs>
          <w:tab w:val="left" w:pos="426"/>
        </w:tabs>
        <w:ind w:firstLine="0"/>
        <w:jc w:val="left"/>
      </w:pPr>
    </w:p>
    <w:p w:rsidR="008B2EDE" w:rsidRPr="00DF2977" w:rsidRDefault="008B2EDE" w:rsidP="008B2EDE">
      <w:pPr>
        <w:pStyle w:val="1"/>
      </w:pPr>
      <w:bookmarkStart w:id="34" w:name="_Toc183079997"/>
      <w:r w:rsidRPr="00DF2977">
        <w:t>ОК</w:t>
      </w:r>
      <w:r>
        <w:rPr>
          <w:lang w:val="en-US"/>
        </w:rPr>
        <w:t> </w:t>
      </w:r>
      <w:r w:rsidRPr="00DF2977">
        <w:t>06.</w:t>
      </w:r>
      <w:r>
        <w:rPr>
          <w:lang w:val="en-US"/>
        </w:rPr>
        <w:t> </w:t>
      </w:r>
      <w:r w:rsidRPr="00DF2977"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</w:t>
      </w:r>
      <w:bookmarkEnd w:id="34"/>
    </w:p>
    <w:p w:rsidR="008B2EDE" w:rsidRPr="00B66399" w:rsidRDefault="008B2EDE" w:rsidP="008B2EDE">
      <w:pPr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7"/>
        <w:gridCol w:w="2185"/>
        <w:gridCol w:w="3120"/>
        <w:gridCol w:w="2549"/>
        <w:gridCol w:w="3262"/>
        <w:gridCol w:w="1136"/>
        <w:gridCol w:w="1777"/>
      </w:tblGrid>
      <w:tr w:rsidR="008B2EDE" w:rsidRPr="00C27F45" w:rsidTr="003E4B8F">
        <w:tc>
          <w:tcPr>
            <w:tcW w:w="256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62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103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384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8B2EDE" w:rsidRPr="00C27F45" w:rsidRDefault="008B2EDE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8B2EDE" w:rsidRPr="00C27F45" w:rsidTr="003E4B8F">
        <w:tc>
          <w:tcPr>
            <w:tcW w:w="256" w:type="pct"/>
          </w:tcPr>
          <w:p w:rsidR="008B2EDE" w:rsidRPr="00C27F45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8B2EDE" w:rsidRPr="008B2EDE" w:rsidRDefault="008B2EDE" w:rsidP="008B2EDE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1) Нормативные документы, утверждающие требования либо к определенному виду продукции (услуги), либо к группам продукции (услуги)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2) Стандарт,</w:t>
            </w: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обеспечивающий полный контроль над выполнением обязательных требований к качеству продукции, определенному принятыми стандартами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3) Стандарт, содержащий более конкретные требования, так как применяется уже непосредственно к конкретным видам продукции (услуг)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 Стандарт, включающий в себя: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безопасности жизни и здоровья потребителя, окружающей среды, правила утилизации.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а) стандарт технических условий 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б) стандарт общих технических</w:t>
            </w:r>
            <w:r w:rsidRPr="008B2EDE">
              <w:rPr>
                <w:rFonts w:ascii="Times New Roman" w:hAnsi="Times New Roman" w:cs="Times New Roman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условий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в) стандарты на продукцию 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г) стандарты на методы контроля</w:t>
            </w:r>
          </w:p>
        </w:tc>
        <w:tc>
          <w:tcPr>
            <w:tcW w:w="862" w:type="pct"/>
          </w:tcPr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384" w:type="pct"/>
          </w:tcPr>
          <w:p w:rsidR="008B2EDE" w:rsidRPr="008B2EDE" w:rsidRDefault="008B2EDE" w:rsidP="008B2ED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8B2EDE" w:rsidRPr="008B2EDE" w:rsidRDefault="008B2EDE" w:rsidP="008B2ED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B2EDE" w:rsidRPr="00C27F45" w:rsidTr="003E4B8F">
        <w:tc>
          <w:tcPr>
            <w:tcW w:w="256" w:type="pct"/>
          </w:tcPr>
          <w:p w:rsidR="008B2EDE" w:rsidRPr="00C27F45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8B2EDE" w:rsidRPr="008B2EDE" w:rsidRDefault="008B2EDE" w:rsidP="008B2EDE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Документ, содержащий правила, общие принципы или характеристики, касающиеся различных видов деятельности или их результатов.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1. нормативный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2. национальный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3. политический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4. групповой</w:t>
            </w:r>
          </w:p>
        </w:tc>
        <w:tc>
          <w:tcPr>
            <w:tcW w:w="862" w:type="pct"/>
          </w:tcPr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определение по ГОСТ - Межгосударственная система стандартизации. 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8B2EDE" w:rsidRPr="008B2EDE" w:rsidRDefault="008B2EDE" w:rsidP="008B2ED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B2EDE" w:rsidRPr="008B2EDE" w:rsidRDefault="008B2EDE" w:rsidP="008B2ED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B2EDE" w:rsidRPr="00C27F45" w:rsidTr="003E4B8F">
        <w:tc>
          <w:tcPr>
            <w:tcW w:w="256" w:type="pct"/>
          </w:tcPr>
          <w:p w:rsidR="008B2EDE" w:rsidRPr="00C27F45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8B2EDE" w:rsidRPr="008B2EDE" w:rsidRDefault="008B2EDE" w:rsidP="008B2EDE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Документ, содержащий правила, общие принципы или характеристики, касающиеся различных видов деятельности или их результатов.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1. нормативный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2. национальный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3. политический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4. групповой</w:t>
            </w:r>
          </w:p>
        </w:tc>
        <w:tc>
          <w:tcPr>
            <w:tcW w:w="862" w:type="pct"/>
          </w:tcPr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межгосударственная система стандартизации. Термины и определения.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ГОСТ 1.1-2002</w:t>
            </w:r>
          </w:p>
        </w:tc>
        <w:tc>
          <w:tcPr>
            <w:tcW w:w="1103" w:type="pct"/>
          </w:tcPr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8B2EDE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8B2EDE" w:rsidRPr="008B2EDE" w:rsidRDefault="008B2EDE" w:rsidP="008B2ED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601" w:type="pct"/>
          </w:tcPr>
          <w:p w:rsidR="008B2EDE" w:rsidRPr="008B2EDE" w:rsidRDefault="008B2EDE" w:rsidP="008B2ED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8B2EDE" w:rsidRDefault="008B2EDE" w:rsidP="00EF58DF">
      <w:pPr>
        <w:tabs>
          <w:tab w:val="left" w:pos="426"/>
        </w:tabs>
        <w:ind w:firstLine="0"/>
        <w:jc w:val="left"/>
      </w:pPr>
    </w:p>
    <w:p w:rsidR="00354304" w:rsidRPr="00DF2977" w:rsidRDefault="00354304" w:rsidP="00354304">
      <w:pPr>
        <w:pStyle w:val="1"/>
      </w:pPr>
      <w:bookmarkStart w:id="35" w:name="_Toc183079998"/>
      <w:r w:rsidRPr="00782FD4">
        <w:t>ОК</w:t>
      </w:r>
      <w:r>
        <w:rPr>
          <w:lang w:val="en-US"/>
        </w:rPr>
        <w:t> </w:t>
      </w:r>
      <w:r w:rsidRPr="00782FD4">
        <w:t>07</w:t>
      </w:r>
      <w:r w:rsidRPr="00DF2977">
        <w:t>.</w:t>
      </w:r>
      <w:r>
        <w:rPr>
          <w:lang w:val="en-US"/>
        </w:rPr>
        <w:t> </w:t>
      </w:r>
      <w:r w:rsidRPr="00DF2977"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ситуациях.</w:t>
      </w:r>
      <w:bookmarkEnd w:id="35"/>
    </w:p>
    <w:p w:rsidR="00354304" w:rsidRPr="00DF2977" w:rsidRDefault="00354304" w:rsidP="00354304">
      <w:pPr>
        <w:ind w:firstLine="0"/>
        <w:rPr>
          <w:rFonts w:ascii="Times New Roman" w:hAnsi="Times New Roman" w:cs="Times New Roman"/>
          <w:bCs/>
          <w:bdr w:val="none" w:sz="0" w:space="0" w:color="auto" w:frame="1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7"/>
        <w:gridCol w:w="2185"/>
        <w:gridCol w:w="3120"/>
        <w:gridCol w:w="2549"/>
        <w:gridCol w:w="3262"/>
        <w:gridCol w:w="1136"/>
        <w:gridCol w:w="1777"/>
      </w:tblGrid>
      <w:tr w:rsidR="00354304" w:rsidRPr="00C27F45" w:rsidTr="00D01CB0">
        <w:tc>
          <w:tcPr>
            <w:tcW w:w="256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62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103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384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354304" w:rsidRPr="00C27F45" w:rsidRDefault="0035430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354304" w:rsidRPr="00C27F45" w:rsidTr="00354304">
        <w:tc>
          <w:tcPr>
            <w:tcW w:w="256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54304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54304">
              <w:rPr>
                <w:rFonts w:ascii="Times New Roman" w:hAnsi="Times New Roman"/>
              </w:rPr>
              <w:t xml:space="preserve"> 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54304">
              <w:rPr>
                <w:color w:val="000000"/>
                <w:sz w:val="22"/>
                <w:szCs w:val="22"/>
              </w:rPr>
              <w:t>Лучевая болезнь имеет: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1.</w:t>
            </w:r>
            <w:r w:rsidRPr="00354304">
              <w:rPr>
                <w:color w:val="000000"/>
                <w:sz w:val="22"/>
                <w:szCs w:val="22"/>
              </w:rPr>
              <w:t xml:space="preserve"> Быстротечный характер с летальным исходом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2.</w:t>
            </w:r>
            <w:r w:rsidRPr="00354304">
              <w:rPr>
                <w:color w:val="000000"/>
                <w:sz w:val="22"/>
                <w:szCs w:val="22"/>
              </w:rPr>
              <w:t xml:space="preserve"> Всегда затяжной характер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3.</w:t>
            </w:r>
            <w:r w:rsidRPr="00354304">
              <w:rPr>
                <w:color w:val="000000"/>
                <w:sz w:val="22"/>
                <w:szCs w:val="22"/>
              </w:rPr>
              <w:t xml:space="preserve"> Бессимптомный характер.</w:t>
            </w:r>
          </w:p>
          <w:p w:rsidR="00354304" w:rsidRPr="00354304" w:rsidRDefault="00354304" w:rsidP="00354304">
            <w:pPr>
              <w:ind w:firstLine="0"/>
              <w:contextualSpacing/>
              <w:rPr>
                <w:rFonts w:ascii="Times New Roman" w:eastAsiaTheme="minorEastAsia" w:hAnsi="Times New Roman" w:cs="Times New Roman"/>
                <w:color w:val="000000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  <w:r w:rsidRPr="003543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Pr="00354304">
              <w:rPr>
                <w:rFonts w:ascii="Times New Roman" w:eastAsiaTheme="minorEastAsia" w:hAnsi="Times New Roman" w:cs="Times New Roman"/>
                <w:color w:val="000000"/>
                <w:sz w:val="22"/>
                <w:szCs w:val="22"/>
              </w:rPr>
              <w:t>Быстротечный характер с последующим выздоровлением</w:t>
            </w:r>
          </w:p>
        </w:tc>
        <w:tc>
          <w:tcPr>
            <w:tcW w:w="862" w:type="pct"/>
          </w:tcPr>
          <w:p w:rsidR="00354304" w:rsidRPr="00354304" w:rsidRDefault="00354304" w:rsidP="00354304">
            <w:pPr>
              <w:suppressAutoHyphens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  <w:p w:rsidR="00354304" w:rsidRPr="00354304" w:rsidRDefault="00354304" w:rsidP="00354304">
            <w:pPr>
              <w:suppressAutoHyphens/>
              <w:ind w:firstLine="0"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03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</w:tr>
      <w:tr w:rsidR="00354304" w:rsidRPr="00C27F45" w:rsidTr="00354304">
        <w:tc>
          <w:tcPr>
            <w:tcW w:w="256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354304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354304" w:rsidRPr="00354304" w:rsidRDefault="00354304" w:rsidP="00354304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 ионизирующим излучениям относят:</w:t>
            </w:r>
          </w:p>
        </w:tc>
        <w:tc>
          <w:tcPr>
            <w:tcW w:w="862" w:type="pct"/>
          </w:tcPr>
          <w:p w:rsidR="00354304" w:rsidRPr="00354304" w:rsidRDefault="00354304" w:rsidP="00354304">
            <w:pPr>
              <w:pStyle w:val="aa"/>
              <w:spacing w:before="0" w:beforeAutospacing="0" w:after="0" w:afterAutospacing="0"/>
              <w:rPr>
                <w:sz w:val="22"/>
                <w:szCs w:val="22"/>
              </w:rPr>
            </w:pPr>
            <w:r w:rsidRPr="00354304">
              <w:rPr>
                <w:b/>
                <w:sz w:val="22"/>
                <w:szCs w:val="22"/>
              </w:rPr>
              <w:t xml:space="preserve">Ответ: </w:t>
            </w:r>
            <w:r w:rsidRPr="00354304">
              <w:rPr>
                <w:color w:val="000000"/>
                <w:sz w:val="22"/>
                <w:szCs w:val="22"/>
              </w:rPr>
              <w:t>рентгеновское излучение</w:t>
            </w:r>
          </w:p>
        </w:tc>
        <w:tc>
          <w:tcPr>
            <w:tcW w:w="1103" w:type="pct"/>
          </w:tcPr>
          <w:p w:rsidR="00354304" w:rsidRPr="00354304" w:rsidRDefault="00354304" w:rsidP="00354304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</w:rPr>
            </w:pPr>
            <w:r w:rsidRPr="00354304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</w:tc>
        <w:tc>
          <w:tcPr>
            <w:tcW w:w="384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</w:tr>
      <w:tr w:rsidR="00354304" w:rsidRPr="00C27F45" w:rsidTr="00354304">
        <w:tc>
          <w:tcPr>
            <w:tcW w:w="256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54304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54304">
              <w:rPr>
                <w:rFonts w:ascii="Times New Roman" w:hAnsi="Times New Roman"/>
              </w:rPr>
              <w:t xml:space="preserve"> 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54304">
              <w:rPr>
                <w:color w:val="000000"/>
                <w:sz w:val="22"/>
                <w:szCs w:val="22"/>
              </w:rPr>
              <w:t>Система анализа и оценки рабочих мест для проведения оздоровительных мероприятий, ознакомления, работающих с условиями труда, сертификации производственных объектов, подтверждения или отмены права предоставления компенсаций и льгот работникам, занятым на тяжелых работах и работах с вредными и опасными условиями труда — это: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1.</w:t>
            </w:r>
            <w:r w:rsidRPr="00354304">
              <w:rPr>
                <w:color w:val="000000"/>
                <w:sz w:val="22"/>
                <w:szCs w:val="22"/>
              </w:rPr>
              <w:t xml:space="preserve"> Сертификация рабочих мест.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 xml:space="preserve">2. </w:t>
            </w:r>
            <w:r w:rsidRPr="00354304">
              <w:rPr>
                <w:color w:val="000000"/>
                <w:sz w:val="22"/>
                <w:szCs w:val="22"/>
              </w:rPr>
              <w:t xml:space="preserve"> Паспортизация рабочих мест;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contextualSpacing/>
              <w:rPr>
                <w:color w:val="000000"/>
                <w:sz w:val="22"/>
                <w:szCs w:val="22"/>
              </w:rPr>
            </w:pPr>
            <w:r w:rsidRPr="00354304">
              <w:rPr>
                <w:color w:val="000000"/>
                <w:sz w:val="22"/>
                <w:szCs w:val="22"/>
              </w:rPr>
              <w:t>3. Лицензирование рабочих мест</w:t>
            </w:r>
          </w:p>
          <w:p w:rsidR="00354304" w:rsidRPr="00354304" w:rsidRDefault="00354304" w:rsidP="00354304">
            <w:pPr>
              <w:pStyle w:val="aa"/>
              <w:spacing w:before="0" w:beforeAutospacing="0" w:after="0" w:afterAutospacing="0"/>
              <w:contextualSpacing/>
              <w:rPr>
                <w:sz w:val="22"/>
                <w:szCs w:val="22"/>
              </w:rPr>
            </w:pPr>
            <w:r w:rsidRPr="00354304">
              <w:rPr>
                <w:sz w:val="22"/>
                <w:szCs w:val="22"/>
              </w:rPr>
              <w:t>4.</w:t>
            </w:r>
            <w:r w:rsidRPr="00354304">
              <w:rPr>
                <w:color w:val="000000"/>
                <w:sz w:val="22"/>
                <w:szCs w:val="22"/>
              </w:rPr>
              <w:t xml:space="preserve"> Аттестация рабочих мест.</w:t>
            </w:r>
          </w:p>
        </w:tc>
        <w:tc>
          <w:tcPr>
            <w:tcW w:w="862" w:type="pct"/>
          </w:tcPr>
          <w:p w:rsidR="00354304" w:rsidRPr="00354304" w:rsidRDefault="00354304" w:rsidP="00354304">
            <w:pPr>
              <w:suppressAutoHyphens/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:rsidR="00354304" w:rsidRPr="00354304" w:rsidRDefault="00354304" w:rsidP="00354304">
            <w:pPr>
              <w:suppressAutoHyphens/>
              <w:ind w:firstLine="0"/>
              <w:rPr>
                <w:rFonts w:ascii="Times New Roman" w:eastAsia="Calibri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1103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Верно – 1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Неверно - 0</w:t>
            </w:r>
          </w:p>
        </w:tc>
        <w:tc>
          <w:tcPr>
            <w:tcW w:w="384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</w:tr>
      <w:tr w:rsidR="00354304" w:rsidRPr="00C27F45" w:rsidTr="00354304">
        <w:tc>
          <w:tcPr>
            <w:tcW w:w="256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354304">
              <w:rPr>
                <w:rFonts w:ascii="Times New Roman" w:hAnsi="Times New Roman"/>
                <w:b/>
              </w:rPr>
              <w:t xml:space="preserve">Прочитайте текст, дайте ответ </w:t>
            </w:r>
          </w:p>
          <w:p w:rsidR="00354304" w:rsidRPr="00354304" w:rsidRDefault="00354304" w:rsidP="00354304">
            <w:pPr>
              <w:pStyle w:val="afa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Процедура установления соответствия намечаемой хозяйственной и иной деятельности установленным экологическим требованиям и определение допустимости реализации объекта — это:</w:t>
            </w:r>
          </w:p>
        </w:tc>
        <w:tc>
          <w:tcPr>
            <w:tcW w:w="862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Ответ: </w:t>
            </w:r>
            <w:r w:rsidRPr="00354304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экологическая экспертиза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354304" w:rsidRPr="00354304" w:rsidRDefault="00354304" w:rsidP="00354304">
            <w:pPr>
              <w:pStyle w:val="a6"/>
              <w:widowControl w:val="0"/>
              <w:autoSpaceDE w:val="0"/>
              <w:autoSpaceDN w:val="0"/>
              <w:spacing w:after="0" w:line="240" w:lineRule="auto"/>
              <w:ind w:left="0"/>
              <w:contextualSpacing w:val="0"/>
              <w:rPr>
                <w:rFonts w:ascii="Times New Roman" w:hAnsi="Times New Roman"/>
                <w:bCs/>
              </w:rPr>
            </w:pPr>
            <w:r w:rsidRPr="00354304">
              <w:rPr>
                <w:rFonts w:ascii="Times New Roman" w:hAnsi="Times New Roman"/>
                <w:bCs/>
              </w:rPr>
              <w:t>Нет ответа, ответ не верный – 0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Cs/>
                <w:sz w:val="22"/>
                <w:szCs w:val="22"/>
              </w:rPr>
              <w:t>Верно - 1</w:t>
            </w:r>
          </w:p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4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b/>
                <w:sz w:val="22"/>
                <w:szCs w:val="22"/>
              </w:rPr>
              <w:t>4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54304">
              <w:rPr>
                <w:rFonts w:ascii="Times New Roman" w:hAnsi="Times New Roman" w:cs="Times New Roman"/>
                <w:sz w:val="22"/>
                <w:szCs w:val="22"/>
              </w:rPr>
              <w:t>Безопасность жизнедеятельности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  <w:vAlign w:val="center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  <w:vAlign w:val="center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354304">
              <w:rPr>
                <w:rFonts w:ascii="Times New Roman" w:hAnsi="Times New Roman"/>
                <w:b/>
              </w:rPr>
              <w:t>Прочитайте текст, выберите правильный ответ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Какие виды инструктажей по охране труда должны проводиться в организации?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1) вводный инструктаж по охране труда, первичный инструктаж на рабочем месте, повторный, внеплановый, целевой инструктажи.</w:t>
            </w:r>
            <w:r w:rsidRPr="00354304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2) вводный инструктаж по охране труда, первичный, повторный и внеплановый инструктажи на рабочем месте.</w:t>
            </w:r>
            <w:r w:rsidRPr="00354304">
              <w:rPr>
                <w:rFonts w:ascii="Times New Roman" w:hAnsi="Times New Roman"/>
                <w:sz w:val="22"/>
                <w:szCs w:val="22"/>
              </w:rPr>
              <w:br/>
            </w: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3) первичный инструктаж на рабочем месте, повторный, внеплановый, целевой инструктажи.</w:t>
            </w:r>
          </w:p>
        </w:tc>
        <w:tc>
          <w:tcPr>
            <w:tcW w:w="862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384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  <w:vAlign w:val="center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  <w:vAlign w:val="center"/>
          </w:tcPr>
          <w:p w:rsidR="00354304" w:rsidRPr="00354304" w:rsidRDefault="00354304" w:rsidP="00354304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354304">
              <w:rPr>
                <w:rFonts w:ascii="Times New Roman" w:hAnsi="Times New Roman"/>
                <w:b/>
              </w:rPr>
              <w:t>Прочитайте текст, выберите правильный ответ</w:t>
            </w:r>
          </w:p>
          <w:p w:rsidR="00354304" w:rsidRPr="00354304" w:rsidRDefault="00354304" w:rsidP="00354304">
            <w:pPr>
              <w:ind w:firstLine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Какой ответственности за нарушение законодательства об охране труда нет?</w:t>
            </w:r>
          </w:p>
          <w:p w:rsidR="00354304" w:rsidRDefault="00354304" w:rsidP="00354304">
            <w:pPr>
              <w:ind w:firstLine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1) дисциплинарной;</w:t>
            </w:r>
          </w:p>
          <w:p w:rsidR="00354304" w:rsidRDefault="00354304" w:rsidP="00354304">
            <w:pPr>
              <w:ind w:firstLine="0"/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2) общественной;</w:t>
            </w:r>
          </w:p>
          <w:p w:rsidR="00354304" w:rsidRDefault="00354304" w:rsidP="00354304">
            <w:pPr>
              <w:ind w:firstLine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3) административной;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4) материальной.</w:t>
            </w:r>
          </w:p>
        </w:tc>
        <w:tc>
          <w:tcPr>
            <w:tcW w:w="862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384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Default="0099079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  <w:vAlign w:val="center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  <w:vAlign w:val="center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Сочетание температуры воздуха, скорости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его движения, относительной влажности и тепловым излучением от нагретых поверхностей называется…</w:t>
            </w:r>
          </w:p>
        </w:tc>
        <w:tc>
          <w:tcPr>
            <w:tcW w:w="862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354304">
              <w:rPr>
                <w:rFonts w:ascii="Times New Roman" w:hAnsi="Times New Roman"/>
                <w:bCs/>
                <w:sz w:val="22"/>
                <w:szCs w:val="22"/>
              </w:rPr>
              <w:t>климатическим режимом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354304">
              <w:rPr>
                <w:rFonts w:ascii="Times New Roman" w:hAnsi="Times New Roman"/>
                <w:bCs/>
                <w:sz w:val="22"/>
                <w:szCs w:val="22"/>
              </w:rPr>
              <w:t>производственного помещения</w:t>
            </w:r>
          </w:p>
        </w:tc>
        <w:tc>
          <w:tcPr>
            <w:tcW w:w="1103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Default="00990794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  <w:vAlign w:val="center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Отношение парциального давления водяных паров к максимально возможному при данных условиях называют…</w:t>
            </w:r>
          </w:p>
        </w:tc>
        <w:tc>
          <w:tcPr>
            <w:tcW w:w="862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относительной влажностью воздуха</w:t>
            </w:r>
          </w:p>
        </w:tc>
        <w:tc>
          <w:tcPr>
            <w:tcW w:w="1103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354304" w:rsidRPr="00C27F45" w:rsidTr="00D01CB0">
        <w:tc>
          <w:tcPr>
            <w:tcW w:w="256" w:type="pct"/>
          </w:tcPr>
          <w:p w:rsidR="00354304" w:rsidRDefault="00D01CB0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  <w:vAlign w:val="center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  <w:vAlign w:val="center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Правовой институт, включающий в себя совокупность правовых норм,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регулирующих условия и порядок аккумулирования денежных средств, поступающих в качестве платы за загрязнение окружающей среды и иные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вредные на неё воздействия,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финансирование природоохранных мер и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экономического стимулирования</w:t>
            </w:r>
            <w:r>
              <w:rPr>
                <w:rFonts w:ascii="Times New Roman" w:hAnsi="Times New Roman"/>
                <w:color w:val="3C4052"/>
                <w:sz w:val="22"/>
                <w:szCs w:val="22"/>
              </w:rPr>
              <w:t xml:space="preserve"> </w:t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хозяйствующих субъектов путём применения налоговых и иных льгот называется</w:t>
            </w:r>
          </w:p>
        </w:tc>
        <w:tc>
          <w:tcPr>
            <w:tcW w:w="862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54304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экономическим механизмом охраны</w:t>
            </w:r>
            <w:r w:rsidRPr="00354304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354304">
              <w:rPr>
                <w:rStyle w:val="fontstyle01"/>
                <w:rFonts w:ascii="Times New Roman" w:hAnsi="Times New Roman"/>
                <w:sz w:val="22"/>
                <w:szCs w:val="22"/>
              </w:rPr>
              <w:t>окружающей природной среды</w:t>
            </w:r>
          </w:p>
        </w:tc>
        <w:tc>
          <w:tcPr>
            <w:tcW w:w="1103" w:type="pct"/>
          </w:tcPr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54304" w:rsidRPr="00354304" w:rsidRDefault="00354304" w:rsidP="00354304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54304" w:rsidRPr="00354304" w:rsidRDefault="00354304" w:rsidP="00354304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4304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B2EDE" w:rsidRPr="00C27F45" w:rsidTr="003E4B8F">
        <w:tc>
          <w:tcPr>
            <w:tcW w:w="256" w:type="pct"/>
          </w:tcPr>
          <w:p w:rsidR="008B2EDE" w:rsidRDefault="008B2EDE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8B2EDE" w:rsidRPr="008B2EDE" w:rsidRDefault="008B2EDE" w:rsidP="003E4B8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1)  Испытания, которые осуществляются для определения показателей надежности в заданных условиях.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2)  Испытания, которые проводятся с целью подтверждения, установления фактора безопасности для обслуживающего персонала или лиц, имеющих отношение к объекту испытаний.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3) Испытания, которые проводятся для установления значений воздействующих факторов, при которых определённые характеристики объекта выходят за установленные пределы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4) Испытания, которые проводятся с целью определения показателей назначение объекта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а) функциональные 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б) на надёжность 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в) на прочность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  <w:u w:val="single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г)</w:t>
            </w: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  <w:u w:val="single"/>
              </w:rPr>
              <w:t xml:space="preserve"> </w:t>
            </w: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на безопасность</w:t>
            </w:r>
          </w:p>
        </w:tc>
        <w:tc>
          <w:tcPr>
            <w:tcW w:w="862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б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в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384" w:type="pct"/>
          </w:tcPr>
          <w:p w:rsidR="008B2EDE" w:rsidRPr="008B2EDE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8B2EDE" w:rsidRPr="008B2EDE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B2EDE" w:rsidRPr="00C27F45" w:rsidTr="003E4B8F">
        <w:tc>
          <w:tcPr>
            <w:tcW w:w="256" w:type="pct"/>
          </w:tcPr>
          <w:p w:rsidR="008B2EDE" w:rsidRDefault="008B2EDE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8B2EDE" w:rsidRPr="008B2EDE" w:rsidRDefault="008B2EDE" w:rsidP="003E4B8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Показатели</w:t>
            </w:r>
            <w:r w:rsidRPr="008B2EDE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 xml:space="preserve">, </w:t>
            </w: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характеризующие систему "человек - продукция" и учитывающие комплекс гигиенических, антропометрических, физиологических и психологических свойств человека, проявляющихся в производственных и бытовых процессах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эстетические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2. эргономические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экологические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безопасности</w:t>
            </w:r>
          </w:p>
        </w:tc>
        <w:tc>
          <w:tcPr>
            <w:tcW w:w="862" w:type="pct"/>
          </w:tcPr>
          <w:p w:rsidR="008B2EDE" w:rsidRPr="008B2EDE" w:rsidRDefault="008B2EDE" w:rsidP="003E4B8F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8B2EDE" w:rsidRPr="008B2EDE" w:rsidRDefault="008B2EDE" w:rsidP="003E4B8F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B2EDE" w:rsidRPr="008B2EDE" w:rsidRDefault="008B2EDE" w:rsidP="003E4B8F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 xml:space="preserve">определение показателя по ГОСТ - Управление качеством продукции </w:t>
            </w:r>
          </w:p>
          <w:p w:rsidR="008B2EDE" w:rsidRPr="008B2EDE" w:rsidRDefault="008B2EDE" w:rsidP="003E4B8F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03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8B2EDE" w:rsidRPr="008B2EDE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B2EDE" w:rsidRPr="008B2EDE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B2EDE" w:rsidRPr="00C27F45" w:rsidTr="003E4B8F">
        <w:tc>
          <w:tcPr>
            <w:tcW w:w="256" w:type="pct"/>
          </w:tcPr>
          <w:p w:rsidR="008B2EDE" w:rsidRDefault="008B2EDE" w:rsidP="00354304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8B2EDE" w:rsidRPr="008B2EDE" w:rsidRDefault="008B2EDE" w:rsidP="003E4B8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  <w:t>Показатели</w:t>
            </w:r>
            <w:r w:rsidRPr="008B2EDE">
              <w:rPr>
                <w:rFonts w:ascii="Times New Roman" w:hAnsi="Times New Roman" w:cs="Times New Roman"/>
                <w:i/>
                <w:iCs/>
                <w:color w:val="000000"/>
                <w:sz w:val="22"/>
                <w:szCs w:val="22"/>
              </w:rPr>
              <w:t>,</w:t>
            </w:r>
            <w:r w:rsidRPr="008B2ED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характеризующие уровень вредных воздействий на окружающую среду, возникающих при эксплуатации или потреблении продукции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эстетические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2. эргономические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экологические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безопасности</w:t>
            </w:r>
          </w:p>
        </w:tc>
        <w:tc>
          <w:tcPr>
            <w:tcW w:w="862" w:type="pct"/>
          </w:tcPr>
          <w:p w:rsidR="008B2EDE" w:rsidRPr="008B2EDE" w:rsidRDefault="008B2EDE" w:rsidP="003E4B8F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B2EDE" w:rsidRPr="008B2EDE" w:rsidRDefault="008B2EDE" w:rsidP="003E4B8F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B2EDE" w:rsidRPr="008B2EDE" w:rsidRDefault="008B2EDE" w:rsidP="003E4B8F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 xml:space="preserve">определение показателя по ГОСТ - Управление качеством продукции </w:t>
            </w:r>
          </w:p>
        </w:tc>
        <w:tc>
          <w:tcPr>
            <w:tcW w:w="1103" w:type="pct"/>
          </w:tcPr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B2EDE" w:rsidRPr="008B2EDE" w:rsidRDefault="008B2EDE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384" w:type="pct"/>
          </w:tcPr>
          <w:p w:rsidR="008B2EDE" w:rsidRPr="008B2EDE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B2EDE" w:rsidRPr="008B2EDE" w:rsidRDefault="008B2EDE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B2EDE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354304" w:rsidRDefault="00354304" w:rsidP="00354304">
      <w:pPr>
        <w:tabs>
          <w:tab w:val="left" w:pos="426"/>
        </w:tabs>
        <w:ind w:firstLine="0"/>
        <w:jc w:val="left"/>
      </w:pPr>
    </w:p>
    <w:p w:rsidR="003E4B8F" w:rsidRPr="00DF2977" w:rsidRDefault="003E4B8F" w:rsidP="003E4B8F">
      <w:pPr>
        <w:pStyle w:val="1"/>
      </w:pPr>
      <w:bookmarkStart w:id="36" w:name="_Toc183079999"/>
      <w:r w:rsidRPr="00DF2977">
        <w:t>ОК</w:t>
      </w:r>
      <w:r>
        <w:rPr>
          <w:lang w:val="en-US"/>
        </w:rPr>
        <w:t> </w:t>
      </w:r>
      <w:r w:rsidRPr="00DF2977">
        <w:t>08.</w:t>
      </w:r>
      <w:r>
        <w:rPr>
          <w:lang w:val="en-US"/>
        </w:rPr>
        <w:t> </w:t>
      </w:r>
      <w:r w:rsidRPr="00DF2977"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  <w:bookmarkEnd w:id="36"/>
    </w:p>
    <w:p w:rsidR="003E4B8F" w:rsidRPr="00B66399" w:rsidRDefault="003E4B8F" w:rsidP="003E4B8F">
      <w:pPr>
        <w:ind w:firstLine="0"/>
        <w:jc w:val="left"/>
        <w:rPr>
          <w:rFonts w:ascii="Times New Roman" w:hAnsi="Times New Roman" w:cs="Times New Roman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120"/>
        <w:gridCol w:w="2549"/>
        <w:gridCol w:w="3093"/>
        <w:gridCol w:w="1304"/>
        <w:gridCol w:w="1777"/>
      </w:tblGrid>
      <w:tr w:rsidR="003E4B8F" w:rsidRPr="00C27F45" w:rsidTr="003E4B8F">
        <w:tc>
          <w:tcPr>
            <w:tcW w:w="256" w:type="pct"/>
          </w:tcPr>
          <w:p w:rsidR="003E4B8F" w:rsidRPr="00C27F45" w:rsidRDefault="003E4B8F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3E4B8F" w:rsidRPr="00C27F45" w:rsidRDefault="003E4B8F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3E4B8F" w:rsidRPr="00C27F45" w:rsidRDefault="003E4B8F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3E4B8F" w:rsidRPr="00C27F45" w:rsidRDefault="003E4B8F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62" w:type="pct"/>
          </w:tcPr>
          <w:p w:rsidR="003E4B8F" w:rsidRPr="00C27F45" w:rsidRDefault="003E4B8F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46" w:type="pct"/>
          </w:tcPr>
          <w:p w:rsidR="003E4B8F" w:rsidRPr="00C27F45" w:rsidRDefault="003E4B8F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3E4B8F" w:rsidRPr="00C27F45" w:rsidRDefault="003E4B8F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3E4B8F" w:rsidRPr="00C27F45" w:rsidRDefault="003E4B8F" w:rsidP="003E4B8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3E4B8F" w:rsidRPr="00C27F45" w:rsidTr="003E4B8F">
        <w:trPr>
          <w:trHeight w:val="969"/>
        </w:trPr>
        <w:tc>
          <w:tcPr>
            <w:tcW w:w="256" w:type="pct"/>
          </w:tcPr>
          <w:p w:rsidR="003E4B8F" w:rsidRPr="00C27F45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3E4B8F" w:rsidRPr="003E4B8F" w:rsidRDefault="003E4B8F" w:rsidP="003E4B8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1)  Испытания, которые осуществляются для определения показателей надежности в заданных условиях.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2)  Испытания, которые проводятся с целью подтверждения, установления фактора безопасности для обслуживающего персонала или лиц, имеющих отношение к объекту испытаний.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3) Испытания, которые проводятся для установления значений воздействующих факторов, при которых определённые характеристики объекта выходят за установленные пределы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4) Испытания, которые проводятся с целью определения показателей назначение объекта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а) функциональные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 xml:space="preserve">б) на надёжность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в) на прочность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  <w:u w:val="single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г)</w:t>
            </w: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  <w:u w:val="single"/>
              </w:rPr>
              <w:t xml:space="preserve"> </w:t>
            </w: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на безопасность</w:t>
            </w:r>
          </w:p>
        </w:tc>
        <w:tc>
          <w:tcPr>
            <w:tcW w:w="862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б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в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6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3 мин.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E4B8F" w:rsidRPr="00C27F45" w:rsidTr="003E4B8F">
        <w:trPr>
          <w:trHeight w:val="969"/>
        </w:trPr>
        <w:tc>
          <w:tcPr>
            <w:tcW w:w="256" w:type="pct"/>
          </w:tcPr>
          <w:p w:rsidR="003E4B8F" w:rsidRPr="00C27F45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3E4B8F" w:rsidRPr="003E4B8F" w:rsidRDefault="003E4B8F" w:rsidP="003E4B8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iCs/>
                <w:sz w:val="22"/>
                <w:szCs w:val="22"/>
              </w:rPr>
              <w:t>Показатели</w:t>
            </w:r>
            <w:r w:rsidRPr="003E4B8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, </w:t>
            </w: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характеризующие систему "человек - продукция" и учитывающие комплекс гигиенических, антропометрических, физиологических и психологических свойств человека, проявляющихся в производственных и бытовых процессах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эстетические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2. эргономические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экологические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экономические</w:t>
            </w:r>
          </w:p>
        </w:tc>
        <w:tc>
          <w:tcPr>
            <w:tcW w:w="862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>Обоснование: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 xml:space="preserve">определение дано в ГОСТ </w:t>
            </w: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«Управление качеством продукции. Основные понятия, термины и определения»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 xml:space="preserve">Гост 15467-79 </w:t>
            </w:r>
          </w:p>
        </w:tc>
        <w:tc>
          <w:tcPr>
            <w:tcW w:w="1046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E4B8F" w:rsidRPr="00C27F45" w:rsidTr="003E4B8F">
        <w:trPr>
          <w:trHeight w:val="969"/>
        </w:trPr>
        <w:tc>
          <w:tcPr>
            <w:tcW w:w="256" w:type="pct"/>
          </w:tcPr>
          <w:p w:rsidR="003E4B8F" w:rsidRPr="00C27F45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3E4B8F" w:rsidRPr="003E4B8F" w:rsidRDefault="003E4B8F" w:rsidP="003E4B8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iCs/>
                <w:sz w:val="22"/>
                <w:szCs w:val="22"/>
              </w:rPr>
              <w:t>Показатели</w:t>
            </w:r>
            <w:r w:rsidRPr="003E4B8F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,</w:t>
            </w: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 xml:space="preserve"> характеризующие уровень вредных воздействий на окружающую среду, возникающих при эксплуатации или потреблении продукции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эстетические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2. эргономические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экологические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экономические</w:t>
            </w:r>
          </w:p>
        </w:tc>
        <w:tc>
          <w:tcPr>
            <w:tcW w:w="862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 xml:space="preserve">определение дано в ГОСТ </w:t>
            </w: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«Управление качеством продукции. Основные понятия, термины и определения»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 xml:space="preserve">Гост 15467-79 </w:t>
            </w:r>
          </w:p>
        </w:tc>
        <w:tc>
          <w:tcPr>
            <w:tcW w:w="1046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8B2EDE" w:rsidRDefault="008B2EDE" w:rsidP="00354304">
      <w:pPr>
        <w:tabs>
          <w:tab w:val="left" w:pos="426"/>
        </w:tabs>
        <w:ind w:firstLine="0"/>
        <w:jc w:val="left"/>
      </w:pPr>
    </w:p>
    <w:p w:rsidR="00990794" w:rsidRPr="00DF2977" w:rsidRDefault="00990794" w:rsidP="00990794">
      <w:pPr>
        <w:pStyle w:val="1"/>
      </w:pPr>
      <w:bookmarkStart w:id="37" w:name="_Toc183080000"/>
      <w:r>
        <w:t>ОК</w:t>
      </w:r>
      <w:r>
        <w:rPr>
          <w:lang w:val="en-US"/>
        </w:rPr>
        <w:t> </w:t>
      </w:r>
      <w:r>
        <w:t>09.</w:t>
      </w:r>
      <w:r>
        <w:rPr>
          <w:lang w:val="en-US"/>
        </w:rPr>
        <w:t> </w:t>
      </w:r>
      <w:r w:rsidRPr="00DF2977">
        <w:t>Пользоваться профессиональной документацией на государственном и иностранном языках.</w:t>
      </w:r>
      <w:bookmarkEnd w:id="37"/>
    </w:p>
    <w:p w:rsidR="00990794" w:rsidRPr="00DF2977" w:rsidRDefault="00990794" w:rsidP="00990794">
      <w:pPr>
        <w:pStyle w:val="12"/>
        <w:widowControl/>
        <w:shd w:val="clear" w:color="auto" w:fill="FFFFFF"/>
        <w:spacing w:before="0" w:after="0"/>
        <w:jc w:val="both"/>
        <w:textAlignment w:val="baseline"/>
        <w:rPr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120"/>
        <w:gridCol w:w="2410"/>
        <w:gridCol w:w="3232"/>
        <w:gridCol w:w="1304"/>
        <w:gridCol w:w="1777"/>
      </w:tblGrid>
      <w:tr w:rsidR="00990794" w:rsidRPr="00C27F45" w:rsidTr="00D01CB0">
        <w:tc>
          <w:tcPr>
            <w:tcW w:w="256" w:type="pct"/>
          </w:tcPr>
          <w:p w:rsidR="00990794" w:rsidRPr="00C27F45" w:rsidRDefault="0099079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990794" w:rsidRPr="00C27F45" w:rsidRDefault="0099079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990794" w:rsidRPr="00C27F45" w:rsidRDefault="0099079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990794" w:rsidRPr="00C27F45" w:rsidRDefault="0099079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15" w:type="pct"/>
          </w:tcPr>
          <w:p w:rsidR="00990794" w:rsidRPr="00C27F45" w:rsidRDefault="0099079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990794" w:rsidRPr="00C27F45" w:rsidRDefault="0099079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990794" w:rsidRPr="00C27F45" w:rsidRDefault="0099079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990794" w:rsidRPr="00C27F45" w:rsidRDefault="00990794" w:rsidP="00D01CB0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990794" w:rsidRPr="00C27F45" w:rsidTr="00D01CB0">
        <w:tc>
          <w:tcPr>
            <w:tcW w:w="256" w:type="pct"/>
          </w:tcPr>
          <w:p w:rsidR="00990794" w:rsidRPr="00C27F45" w:rsidRDefault="00D01CB0" w:rsidP="00D01CB0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990794" w:rsidRPr="00D01CB0" w:rsidRDefault="00990794" w:rsidP="00D01CB0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D01CB0">
              <w:rPr>
                <w:rFonts w:ascii="Times New Roman" w:hAnsi="Times New Roman"/>
                <w:b/>
              </w:rPr>
              <w:t>Прочитайте текст, выберите правильный ответ</w:t>
            </w:r>
          </w:p>
          <w:p w:rsidR="00990794" w:rsidRPr="00D01CB0" w:rsidRDefault="00990794" w:rsidP="00D01CB0">
            <w:pPr>
              <w:ind w:firstLine="0"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Что относится к нормативным документам по обеспечению единства измерений?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1) государственные стандарты России,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2) международные стандарты,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3) инструкции и рекомендации,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4) все перечисленное в вариантах ответов.</w:t>
            </w:r>
          </w:p>
        </w:tc>
        <w:tc>
          <w:tcPr>
            <w:tcW w:w="815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90794" w:rsidRPr="00D01CB0" w:rsidRDefault="00990794" w:rsidP="00D01CB0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990794" w:rsidRPr="00D01CB0" w:rsidRDefault="00990794" w:rsidP="00D01CB0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990794" w:rsidRPr="00C27F45" w:rsidTr="00D01CB0">
        <w:tc>
          <w:tcPr>
            <w:tcW w:w="256" w:type="pct"/>
          </w:tcPr>
          <w:p w:rsidR="00990794" w:rsidRPr="00C27F45" w:rsidRDefault="00D01CB0" w:rsidP="00D01CB0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990794" w:rsidRPr="00D01CB0" w:rsidRDefault="00990794" w:rsidP="00D01CB0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01CB0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D01CB0">
              <w:rPr>
                <w:rFonts w:ascii="Times New Roman" w:hAnsi="Times New Roman"/>
              </w:rPr>
              <w:t xml:space="preserve"> 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Что такое сертификат соответствия?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1) документ, выданный изготовителем</w:t>
            </w:r>
            <w:r w:rsidR="00D01C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продукции о соответствии ее требованиям</w:t>
            </w:r>
            <w:r w:rsidR="00D01C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стандартов;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2) документ, выданный согласно правилам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стандартизации о соответствии</w:t>
            </w:r>
            <w:r w:rsidR="00D01C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государственного стандарта</w:t>
            </w:r>
            <w:r w:rsidR="00D01C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межгосударственному стандарту;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3) документ, выданный согласно правилам</w:t>
            </w:r>
            <w:r w:rsidR="00D01C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системы сертификации о соответствии</w:t>
            </w:r>
            <w:r w:rsidR="00D01C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продукции требованиям стандартов;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4) все перечисленное в вариантах</w:t>
            </w:r>
            <w:r w:rsid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ответов</w:t>
            </w:r>
          </w:p>
        </w:tc>
        <w:tc>
          <w:tcPr>
            <w:tcW w:w="815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90794" w:rsidRPr="00D01CB0" w:rsidRDefault="00990794" w:rsidP="00D01CB0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990794" w:rsidRPr="00D01CB0" w:rsidRDefault="00990794" w:rsidP="00D01CB0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990794" w:rsidRPr="00C27F45" w:rsidTr="00D01CB0">
        <w:tc>
          <w:tcPr>
            <w:tcW w:w="256" w:type="pct"/>
          </w:tcPr>
          <w:p w:rsidR="00990794" w:rsidRPr="00C27F45" w:rsidRDefault="00D01CB0" w:rsidP="00D01CB0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К задачам стандартизации не относятся…</w:t>
            </w:r>
          </w:p>
        </w:tc>
        <w:tc>
          <w:tcPr>
            <w:tcW w:w="815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планирование научно-технических и конструкторских работ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90794" w:rsidRPr="00D01CB0" w:rsidRDefault="00990794" w:rsidP="00D01CB0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990794" w:rsidRPr="00D01CB0" w:rsidRDefault="00990794" w:rsidP="00D01CB0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990794" w:rsidRPr="00C27F45" w:rsidTr="00D01CB0">
        <w:tc>
          <w:tcPr>
            <w:tcW w:w="256" w:type="pct"/>
          </w:tcPr>
          <w:p w:rsidR="00990794" w:rsidRPr="00C27F45" w:rsidRDefault="00D01CB0" w:rsidP="00D01CB0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  <w:vAlign w:val="center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Структура, являющаяся национальным органом по сертификации продукции в</w:t>
            </w:r>
            <w:r w:rsidR="00D01CB0"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России, называется…</w:t>
            </w:r>
          </w:p>
        </w:tc>
        <w:tc>
          <w:tcPr>
            <w:tcW w:w="815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Госстандартом России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90794" w:rsidRPr="00D01CB0" w:rsidRDefault="00990794" w:rsidP="00D01CB0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990794" w:rsidRPr="00D01CB0" w:rsidRDefault="00990794" w:rsidP="00D01CB0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990794" w:rsidRPr="00C27F45" w:rsidTr="00D01CB0">
        <w:tc>
          <w:tcPr>
            <w:tcW w:w="256" w:type="pct"/>
          </w:tcPr>
          <w:p w:rsidR="00990794" w:rsidRPr="00C27F45" w:rsidRDefault="00D01CB0" w:rsidP="00D01CB0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  <w:vAlign w:val="center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055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Документ, который устанавливает обязательные для применения и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исполнения требования к объектам технического регулирования называется…</w:t>
            </w:r>
          </w:p>
        </w:tc>
        <w:tc>
          <w:tcPr>
            <w:tcW w:w="815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техническим регламентом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90794" w:rsidRPr="00D01CB0" w:rsidRDefault="00990794" w:rsidP="00D01CB0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90794" w:rsidRPr="00D01CB0" w:rsidRDefault="00990794" w:rsidP="00D01CB0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990794" w:rsidRPr="00D01CB0" w:rsidRDefault="00990794" w:rsidP="00D01CB0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3E4B8F" w:rsidRPr="00C27F45" w:rsidTr="003E4B8F">
        <w:tc>
          <w:tcPr>
            <w:tcW w:w="256" w:type="pct"/>
          </w:tcPr>
          <w:p w:rsidR="003E4B8F" w:rsidRDefault="003E4B8F" w:rsidP="00D01CB0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3E4B8F" w:rsidRPr="003E4B8F" w:rsidRDefault="003E4B8F" w:rsidP="003E4B8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05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Прочитайте текст и установите соответствие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1)</w:t>
            </w:r>
            <w:r w:rsidRPr="003E4B8F"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 w:rsidRPr="003E4B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Нормативные документы, утверждающие требования либо к определенному виду продукции (услуги), либо к группам однородной продукции (услуги)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2)</w:t>
            </w:r>
            <w:r w:rsidRPr="003E4B8F"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 w:rsidRPr="003E4B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Стандарт, обеспечивающий полный контроль над выполнением обязательных требований к качеству продукции, определенному принятыми стандартами.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3) Стандарт, содержащий более конкретные требования, так как применяется уже непосредственно к конкретным видам продукции (услуги)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4)</w:t>
            </w:r>
            <w:r w:rsidRPr="003E4B8F"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 w:rsidRPr="003E4B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Стандарт, включающий в себя: классификацию, основные параметры (размеры), требования к качеству, упаковке, маркировке, транспортировке, правила эксплуатации и обязательные требования по безопасности жизни и здоровья потребителя, окружающей среды, правила утилизации.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  <w:u w:val="single"/>
              </w:rPr>
            </w:pPr>
            <w:r w:rsidRPr="003E4B8F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а) стандарт общих технических</w:t>
            </w:r>
            <w:r w:rsidRPr="003E4B8F">
              <w:rPr>
                <w:rFonts w:ascii="Times New Roman" w:hAnsi="Times New Roman" w:cs="Times New Roman"/>
                <w:b/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3E4B8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условий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б) стандарт технических условий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 xml:space="preserve">в) стандарты на продукцию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iCs/>
                <w:color w:val="000000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color w:val="000000"/>
                <w:sz w:val="22"/>
                <w:szCs w:val="22"/>
              </w:rPr>
              <w:t>г) стандарты на методы контроля</w:t>
            </w:r>
          </w:p>
        </w:tc>
        <w:tc>
          <w:tcPr>
            <w:tcW w:w="81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 – в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2 – г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 – б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 – а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5мин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E4B8F" w:rsidRPr="00C27F45" w:rsidTr="003E4B8F">
        <w:tc>
          <w:tcPr>
            <w:tcW w:w="256" w:type="pct"/>
          </w:tcPr>
          <w:p w:rsidR="003E4B8F" w:rsidRDefault="003E4B8F" w:rsidP="00D01CB0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3E4B8F" w:rsidRPr="003E4B8F" w:rsidRDefault="003E4B8F" w:rsidP="003E4B8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Форма подтверждения соответствия продукции требованиям технических регламентов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 система контроля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 декларирование соответствия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 основополагающие стандарты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 знак соответствия</w:t>
            </w:r>
          </w:p>
        </w:tc>
        <w:tc>
          <w:tcPr>
            <w:tcW w:w="81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федеральный закон - О техническом регулировании</w:t>
            </w:r>
          </w:p>
        </w:tc>
        <w:tc>
          <w:tcPr>
            <w:tcW w:w="1093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E4B8F" w:rsidRPr="00C27F45" w:rsidTr="003E4B8F">
        <w:tc>
          <w:tcPr>
            <w:tcW w:w="256" w:type="pct"/>
          </w:tcPr>
          <w:p w:rsidR="003E4B8F" w:rsidRDefault="003E4B8F" w:rsidP="00D01CB0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3E4B8F" w:rsidRPr="003E4B8F" w:rsidRDefault="003E4B8F" w:rsidP="003E4B8F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Форма подтверждения соответствия продукции требованиям технических регламентов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 система контроля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 декларированное соответствие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 основополагающие стандарты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 знак соответствия</w:t>
            </w:r>
          </w:p>
        </w:tc>
        <w:tc>
          <w:tcPr>
            <w:tcW w:w="81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Федеральный закон N 184-ФЗ «О техническом регулировании» устанавливает основные понятия и требования к продукции и процессам.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354304" w:rsidRDefault="00354304" w:rsidP="00354304">
      <w:pPr>
        <w:tabs>
          <w:tab w:val="left" w:pos="426"/>
        </w:tabs>
        <w:ind w:firstLine="0"/>
        <w:jc w:val="left"/>
      </w:pPr>
    </w:p>
    <w:p w:rsidR="00B45A1A" w:rsidRPr="00105014" w:rsidRDefault="00B45A1A" w:rsidP="00B45A1A">
      <w:pPr>
        <w:pStyle w:val="1"/>
      </w:pPr>
      <w:bookmarkStart w:id="38" w:name="_Toc183080001"/>
      <w:r>
        <w:t>ПК</w:t>
      </w:r>
      <w:r>
        <w:rPr>
          <w:lang w:val="en-US"/>
        </w:rPr>
        <w:t> </w:t>
      </w:r>
      <w:r>
        <w:t>1.1</w:t>
      </w:r>
      <w:r>
        <w:rPr>
          <w:lang w:val="en-US"/>
        </w:rPr>
        <w:t> </w:t>
      </w:r>
      <w:r w:rsidRPr="00105014">
        <w:t>Оценивать соответствие качества поступающих в организацию сырья, материалов, полуфабрикатов, комплектующих изделий техническим регламентам, стандартам (технических условиям), условиям поставок и договоров</w:t>
      </w:r>
      <w:bookmarkEnd w:id="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3120"/>
        <w:gridCol w:w="2410"/>
        <w:gridCol w:w="3232"/>
        <w:gridCol w:w="1304"/>
        <w:gridCol w:w="1777"/>
      </w:tblGrid>
      <w:tr w:rsidR="00B45A1A" w:rsidRPr="00C27F45" w:rsidTr="006511B2">
        <w:tc>
          <w:tcPr>
            <w:tcW w:w="228" w:type="pct"/>
          </w:tcPr>
          <w:p w:rsidR="00B45A1A" w:rsidRPr="00C27F45" w:rsidRDefault="00B45A1A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B45A1A" w:rsidRPr="00C27F45" w:rsidRDefault="00B45A1A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67" w:type="pct"/>
          </w:tcPr>
          <w:p w:rsidR="00B45A1A" w:rsidRPr="00C27F45" w:rsidRDefault="00B45A1A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B45A1A" w:rsidRPr="00C27F45" w:rsidRDefault="00B45A1A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15" w:type="pct"/>
          </w:tcPr>
          <w:p w:rsidR="00B45A1A" w:rsidRPr="00C27F45" w:rsidRDefault="00B45A1A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B45A1A" w:rsidRPr="00C27F45" w:rsidRDefault="00B45A1A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B45A1A" w:rsidRPr="00C27F45" w:rsidRDefault="00B45A1A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B45A1A" w:rsidRPr="00C27F45" w:rsidRDefault="00B45A1A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B45A1A" w:rsidRPr="00C27F45" w:rsidTr="006511B2">
        <w:tc>
          <w:tcPr>
            <w:tcW w:w="228" w:type="pct"/>
          </w:tcPr>
          <w:p w:rsidR="00B45A1A" w:rsidRPr="00C27F45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67" w:type="pct"/>
          </w:tcPr>
          <w:p w:rsidR="00B45A1A" w:rsidRPr="00B45A1A" w:rsidRDefault="00B45A1A" w:rsidP="00B45A1A">
            <w:pPr>
              <w:ind w:firstLine="3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  <w:vAlign w:val="center"/>
          </w:tcPr>
          <w:p w:rsidR="00B45A1A" w:rsidRPr="00B45A1A" w:rsidRDefault="00B45A1A" w:rsidP="00B45A1A">
            <w:pPr>
              <w:pStyle w:val="a6"/>
              <w:tabs>
                <w:tab w:val="left" w:pos="333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</w:rPr>
            </w:pPr>
            <w:r w:rsidRPr="00B45A1A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B45A1A">
              <w:rPr>
                <w:rFonts w:ascii="Times New Roman" w:hAnsi="Times New Roman"/>
              </w:rPr>
              <w:t xml:space="preserve"> 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Метод испытания объектов или стадий процесса производства по условиям и месту проведения, осуществляемые в лабораторных условиях.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1. стендовые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2. визуальный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3. инструментальный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4. лабораторные</w:t>
            </w:r>
          </w:p>
        </w:tc>
        <w:tc>
          <w:tcPr>
            <w:tcW w:w="815" w:type="pct"/>
          </w:tcPr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B45A1A" w:rsidRPr="00B45A1A" w:rsidRDefault="00B45A1A" w:rsidP="00B45A1A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B45A1A" w:rsidRPr="00B45A1A" w:rsidRDefault="00B45A1A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B45A1A" w:rsidRPr="00C27F45" w:rsidTr="006511B2">
        <w:tc>
          <w:tcPr>
            <w:tcW w:w="228" w:type="pct"/>
          </w:tcPr>
          <w:p w:rsidR="00B45A1A" w:rsidRPr="00C27F45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67" w:type="pct"/>
          </w:tcPr>
          <w:p w:rsidR="00B45A1A" w:rsidRPr="00B45A1A" w:rsidRDefault="00B45A1A" w:rsidP="00B45A1A">
            <w:pPr>
              <w:ind w:firstLine="3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  <w:vAlign w:val="center"/>
          </w:tcPr>
          <w:p w:rsidR="00B45A1A" w:rsidRPr="00B45A1A" w:rsidRDefault="00B45A1A" w:rsidP="00B45A1A">
            <w:pPr>
              <w:pStyle w:val="a6"/>
              <w:tabs>
                <w:tab w:val="left" w:pos="333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</w:rPr>
            </w:pPr>
            <w:r w:rsidRPr="00B45A1A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B45A1A">
              <w:rPr>
                <w:rFonts w:ascii="Times New Roman" w:hAnsi="Times New Roman"/>
              </w:rPr>
              <w:t xml:space="preserve"> 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Показатели, характеризующие свойства продукции, обусловливающие оптимальное распределение затрат материалов, средств, труда и времени при технологической подготовке производства, изготовлении и эксплуатации продукции.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1. патентно-правовые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2. транспортабельности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3. технологичности 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4. стандартизации и унификации</w:t>
            </w:r>
          </w:p>
        </w:tc>
        <w:tc>
          <w:tcPr>
            <w:tcW w:w="815" w:type="pct"/>
          </w:tcPr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B45A1A" w:rsidRPr="00B45A1A" w:rsidRDefault="00B45A1A" w:rsidP="00B45A1A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B45A1A" w:rsidRPr="00B45A1A" w:rsidRDefault="00B45A1A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B45A1A" w:rsidRPr="00C27F45" w:rsidTr="006511B2">
        <w:tc>
          <w:tcPr>
            <w:tcW w:w="228" w:type="pct"/>
          </w:tcPr>
          <w:p w:rsidR="00B45A1A" w:rsidRPr="00C27F45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67" w:type="pct"/>
          </w:tcPr>
          <w:p w:rsidR="00B45A1A" w:rsidRPr="00B45A1A" w:rsidRDefault="00B45A1A" w:rsidP="00B45A1A">
            <w:pPr>
              <w:ind w:firstLine="3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  <w:vAlign w:val="center"/>
          </w:tcPr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Метод контроля объектов или стадий процесса производства, срок проведения которого не регламентирован.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1. периодический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2. непрерывный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3. визуальный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45A1A" w:rsidRPr="00B45A1A" w:rsidRDefault="00B45A1A" w:rsidP="00B45A1A">
            <w:pPr>
              <w:ind w:firstLine="34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45A1A" w:rsidRPr="00B45A1A" w:rsidRDefault="00B45A1A" w:rsidP="00B45A1A">
            <w:pPr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B45A1A" w:rsidRPr="00B45A1A" w:rsidRDefault="00B45A1A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6511B2" w:rsidRPr="00C27F45" w:rsidTr="006511B2">
        <w:tc>
          <w:tcPr>
            <w:tcW w:w="228" w:type="pct"/>
          </w:tcPr>
          <w:p w:rsid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67" w:type="pct"/>
          </w:tcPr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511B2" w:rsidRPr="006511B2" w:rsidRDefault="006511B2" w:rsidP="006511B2">
            <w:pPr>
              <w:pStyle w:val="a6"/>
              <w:widowControl w:val="0"/>
              <w:tabs>
                <w:tab w:val="left" w:pos="333"/>
              </w:tabs>
              <w:ind w:left="0" w:firstLine="34"/>
              <w:jc w:val="both"/>
              <w:rPr>
                <w:rFonts w:ascii="Times New Roman" w:hAnsi="Times New Roman"/>
              </w:rPr>
            </w:pPr>
            <w:r w:rsidRPr="006511B2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6511B2">
              <w:rPr>
                <w:rFonts w:ascii="Times New Roman" w:hAnsi="Times New Roman"/>
              </w:rPr>
              <w:t xml:space="preserve"> 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Метод испытания объектов или стадий процесса производства по условиям и месту проведения, осуществляемые в лабораторных условиях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1. стендовый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2. визуальный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3. инструментальный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4. лабораторный</w:t>
            </w:r>
          </w:p>
        </w:tc>
        <w:tc>
          <w:tcPr>
            <w:tcW w:w="815" w:type="pct"/>
          </w:tcPr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6511B2" w:rsidRPr="006511B2" w:rsidRDefault="006511B2" w:rsidP="006511B2">
            <w:pPr>
              <w:ind w:firstLine="34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511B2" w:rsidRPr="006511B2" w:rsidRDefault="006511B2" w:rsidP="006511B2">
            <w:pPr>
              <w:ind w:firstLine="34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6511B2" w:rsidRPr="00C27F45" w:rsidTr="006511B2">
        <w:tc>
          <w:tcPr>
            <w:tcW w:w="228" w:type="pct"/>
          </w:tcPr>
          <w:p w:rsid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67" w:type="pct"/>
          </w:tcPr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511B2" w:rsidRPr="006511B2" w:rsidRDefault="006511B2" w:rsidP="006511B2">
            <w:pPr>
              <w:pStyle w:val="a6"/>
              <w:widowControl w:val="0"/>
              <w:tabs>
                <w:tab w:val="left" w:pos="333"/>
              </w:tabs>
              <w:ind w:left="0" w:firstLine="34"/>
              <w:jc w:val="both"/>
              <w:rPr>
                <w:rFonts w:ascii="Times New Roman" w:hAnsi="Times New Roman"/>
              </w:rPr>
            </w:pPr>
            <w:r w:rsidRPr="006511B2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6511B2">
              <w:rPr>
                <w:rFonts w:ascii="Times New Roman" w:hAnsi="Times New Roman"/>
              </w:rPr>
              <w:t xml:space="preserve"> 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Показатель, характеризующий свойства продукции, обусловливающий оптимальное распределение затрат материалов, средств, труда и времени при технологической подготовке производства, изготовлении и эксплуатации продукции.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1. патентно-правовой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2. транспортабельности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 xml:space="preserve">3. технологичности 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4. стандартизации и унификации</w:t>
            </w:r>
          </w:p>
        </w:tc>
        <w:tc>
          <w:tcPr>
            <w:tcW w:w="815" w:type="pct"/>
          </w:tcPr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6511B2" w:rsidRPr="006511B2" w:rsidRDefault="006511B2" w:rsidP="006511B2">
            <w:pPr>
              <w:ind w:firstLine="34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511B2" w:rsidRPr="006511B2" w:rsidRDefault="006511B2" w:rsidP="006511B2">
            <w:pPr>
              <w:ind w:firstLine="34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6511B2" w:rsidRPr="00C27F45" w:rsidTr="006511B2">
        <w:tc>
          <w:tcPr>
            <w:tcW w:w="228" w:type="pct"/>
          </w:tcPr>
          <w:p w:rsid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67" w:type="pct"/>
          </w:tcPr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срок проведения которого не регламентирован.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1. периодический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2. непрерывный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3. визуальный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ГОСТ – Система государственных испытаний продукции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511B2" w:rsidRPr="006511B2" w:rsidRDefault="006511B2" w:rsidP="006511B2">
            <w:pPr>
              <w:ind w:firstLine="34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511B2" w:rsidRPr="006511B2" w:rsidRDefault="006511B2" w:rsidP="006511B2">
            <w:pPr>
              <w:ind w:firstLine="34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511B2" w:rsidRPr="006511B2" w:rsidRDefault="006511B2" w:rsidP="006511B2">
            <w:pPr>
              <w:ind w:firstLine="34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BA3EBE" w:rsidRPr="00C27F45" w:rsidTr="00BA3EBE">
        <w:tc>
          <w:tcPr>
            <w:tcW w:w="228" w:type="pct"/>
          </w:tcPr>
          <w:p w:rsidR="00BA3EBE" w:rsidRDefault="00BA3EBE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67" w:type="pct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  <w:vAlign w:val="center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срок проведения которого не регламентирован.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периодический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непрерывный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визуальный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A3EBE" w:rsidRPr="00BA3EBE" w:rsidRDefault="00BA3EBE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BA3EBE" w:rsidRPr="00BA3EBE" w:rsidRDefault="00BA3EBE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BA3EBE" w:rsidRPr="00C27F45" w:rsidTr="00BA3EBE">
        <w:tc>
          <w:tcPr>
            <w:tcW w:w="228" w:type="pct"/>
          </w:tcPr>
          <w:p w:rsidR="00BA3EBE" w:rsidRDefault="00BA3EBE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67" w:type="pct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который проводится через определённый промежуток времени (часы, сутки, месяцы).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периодический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непрерывный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визуальный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A3EBE" w:rsidRPr="00BA3EBE" w:rsidRDefault="00BA3EBE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A3EBE" w:rsidRPr="00BA3EBE" w:rsidRDefault="00BA3EBE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BA3EBE" w:rsidRPr="00C27F45" w:rsidTr="00BA3EBE">
        <w:tc>
          <w:tcPr>
            <w:tcW w:w="228" w:type="pct"/>
          </w:tcPr>
          <w:p w:rsidR="00BA3EBE" w:rsidRDefault="00BA3EBE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67" w:type="pct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  <w:vAlign w:val="center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Метод испытания объектов или стадий процесса производства по условиям и месту проведения, выполняемые в условиях, соответствующих условиям его использования по прямому назначению.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полигонные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стендовые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натуральные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лабораторные</w:t>
            </w:r>
          </w:p>
        </w:tc>
        <w:tc>
          <w:tcPr>
            <w:tcW w:w="815" w:type="pct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A3EBE" w:rsidRPr="00BA3EBE" w:rsidRDefault="00BA3EBE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A3EBE" w:rsidRPr="00BA3EBE" w:rsidRDefault="00BA3EBE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3E4B8F" w:rsidRPr="00C27F45" w:rsidTr="003E4B8F">
        <w:tc>
          <w:tcPr>
            <w:tcW w:w="228" w:type="pct"/>
          </w:tcPr>
          <w:p w:rsidR="003E4B8F" w:rsidRDefault="003E4B8F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67" w:type="pct"/>
          </w:tcPr>
          <w:p w:rsidR="003E4B8F" w:rsidRPr="003E4B8F" w:rsidRDefault="003E4B8F" w:rsidP="003E4B8F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3E4B8F" w:rsidRPr="003E4B8F" w:rsidRDefault="003E4B8F" w:rsidP="003E4B8F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E4B8F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E4B8F">
              <w:rPr>
                <w:rFonts w:ascii="Times New Roman" w:hAnsi="Times New Roman"/>
              </w:rPr>
              <w:t xml:space="preserve">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Метод испытания объектов или стадий процесса производства по условиям и месту проведения, осуществляемые в лабораторных условиях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1. стендовый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2. визуальный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3. инструментальный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4. лабораторный</w:t>
            </w:r>
          </w:p>
        </w:tc>
        <w:tc>
          <w:tcPr>
            <w:tcW w:w="81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E4B8F" w:rsidRPr="00C27F45" w:rsidTr="003E4B8F">
        <w:tc>
          <w:tcPr>
            <w:tcW w:w="228" w:type="pct"/>
          </w:tcPr>
          <w:p w:rsidR="003E4B8F" w:rsidRDefault="003E4B8F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67" w:type="pct"/>
          </w:tcPr>
          <w:p w:rsidR="003E4B8F" w:rsidRPr="003E4B8F" w:rsidRDefault="003E4B8F" w:rsidP="003E4B8F">
            <w:pPr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  <w:vAlign w:val="center"/>
          </w:tcPr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срок проведения которого не регламентирован.</w:t>
            </w: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1. периодический</w:t>
            </w: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2. непрерывный</w:t>
            </w: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3. визуальный</w:t>
            </w: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34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E4B8F" w:rsidRPr="00C27F45" w:rsidTr="003E4B8F">
        <w:tc>
          <w:tcPr>
            <w:tcW w:w="228" w:type="pct"/>
          </w:tcPr>
          <w:p w:rsidR="003E4B8F" w:rsidRDefault="003E4B8F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67" w:type="pct"/>
          </w:tcPr>
          <w:p w:rsidR="003E4B8F" w:rsidRPr="003E4B8F" w:rsidRDefault="003E4B8F" w:rsidP="003E4B8F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срок проведения которого не регламентирован.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1. периодический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2. непрерывный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3. визуальный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4. летучий</w:t>
            </w:r>
          </w:p>
        </w:tc>
        <w:tc>
          <w:tcPr>
            <w:tcW w:w="815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E4B8F" w:rsidRPr="003E4B8F" w:rsidRDefault="003E4B8F" w:rsidP="003E4B8F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ГОСТ – Система государственных испытаний продукции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B45A1A" w:rsidRDefault="00B45A1A" w:rsidP="00354304">
      <w:pPr>
        <w:tabs>
          <w:tab w:val="left" w:pos="426"/>
        </w:tabs>
        <w:ind w:firstLine="0"/>
        <w:jc w:val="left"/>
      </w:pPr>
    </w:p>
    <w:p w:rsidR="00B45A1A" w:rsidRPr="00B82932" w:rsidRDefault="00B45A1A" w:rsidP="00B45A1A">
      <w:pPr>
        <w:pStyle w:val="1"/>
      </w:pPr>
      <w:bookmarkStart w:id="39" w:name="_Toc183080002"/>
      <w:r>
        <w:t>ПК</w:t>
      </w:r>
      <w:r>
        <w:rPr>
          <w:lang w:val="en-US"/>
        </w:rPr>
        <w:t> </w:t>
      </w:r>
      <w:r>
        <w:t>1.2</w:t>
      </w:r>
      <w:r>
        <w:rPr>
          <w:lang w:val="en-US"/>
        </w:rPr>
        <w:t> </w:t>
      </w:r>
      <w:r w:rsidRPr="00B82932">
        <w:t>Оценивать соответствие качества поступающих в организацию сырья, материалов, полуфабрикатов, комплектующих изделий техническим регламентам, стандартам (технических условиям), условиям поставок и договоров</w:t>
      </w:r>
      <w:bookmarkEnd w:id="39"/>
    </w:p>
    <w:p w:rsidR="00B45A1A" w:rsidRDefault="00B45A1A" w:rsidP="00B45A1A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120"/>
        <w:gridCol w:w="2410"/>
        <w:gridCol w:w="3232"/>
        <w:gridCol w:w="1304"/>
        <w:gridCol w:w="1777"/>
      </w:tblGrid>
      <w:tr w:rsidR="00B45A1A" w:rsidRPr="006511B2" w:rsidTr="006511B2">
        <w:tc>
          <w:tcPr>
            <w:tcW w:w="256" w:type="pct"/>
          </w:tcPr>
          <w:p w:rsidR="00B45A1A" w:rsidRPr="006511B2" w:rsidRDefault="00B45A1A" w:rsidP="006511B2">
            <w:pPr>
              <w:ind w:left="-14" w:right="-24" w:firstLine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6511B2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B45A1A" w:rsidRPr="006511B2" w:rsidRDefault="00B45A1A" w:rsidP="006511B2">
            <w:pPr>
              <w:ind w:left="-14" w:right="-24" w:firstLine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6511B2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B45A1A" w:rsidRPr="006511B2" w:rsidRDefault="00B45A1A" w:rsidP="006511B2">
            <w:pPr>
              <w:ind w:left="-14" w:right="-24" w:firstLine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6511B2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55" w:type="pct"/>
          </w:tcPr>
          <w:p w:rsidR="00B45A1A" w:rsidRPr="006511B2" w:rsidRDefault="00B45A1A" w:rsidP="006511B2">
            <w:pPr>
              <w:ind w:left="-14" w:right="-24" w:firstLine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6511B2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815" w:type="pct"/>
          </w:tcPr>
          <w:p w:rsidR="00B45A1A" w:rsidRPr="006511B2" w:rsidRDefault="00B45A1A" w:rsidP="006511B2">
            <w:pPr>
              <w:ind w:left="-14" w:right="-24" w:firstLine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6511B2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B45A1A" w:rsidRPr="006511B2" w:rsidRDefault="00B45A1A" w:rsidP="006511B2">
            <w:pPr>
              <w:ind w:left="-14" w:right="-24" w:firstLine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6511B2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B45A1A" w:rsidRPr="006511B2" w:rsidRDefault="00B45A1A" w:rsidP="006511B2">
            <w:pPr>
              <w:ind w:left="-14" w:right="-24" w:firstLine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6511B2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B45A1A" w:rsidRPr="006511B2" w:rsidRDefault="00B45A1A" w:rsidP="006511B2">
            <w:pPr>
              <w:ind w:left="-14" w:right="-24" w:firstLine="0"/>
              <w:contextualSpacing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6511B2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B45A1A" w:rsidRPr="006511B2" w:rsidTr="006511B2">
        <w:tc>
          <w:tcPr>
            <w:tcW w:w="256" w:type="pct"/>
          </w:tcPr>
          <w:p w:rsidR="00B45A1A" w:rsidRPr="006511B2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B45A1A" w:rsidRPr="006511B2" w:rsidRDefault="00B45A1A" w:rsidP="006511B2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B45A1A" w:rsidRPr="006511B2" w:rsidRDefault="00B45A1A" w:rsidP="006511B2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6511B2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6511B2">
              <w:rPr>
                <w:rFonts w:ascii="Times New Roman" w:hAnsi="Times New Roman"/>
              </w:rPr>
              <w:t xml:space="preserve"> 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Принятое сокращение в области аттестации испытательного оборудования: ИО?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1. испытательное оборудование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2. средство измерений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3. программа и методика аттестации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color w:val="212121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4. программное обеспечение</w:t>
            </w:r>
          </w:p>
        </w:tc>
        <w:tc>
          <w:tcPr>
            <w:tcW w:w="815" w:type="pct"/>
          </w:tcPr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B45A1A" w:rsidRPr="006511B2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B45A1A" w:rsidRPr="006511B2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B45A1A" w:rsidRPr="006511B2" w:rsidTr="006511B2">
        <w:tc>
          <w:tcPr>
            <w:tcW w:w="256" w:type="pct"/>
          </w:tcPr>
          <w:p w:rsidR="00B45A1A" w:rsidRPr="006511B2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B45A1A" w:rsidRPr="006511B2" w:rsidRDefault="00B45A1A" w:rsidP="006511B2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B45A1A" w:rsidRPr="006511B2" w:rsidRDefault="00B45A1A" w:rsidP="006511B2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6511B2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6511B2">
              <w:rPr>
                <w:rFonts w:ascii="Times New Roman" w:hAnsi="Times New Roman"/>
              </w:rPr>
              <w:t xml:space="preserve"> 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Параметры, не зависящие от пространственного распределения воспроизводимой величины и полностью описываемые в данный момент времени одним значением.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1. нестационарные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2. однозначные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3. стационарные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4. распределенные</w:t>
            </w:r>
          </w:p>
        </w:tc>
        <w:tc>
          <w:tcPr>
            <w:tcW w:w="815" w:type="pct"/>
          </w:tcPr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B45A1A" w:rsidRPr="006511B2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B45A1A" w:rsidRPr="006511B2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B45A1A" w:rsidRPr="006511B2" w:rsidTr="006511B2">
        <w:tc>
          <w:tcPr>
            <w:tcW w:w="256" w:type="pct"/>
          </w:tcPr>
          <w:p w:rsidR="00B45A1A" w:rsidRPr="006511B2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B45A1A" w:rsidRPr="006511B2" w:rsidRDefault="00B45A1A" w:rsidP="006511B2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color w:val="212121"/>
                <w:sz w:val="22"/>
                <w:szCs w:val="22"/>
              </w:rPr>
              <w:t>Набор специальных инструментов, устройств, приспособлений и применяемых материалов, которые используются в производственном процессе для выполнения определенных операций.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1. ударные стенды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color w:val="212121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2. технологическая оснастка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color w:val="212121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4. средства технологического оснащения</w:t>
            </w:r>
          </w:p>
        </w:tc>
        <w:tc>
          <w:tcPr>
            <w:tcW w:w="815" w:type="pct"/>
          </w:tcPr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технологическая оснастка включает в себя разнообразные элементы для сварки и обработки</w:t>
            </w:r>
          </w:p>
        </w:tc>
        <w:tc>
          <w:tcPr>
            <w:tcW w:w="1093" w:type="pct"/>
          </w:tcPr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45A1A" w:rsidRPr="006511B2" w:rsidRDefault="00B45A1A" w:rsidP="006511B2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45A1A" w:rsidRPr="006511B2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45A1A" w:rsidRPr="006511B2" w:rsidRDefault="00B45A1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6511B2" w:rsidRPr="006511B2" w:rsidTr="006511B2">
        <w:tc>
          <w:tcPr>
            <w:tcW w:w="256" w:type="pct"/>
          </w:tcPr>
          <w:p w:rsidR="006511B2" w:rsidRPr="006511B2" w:rsidRDefault="00BA3EBE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511B2" w:rsidRPr="006511B2" w:rsidRDefault="006511B2" w:rsidP="006511B2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 w:right="33"/>
              <w:rPr>
                <w:rFonts w:ascii="Times New Roman" w:hAnsi="Times New Roman"/>
              </w:rPr>
            </w:pPr>
            <w:r w:rsidRPr="006511B2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6511B2">
              <w:rPr>
                <w:rFonts w:ascii="Times New Roman" w:hAnsi="Times New Roman"/>
              </w:rPr>
              <w:t xml:space="preserve"> 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Принятое сокращение в области аттестации испытательного оборудования: СИ?.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1. испытательное оборудование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2. средство измерений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3. программа и методика аттестации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4. программное обеспечение</w:t>
            </w:r>
          </w:p>
        </w:tc>
        <w:tc>
          <w:tcPr>
            <w:tcW w:w="815" w:type="pct"/>
          </w:tcPr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6511B2" w:rsidRPr="006511B2" w:rsidRDefault="006511B2" w:rsidP="006511B2">
            <w:pPr>
              <w:ind w:right="33"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511B2" w:rsidRPr="006511B2" w:rsidRDefault="006511B2" w:rsidP="006511B2">
            <w:pPr>
              <w:ind w:right="33"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6511B2" w:rsidRPr="006511B2" w:rsidTr="006511B2">
        <w:tc>
          <w:tcPr>
            <w:tcW w:w="256" w:type="pct"/>
          </w:tcPr>
          <w:p w:rsidR="006511B2" w:rsidRPr="006511B2" w:rsidRDefault="00BA3EBE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6511B2" w:rsidRPr="006511B2" w:rsidRDefault="006511B2" w:rsidP="006511B2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 w:right="33"/>
              <w:jc w:val="both"/>
              <w:rPr>
                <w:rFonts w:ascii="Times New Roman" w:hAnsi="Times New Roman"/>
              </w:rPr>
            </w:pPr>
            <w:r w:rsidRPr="006511B2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6511B2">
              <w:rPr>
                <w:rFonts w:ascii="Times New Roman" w:hAnsi="Times New Roman"/>
              </w:rPr>
              <w:t xml:space="preserve"> </w:t>
            </w:r>
          </w:p>
          <w:p w:rsidR="006511B2" w:rsidRPr="006511B2" w:rsidRDefault="006511B2" w:rsidP="006511B2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 w:right="33"/>
              <w:jc w:val="both"/>
              <w:rPr>
                <w:rFonts w:ascii="Times New Roman" w:hAnsi="Times New Roman"/>
              </w:rPr>
            </w:pPr>
            <w:r w:rsidRPr="006511B2">
              <w:rPr>
                <w:rFonts w:ascii="Times New Roman" w:hAnsi="Times New Roman"/>
              </w:rPr>
              <w:t>Параметры, не зависящие от пространственного распределения воспроизводимой величины и полностью описываемые в данный момент времени одним значением.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1. нестационарные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2. однозначные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3. стационарные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4. распределенные</w:t>
            </w:r>
          </w:p>
        </w:tc>
        <w:tc>
          <w:tcPr>
            <w:tcW w:w="815" w:type="pct"/>
          </w:tcPr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6511B2" w:rsidRPr="006511B2" w:rsidRDefault="006511B2" w:rsidP="006511B2">
            <w:pPr>
              <w:ind w:right="33"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511B2" w:rsidRPr="006511B2" w:rsidRDefault="006511B2" w:rsidP="006511B2">
            <w:pPr>
              <w:ind w:right="33"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6511B2" w:rsidRPr="006511B2" w:rsidTr="006511B2">
        <w:tc>
          <w:tcPr>
            <w:tcW w:w="256" w:type="pct"/>
          </w:tcPr>
          <w:p w:rsidR="006511B2" w:rsidRPr="006511B2" w:rsidRDefault="00BA3EBE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Набор специальных инструментов, устройств, приспособлений и применяемых материалов, которые используются в производственном процессе для выполнения определенных операций.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</w:p>
        </w:tc>
        <w:tc>
          <w:tcPr>
            <w:tcW w:w="815" w:type="pct"/>
          </w:tcPr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технологическая оснастка включает в себя разнообразные элементы для сварки и обработки.</w:t>
            </w:r>
          </w:p>
        </w:tc>
        <w:tc>
          <w:tcPr>
            <w:tcW w:w="1093" w:type="pct"/>
          </w:tcPr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511B2" w:rsidRPr="006511B2" w:rsidRDefault="006511B2" w:rsidP="006511B2">
            <w:pPr>
              <w:ind w:right="33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511B2" w:rsidRPr="006511B2" w:rsidRDefault="006511B2" w:rsidP="006511B2">
            <w:pPr>
              <w:ind w:right="33"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6511B2" w:rsidRPr="006511B2" w:rsidRDefault="006511B2" w:rsidP="006511B2">
            <w:pPr>
              <w:ind w:right="33"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BA3EBE" w:rsidRPr="006511B2" w:rsidTr="006511B2">
        <w:tc>
          <w:tcPr>
            <w:tcW w:w="256" w:type="pct"/>
          </w:tcPr>
          <w:p w:rsidR="00BA3EBE" w:rsidRDefault="00BA3EBE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color w:val="212121"/>
                <w:sz w:val="22"/>
                <w:szCs w:val="22"/>
              </w:rPr>
              <w:t>Набор специальных инструментов, устройств, приспособлений и применяемых материалов, которые используются в производственном процессе для выполнения определенных операций.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</w:p>
        </w:tc>
        <w:tc>
          <w:tcPr>
            <w:tcW w:w="815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технологическая оснастка включает в себя разнообразные элементы для сварки и обработки</w:t>
            </w:r>
          </w:p>
        </w:tc>
        <w:tc>
          <w:tcPr>
            <w:tcW w:w="1093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A3EBE" w:rsidRPr="00BA3EBE" w:rsidRDefault="00BA3EBE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A3EBE" w:rsidRPr="00BA3EBE" w:rsidRDefault="00BA3EBE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BA3EBE" w:rsidRPr="006511B2" w:rsidTr="006511B2">
        <w:tc>
          <w:tcPr>
            <w:tcW w:w="256" w:type="pct"/>
          </w:tcPr>
          <w:p w:rsidR="00BA3EBE" w:rsidRDefault="00BA3EBE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Устройства для создания ударного воздействия.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</w:p>
        </w:tc>
        <w:tc>
          <w:tcPr>
            <w:tcW w:w="815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это специальные устройства, работающие в режиме удара</w:t>
            </w:r>
          </w:p>
        </w:tc>
        <w:tc>
          <w:tcPr>
            <w:tcW w:w="1093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A3EBE" w:rsidRPr="00BA3EBE" w:rsidRDefault="00BA3EBE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A3EBE" w:rsidRPr="00BA3EBE" w:rsidRDefault="00BA3EBE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BA3EBE" w:rsidRPr="006511B2" w:rsidTr="006511B2">
        <w:tc>
          <w:tcPr>
            <w:tcW w:w="256" w:type="pct"/>
          </w:tcPr>
          <w:p w:rsidR="00BA3EBE" w:rsidRDefault="00BA3EBE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color w:val="212121"/>
                <w:sz w:val="22"/>
                <w:szCs w:val="22"/>
              </w:rPr>
              <w:t>Средства, включающие технологическое оборудование, оснастку и инструмент, средства механизации и автоматизации технологических процессов, в том числе средства контроля.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  <w:r w:rsidRPr="00BA3EBE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15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средства технологического оснащения включают все, что необходимо для производства изделий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A3EBE" w:rsidRPr="00BA3EBE" w:rsidRDefault="00BA3EBE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A3EBE" w:rsidRPr="00BA3EBE" w:rsidRDefault="00BA3EBE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A3EBE" w:rsidRPr="00BA3EBE" w:rsidRDefault="00BA3EBE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3E4B8F" w:rsidRPr="006511B2" w:rsidTr="006511B2">
        <w:tc>
          <w:tcPr>
            <w:tcW w:w="256" w:type="pct"/>
          </w:tcPr>
          <w:p w:rsidR="003E4B8F" w:rsidRDefault="003E4B8F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3E4B8F" w:rsidRPr="003E4B8F" w:rsidRDefault="003E4B8F" w:rsidP="003E4B8F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55" w:type="pct"/>
          </w:tcPr>
          <w:p w:rsidR="003E4B8F" w:rsidRPr="003E4B8F" w:rsidRDefault="003E4B8F" w:rsidP="003E4B8F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E4B8F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E4B8F">
              <w:rPr>
                <w:rFonts w:ascii="Times New Roman" w:hAnsi="Times New Roman"/>
              </w:rPr>
              <w:t xml:space="preserve"> 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Параметры, не зависящие от пространственного распределения воспроизводимой величины и полностью описываемые в данный момент времени одним значением.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1. нестационарные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2. однозначные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3. стационарные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4. распределенные</w:t>
            </w:r>
          </w:p>
        </w:tc>
        <w:tc>
          <w:tcPr>
            <w:tcW w:w="815" w:type="pct"/>
          </w:tcPr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E4B8F" w:rsidRPr="006511B2" w:rsidTr="006511B2">
        <w:tc>
          <w:tcPr>
            <w:tcW w:w="256" w:type="pct"/>
          </w:tcPr>
          <w:p w:rsidR="003E4B8F" w:rsidRDefault="003E4B8F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3E4B8F" w:rsidRPr="003E4B8F" w:rsidRDefault="003E4B8F" w:rsidP="003E4B8F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color w:val="212121"/>
                <w:sz w:val="22"/>
                <w:szCs w:val="22"/>
              </w:rPr>
              <w:t>Набор специальных инструментов, устройств, приспособлений и применяемых материалов, которые используются в производственном процессе для выполнения определенных операций.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color w:val="212121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</w:p>
        </w:tc>
        <w:tc>
          <w:tcPr>
            <w:tcW w:w="815" w:type="pct"/>
          </w:tcPr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технологическая оснастка включает в себя разнообразные элементы для сварки и обработки</w:t>
            </w:r>
          </w:p>
        </w:tc>
        <w:tc>
          <w:tcPr>
            <w:tcW w:w="1093" w:type="pct"/>
          </w:tcPr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E4B8F" w:rsidRPr="006511B2" w:rsidTr="006511B2">
        <w:tc>
          <w:tcPr>
            <w:tcW w:w="256" w:type="pct"/>
          </w:tcPr>
          <w:p w:rsidR="003E4B8F" w:rsidRDefault="003E4B8F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3E4B8F" w:rsidRPr="003E4B8F" w:rsidRDefault="003E4B8F" w:rsidP="003E4B8F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55" w:type="pct"/>
          </w:tcPr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Устройства для создания ударного воздействия.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1. ударные стенды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color w:val="212121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2. технологическая оснастка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3. фиксация и удержание заготовок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4. средства технологического оснащения</w:t>
            </w:r>
          </w:p>
        </w:tc>
        <w:tc>
          <w:tcPr>
            <w:tcW w:w="815" w:type="pct"/>
          </w:tcPr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E4B8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это специальные устройства, работающие в режиме удара</w:t>
            </w:r>
          </w:p>
        </w:tc>
        <w:tc>
          <w:tcPr>
            <w:tcW w:w="1093" w:type="pct"/>
          </w:tcPr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E4B8F" w:rsidRDefault="003E4B8F" w:rsidP="003E4B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E4B8F" w:rsidRPr="003E4B8F" w:rsidRDefault="003E4B8F" w:rsidP="003E4B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4B8F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E4B8F" w:rsidRPr="003E4B8F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E4B8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B45A1A" w:rsidRDefault="00B45A1A" w:rsidP="00354304">
      <w:pPr>
        <w:tabs>
          <w:tab w:val="left" w:pos="426"/>
        </w:tabs>
        <w:ind w:firstLine="0"/>
        <w:jc w:val="left"/>
      </w:pPr>
    </w:p>
    <w:p w:rsidR="006511B2" w:rsidRPr="00AF00B2" w:rsidRDefault="006511B2" w:rsidP="006511B2">
      <w:pPr>
        <w:pStyle w:val="1"/>
      </w:pPr>
      <w:bookmarkStart w:id="40" w:name="_Toc183080003"/>
      <w:r>
        <w:t>ПК</w:t>
      </w:r>
      <w:r>
        <w:rPr>
          <w:lang w:val="en-US"/>
        </w:rPr>
        <w:t> </w:t>
      </w:r>
      <w:r>
        <w:t>1.3</w:t>
      </w:r>
      <w:r>
        <w:rPr>
          <w:lang w:val="en-US"/>
        </w:rPr>
        <w:t> </w:t>
      </w:r>
      <w:r w:rsidRPr="00AF00B2">
        <w:t>Применять методы и средства технического контроля, согласно этапам технологического процесса производства продукции (работ, услуг) (по отраслям)</w:t>
      </w:r>
      <w:bookmarkEnd w:id="40"/>
    </w:p>
    <w:p w:rsidR="006511B2" w:rsidRDefault="006511B2" w:rsidP="006511B2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6511B2" w:rsidRPr="00C27F45" w:rsidTr="006511B2">
        <w:tc>
          <w:tcPr>
            <w:tcW w:w="256" w:type="pct"/>
          </w:tcPr>
          <w:p w:rsidR="006511B2" w:rsidRPr="00C27F45" w:rsidRDefault="006511B2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6511B2" w:rsidRPr="00C27F45" w:rsidRDefault="006511B2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6511B2" w:rsidRPr="00C27F45" w:rsidRDefault="006511B2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6511B2" w:rsidRPr="00C27F45" w:rsidRDefault="006511B2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6511B2" w:rsidRPr="00C27F45" w:rsidRDefault="006511B2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6511B2" w:rsidRPr="00C27F45" w:rsidRDefault="006511B2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6511B2" w:rsidRPr="00C27F45" w:rsidRDefault="006511B2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6511B2" w:rsidRPr="00C27F45" w:rsidRDefault="006511B2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6511B2" w:rsidRPr="006511B2" w:rsidTr="006511B2">
        <w:trPr>
          <w:trHeight w:val="969"/>
        </w:trPr>
        <w:tc>
          <w:tcPr>
            <w:tcW w:w="256" w:type="pct"/>
          </w:tcPr>
          <w:p w:rsidR="006511B2" w:rsidRP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6511B2" w:rsidRPr="006511B2" w:rsidRDefault="006511B2" w:rsidP="006511B2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6511B2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6511B2">
              <w:rPr>
                <w:rFonts w:ascii="Times New Roman" w:hAnsi="Times New Roman"/>
              </w:rPr>
              <w:t xml:space="preserve"> 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 xml:space="preserve"> Дефект, при наличии которого использование продукции по назначению практически невозможно или недопустимо – это …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6511B2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устранимый дефект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 xml:space="preserve">2. критический 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 xml:space="preserve">3. малозначительный 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4. значительный</w:t>
            </w:r>
          </w:p>
        </w:tc>
        <w:tc>
          <w:tcPr>
            <w:tcW w:w="778" w:type="pct"/>
          </w:tcPr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6511B2" w:rsidRP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511B2" w:rsidRP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6511B2" w:rsidRPr="006511B2" w:rsidTr="006511B2">
        <w:trPr>
          <w:trHeight w:val="969"/>
        </w:trPr>
        <w:tc>
          <w:tcPr>
            <w:tcW w:w="256" w:type="pct"/>
          </w:tcPr>
          <w:p w:rsidR="006511B2" w:rsidRP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6511B2" w:rsidRPr="006511B2" w:rsidRDefault="006511B2" w:rsidP="006511B2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6511B2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6511B2">
              <w:rPr>
                <w:rFonts w:ascii="Times New Roman" w:hAnsi="Times New Roman"/>
              </w:rPr>
              <w:t xml:space="preserve"> 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 xml:space="preserve">Изделие, удовлетворяющее всем установленным требованиям, называют… 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а) долговечным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б) дефектным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в) годным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г)</w:t>
            </w:r>
            <w:r w:rsidRPr="006511B2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безотказным</w:t>
            </w:r>
          </w:p>
        </w:tc>
        <w:tc>
          <w:tcPr>
            <w:tcW w:w="778" w:type="pct"/>
          </w:tcPr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6511B2" w:rsidRP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511B2" w:rsidRP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6511B2" w:rsidRPr="006511B2" w:rsidTr="006511B2">
        <w:trPr>
          <w:trHeight w:val="969"/>
        </w:trPr>
        <w:tc>
          <w:tcPr>
            <w:tcW w:w="256" w:type="pct"/>
          </w:tcPr>
          <w:p w:rsidR="006511B2" w:rsidRP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в зависимости от средств контроля, когда объект контроля подвергается осмотру и определяется его соответствие требованиям НТД.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1. визуальный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2. периодический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3. лабораторный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4. инструментальный</w:t>
            </w:r>
          </w:p>
        </w:tc>
        <w:tc>
          <w:tcPr>
            <w:tcW w:w="778" w:type="pct"/>
          </w:tcPr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ГОСТ  - Система государственных испытаний продукции</w:t>
            </w:r>
          </w:p>
        </w:tc>
        <w:tc>
          <w:tcPr>
            <w:tcW w:w="1093" w:type="pct"/>
          </w:tcPr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511B2" w:rsidRPr="006511B2" w:rsidRDefault="006511B2" w:rsidP="006511B2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511B2" w:rsidRP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6511B2" w:rsidRPr="006511B2" w:rsidRDefault="006511B2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511B2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3E4B8F" w:rsidRPr="006511B2" w:rsidTr="006511B2">
        <w:trPr>
          <w:trHeight w:val="969"/>
        </w:trPr>
        <w:tc>
          <w:tcPr>
            <w:tcW w:w="256" w:type="pct"/>
          </w:tcPr>
          <w:p w:rsidR="003E4B8F" w:rsidRPr="006511B2" w:rsidRDefault="003D77B7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3E4B8F" w:rsidRPr="003D77B7" w:rsidRDefault="003E4B8F" w:rsidP="003E4B8F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3E4B8F" w:rsidRPr="003D77B7" w:rsidRDefault="003E4B8F" w:rsidP="003E4B8F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Изделие, удовлетворяющее всем установленным требованиям, называют… 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а) долговечным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б) дефектным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в) годным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г)</w:t>
            </w:r>
            <w:r w:rsidRPr="003D77B7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безотказным</w:t>
            </w:r>
          </w:p>
        </w:tc>
        <w:tc>
          <w:tcPr>
            <w:tcW w:w="778" w:type="pct"/>
          </w:tcPr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E4B8F" w:rsidRPr="003D77B7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E4B8F" w:rsidRPr="003D77B7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E4B8F" w:rsidRPr="006511B2" w:rsidTr="006511B2">
        <w:trPr>
          <w:trHeight w:val="969"/>
        </w:trPr>
        <w:tc>
          <w:tcPr>
            <w:tcW w:w="256" w:type="pct"/>
          </w:tcPr>
          <w:p w:rsidR="003E4B8F" w:rsidRPr="006511B2" w:rsidRDefault="003D77B7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3E4B8F" w:rsidRPr="003D77B7" w:rsidRDefault="003E4B8F" w:rsidP="003E4B8F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в зависимости от средств контроля, когда объект контроля подвергается осмотру и определяется его соответствие требованиям НТД.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визуальный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периодический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лабораторный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инструментальный</w:t>
            </w:r>
          </w:p>
        </w:tc>
        <w:tc>
          <w:tcPr>
            <w:tcW w:w="778" w:type="pct"/>
          </w:tcPr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E4B8F" w:rsidRPr="003D77B7" w:rsidRDefault="003E4B8F" w:rsidP="003E4B8F">
            <w:pPr>
              <w:ind w:firstLine="71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ГОСТ  - Система государственных испытаний продукции</w:t>
            </w:r>
          </w:p>
        </w:tc>
        <w:tc>
          <w:tcPr>
            <w:tcW w:w="1093" w:type="pct"/>
          </w:tcPr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E4B8F" w:rsidRPr="003D77B7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3E4B8F" w:rsidRPr="003D77B7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E4B8F" w:rsidRPr="006511B2" w:rsidTr="006511B2">
        <w:trPr>
          <w:trHeight w:val="969"/>
        </w:trPr>
        <w:tc>
          <w:tcPr>
            <w:tcW w:w="256" w:type="pct"/>
          </w:tcPr>
          <w:p w:rsidR="003E4B8F" w:rsidRPr="006511B2" w:rsidRDefault="003D77B7" w:rsidP="006511B2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3E4B8F" w:rsidRPr="003D77B7" w:rsidRDefault="003E4B8F" w:rsidP="003E4B8F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Метод контроля объектов или стадий процесса производства, в зависимости от средств контроля, осуществляемый при помощи измерительного инструмента, калибров, приборов, стендов, испытательных машин и др.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1) визуальный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2) периодический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3) лабораторный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4) инструментальный</w:t>
            </w:r>
          </w:p>
        </w:tc>
        <w:tc>
          <w:tcPr>
            <w:tcW w:w="778" w:type="pct"/>
          </w:tcPr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E4B8F" w:rsidRPr="003D77B7" w:rsidRDefault="003E4B8F" w:rsidP="003E4B8F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ГОСТ  - Система государственных испытаний продукции</w:t>
            </w:r>
          </w:p>
        </w:tc>
        <w:tc>
          <w:tcPr>
            <w:tcW w:w="1093" w:type="pct"/>
          </w:tcPr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E4B8F" w:rsidRPr="003D77B7" w:rsidRDefault="003E4B8F" w:rsidP="003E4B8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E4B8F" w:rsidRPr="003D77B7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E4B8F" w:rsidRPr="003D77B7" w:rsidRDefault="003E4B8F" w:rsidP="003E4B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6511B2" w:rsidRDefault="006511B2" w:rsidP="00354304">
      <w:pPr>
        <w:tabs>
          <w:tab w:val="left" w:pos="426"/>
        </w:tabs>
        <w:ind w:firstLine="0"/>
        <w:jc w:val="left"/>
      </w:pPr>
    </w:p>
    <w:p w:rsidR="002E74A5" w:rsidRPr="00AF00B2" w:rsidRDefault="002E74A5" w:rsidP="002E74A5">
      <w:pPr>
        <w:pStyle w:val="1"/>
      </w:pPr>
      <w:bookmarkStart w:id="41" w:name="_Toc183080004"/>
      <w:r>
        <w:t>ПК</w:t>
      </w:r>
      <w:r>
        <w:rPr>
          <w:lang w:val="en-US"/>
        </w:rPr>
        <w:t> </w:t>
      </w:r>
      <w:r>
        <w:t>1.4</w:t>
      </w:r>
      <w:r>
        <w:rPr>
          <w:lang w:val="en-US"/>
        </w:rPr>
        <w:t> </w:t>
      </w:r>
      <w:r w:rsidRPr="00AF00B2">
        <w:t>Осуществлять мониторинг соблюдения основных параметров технологических процессов на соответствие требованиям нормативных документов</w:t>
      </w:r>
      <w:r w:rsidRPr="00AF00B2">
        <w:br/>
        <w:t>и технических условий</w:t>
      </w:r>
      <w:bookmarkEnd w:id="41"/>
    </w:p>
    <w:p w:rsidR="002E74A5" w:rsidRDefault="002E74A5" w:rsidP="002E74A5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2E74A5" w:rsidRPr="002E74A5" w:rsidTr="00DE6D0F">
        <w:tc>
          <w:tcPr>
            <w:tcW w:w="256" w:type="pct"/>
          </w:tcPr>
          <w:p w:rsidR="002E74A5" w:rsidRPr="002E74A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E74A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2E74A5" w:rsidRPr="002E74A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E74A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2E74A5" w:rsidRPr="002E74A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E74A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2E74A5" w:rsidRPr="002E74A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E74A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2E74A5" w:rsidRPr="002E74A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E74A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2E74A5" w:rsidRPr="002E74A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E74A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2E74A5" w:rsidRPr="002E74A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E74A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2E74A5" w:rsidRPr="002E74A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2E74A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2E74A5" w:rsidRPr="002E74A5" w:rsidTr="00DE6D0F">
        <w:tc>
          <w:tcPr>
            <w:tcW w:w="256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2E74A5" w:rsidRPr="002E74A5" w:rsidRDefault="002E74A5" w:rsidP="002E74A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E74A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2E74A5">
              <w:rPr>
                <w:rFonts w:ascii="Times New Roman" w:hAnsi="Times New Roman"/>
              </w:rPr>
              <w:t xml:space="preserve"> 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 xml:space="preserve">Инструмент, позволяющий выявить наиболее существенные факторы (причины), влияющие на конечный результат (следствие). 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1. круговой график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2. диаграмма Парето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3. ленточный график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4.  диаграмма Исикава</w:t>
            </w:r>
          </w:p>
        </w:tc>
        <w:tc>
          <w:tcPr>
            <w:tcW w:w="778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2E74A5" w:rsidRPr="002E74A5" w:rsidTr="00DE6D0F">
        <w:tc>
          <w:tcPr>
            <w:tcW w:w="256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2E74A5" w:rsidRPr="002E74A5" w:rsidRDefault="002E74A5" w:rsidP="002E74A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E74A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2E74A5">
              <w:rPr>
                <w:rFonts w:ascii="Times New Roman" w:hAnsi="Times New Roman"/>
              </w:rPr>
              <w:t xml:space="preserve"> 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Вид контроля качества за состоянием оборудования, машин, режущего и измерительного инструментов, контрольно-измерительных приборов, различных средств измерения, штампов, моделей испытательной аппаратуры и весового хозяйства, новых и находящихся в эксплуатации приспособлений, условий производства и транспортировки изделий и другие проверки.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1.  регистрационный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2. измерительный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3. систематический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4. расчетный</w:t>
            </w:r>
          </w:p>
        </w:tc>
        <w:tc>
          <w:tcPr>
            <w:tcW w:w="778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2E74A5" w:rsidRPr="002E74A5" w:rsidTr="00DE6D0F">
        <w:tc>
          <w:tcPr>
            <w:tcW w:w="256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График, применяемый для ясного представления состояния составляющих какого-либо параметра, а также для выражения изменения этих составляющих во времени.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1. ленточный график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2. диаграмма Парето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3. круговой график</w:t>
            </w:r>
          </w:p>
          <w:p w:rsidR="002E74A5" w:rsidRPr="002E74A5" w:rsidRDefault="003D77B7" w:rsidP="002E74A5">
            <w:pPr>
              <w:ind w:firstLine="0"/>
              <w:contextualSpacing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</w:t>
            </w:r>
            <w:r w:rsidR="002E74A5" w:rsidRPr="002E74A5">
              <w:rPr>
                <w:b/>
                <w:sz w:val="22"/>
                <w:szCs w:val="22"/>
              </w:rPr>
              <w:t xml:space="preserve"> диаграмма Исикава</w:t>
            </w:r>
          </w:p>
        </w:tc>
        <w:tc>
          <w:tcPr>
            <w:tcW w:w="778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используют для наглядного представления составляющих какого-либо параметра</w:t>
            </w:r>
          </w:p>
        </w:tc>
        <w:tc>
          <w:tcPr>
            <w:tcW w:w="1093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3D77B7" w:rsidRPr="002E74A5" w:rsidTr="00DE6D0F">
        <w:tc>
          <w:tcPr>
            <w:tcW w:w="256" w:type="pct"/>
          </w:tcPr>
          <w:p w:rsidR="003D77B7" w:rsidRPr="002E74A5" w:rsidRDefault="003D77B7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3D77B7" w:rsidRPr="003D77B7" w:rsidRDefault="003D77B7" w:rsidP="003D77B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Вид контроля качества за состоянием оборудования, машин, режущего и измерительного инструментов, контрольно-измерительных приборов, различных средств измерения, штампов, моделей испытательной аппаратуры и весового хозяйства, новых и находящихся в эксплуатации приспособлений, условий производства и транспортировки изделий и другие проверки.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 регистрационный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измерительный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систематический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расчетный</w:t>
            </w:r>
          </w:p>
        </w:tc>
        <w:tc>
          <w:tcPr>
            <w:tcW w:w="778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D77B7" w:rsidRPr="002E74A5" w:rsidTr="00DE6D0F">
        <w:tc>
          <w:tcPr>
            <w:tcW w:w="256" w:type="pct"/>
          </w:tcPr>
          <w:p w:rsidR="003D77B7" w:rsidRPr="002E74A5" w:rsidRDefault="003D77B7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График, применяемый для ясного представления состояния составляющих какого-либо параметра, а также для выражения изменения этих составляющих во времени.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ленточный график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диаграмма Парето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круговой график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4.  диаграмма Исикава</w:t>
            </w:r>
          </w:p>
        </w:tc>
        <w:tc>
          <w:tcPr>
            <w:tcW w:w="778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используют для наглядного представления составляющих какого-либо параметра</w:t>
            </w:r>
          </w:p>
        </w:tc>
        <w:tc>
          <w:tcPr>
            <w:tcW w:w="1093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D77B7" w:rsidRPr="002E74A5" w:rsidTr="00DE6D0F">
        <w:tc>
          <w:tcPr>
            <w:tcW w:w="256" w:type="pct"/>
          </w:tcPr>
          <w:p w:rsidR="003D77B7" w:rsidRPr="002E74A5" w:rsidRDefault="003D77B7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Срок действия декларации о соответствии на продукцию?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5 лет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10 лет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не более пяти лет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не менее пяти лет</w:t>
            </w:r>
          </w:p>
        </w:tc>
        <w:tc>
          <w:tcPr>
            <w:tcW w:w="778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конкретный срок определяется техническим регламентом и зависит от вида продукции и схемы сертификации</w:t>
            </w:r>
          </w:p>
        </w:tc>
        <w:tc>
          <w:tcPr>
            <w:tcW w:w="1093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2E74A5" w:rsidRDefault="002E74A5" w:rsidP="00354304">
      <w:pPr>
        <w:tabs>
          <w:tab w:val="left" w:pos="426"/>
        </w:tabs>
        <w:ind w:firstLine="0"/>
        <w:jc w:val="left"/>
      </w:pPr>
    </w:p>
    <w:p w:rsidR="002E74A5" w:rsidRPr="00AF00B2" w:rsidRDefault="002E74A5" w:rsidP="002E74A5">
      <w:pPr>
        <w:pStyle w:val="1"/>
      </w:pPr>
      <w:bookmarkStart w:id="42" w:name="_Toc183080005"/>
      <w:r>
        <w:t>ПК</w:t>
      </w:r>
      <w:r>
        <w:rPr>
          <w:lang w:val="en-US"/>
        </w:rPr>
        <w:t> </w:t>
      </w:r>
      <w:r>
        <w:t>1.5</w:t>
      </w:r>
      <w:r>
        <w:rPr>
          <w:lang w:val="en-US"/>
        </w:rPr>
        <w:t> </w:t>
      </w:r>
      <w:r w:rsidRPr="00AF00B2">
        <w:t>Оценивать качество изготовления и сборки изделий различной сложности</w:t>
      </w:r>
      <w:r>
        <w:t xml:space="preserve"> </w:t>
      </w:r>
      <w:r w:rsidRPr="00AF00B2">
        <w:t>(по отраслям)</w:t>
      </w:r>
      <w:bookmarkEnd w:id="42"/>
    </w:p>
    <w:p w:rsidR="002E74A5" w:rsidRPr="00B66399" w:rsidRDefault="002E74A5" w:rsidP="002E74A5">
      <w:pPr>
        <w:ind w:firstLine="0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2E74A5" w:rsidRPr="003D77B7" w:rsidTr="00DE6D0F">
        <w:tc>
          <w:tcPr>
            <w:tcW w:w="256" w:type="pct"/>
          </w:tcPr>
          <w:p w:rsidR="002E74A5" w:rsidRPr="003D77B7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D77B7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2E74A5" w:rsidRPr="003D77B7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D77B7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2E74A5" w:rsidRPr="003D77B7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D77B7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2E74A5" w:rsidRPr="003D77B7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D77B7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2E74A5" w:rsidRPr="003D77B7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D77B7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2E74A5" w:rsidRPr="003D77B7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D77B7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2E74A5" w:rsidRPr="003D77B7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D77B7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2E74A5" w:rsidRPr="003D77B7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3D77B7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2E74A5" w:rsidRPr="003D77B7" w:rsidTr="00DE6D0F">
        <w:tc>
          <w:tcPr>
            <w:tcW w:w="256" w:type="pct"/>
          </w:tcPr>
          <w:p w:rsidR="002E74A5" w:rsidRPr="003D77B7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2E74A5" w:rsidRPr="003D77B7" w:rsidRDefault="002E74A5" w:rsidP="002E74A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Значение, установленное измерением с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допустимой погрешностью.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номинальное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действительное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предельное отклонение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предельно-допустимое</w:t>
            </w:r>
          </w:p>
        </w:tc>
        <w:tc>
          <w:tcPr>
            <w:tcW w:w="778" w:type="pct"/>
          </w:tcPr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2E74A5" w:rsidRPr="003D77B7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2E74A5" w:rsidRPr="003D77B7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2E74A5" w:rsidRPr="003D77B7" w:rsidTr="00DE6D0F">
        <w:tc>
          <w:tcPr>
            <w:tcW w:w="256" w:type="pct"/>
          </w:tcPr>
          <w:p w:rsidR="002E74A5" w:rsidRPr="003D77B7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2E74A5" w:rsidRPr="003D77B7" w:rsidRDefault="002E74A5" w:rsidP="002E74A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Дефект, который существенно влияет на использование продукции по назначению и/или на её сохранность, но не является критическим.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малозначительный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скрытый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критический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значительный</w:t>
            </w:r>
          </w:p>
        </w:tc>
        <w:tc>
          <w:tcPr>
            <w:tcW w:w="778" w:type="pct"/>
          </w:tcPr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2E74A5" w:rsidRPr="003D77B7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2E74A5" w:rsidRPr="003D77B7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2E74A5" w:rsidRPr="003D77B7" w:rsidTr="00DE6D0F">
        <w:tc>
          <w:tcPr>
            <w:tcW w:w="256" w:type="pct"/>
          </w:tcPr>
          <w:p w:rsidR="002E74A5" w:rsidRPr="003D77B7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2E74A5" w:rsidRPr="003D77B7" w:rsidRDefault="002E74A5" w:rsidP="002E74A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2E74A5" w:rsidRPr="003D77B7" w:rsidRDefault="002E74A5" w:rsidP="002E74A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</w:rPr>
              <w:t>Изделие, имеющее хотя бы один дефект</w:t>
            </w:r>
          </w:p>
          <w:p w:rsidR="002E74A5" w:rsidRPr="003D77B7" w:rsidRDefault="002E74A5" w:rsidP="002E74A5">
            <w:pPr>
              <w:pStyle w:val="15"/>
              <w:widowControl w:val="0"/>
              <w:spacing w:beforeAutospacing="0" w:after="0" w:afterAutospacing="0"/>
              <w:contextualSpacing/>
              <w:rPr>
                <w:b/>
                <w:color w:val="212529"/>
                <w:sz w:val="22"/>
                <w:szCs w:val="22"/>
              </w:rPr>
            </w:pPr>
            <w:r w:rsidRPr="003D77B7">
              <w:rPr>
                <w:b/>
                <w:color w:val="212529"/>
                <w:sz w:val="22"/>
                <w:szCs w:val="22"/>
              </w:rPr>
              <w:t>а) нормальное</w:t>
            </w:r>
          </w:p>
          <w:p w:rsidR="002E74A5" w:rsidRPr="003D77B7" w:rsidRDefault="002E74A5" w:rsidP="002E74A5">
            <w:pPr>
              <w:pStyle w:val="15"/>
              <w:widowControl w:val="0"/>
              <w:spacing w:beforeAutospacing="0" w:after="0" w:afterAutospacing="0"/>
              <w:contextualSpacing/>
              <w:rPr>
                <w:b/>
                <w:color w:val="212529"/>
                <w:sz w:val="22"/>
                <w:szCs w:val="22"/>
              </w:rPr>
            </w:pPr>
            <w:r w:rsidRPr="003D77B7">
              <w:rPr>
                <w:b/>
                <w:color w:val="212529"/>
                <w:sz w:val="22"/>
                <w:szCs w:val="22"/>
              </w:rPr>
              <w:t>б) качественное</w:t>
            </w:r>
          </w:p>
          <w:p w:rsidR="002E74A5" w:rsidRPr="003D77B7" w:rsidRDefault="002E74A5" w:rsidP="002E74A5">
            <w:pPr>
              <w:pStyle w:val="15"/>
              <w:widowControl w:val="0"/>
              <w:spacing w:beforeAutospacing="0" w:after="0" w:afterAutospacing="0"/>
              <w:contextualSpacing/>
              <w:rPr>
                <w:b/>
                <w:color w:val="212529"/>
                <w:sz w:val="22"/>
                <w:szCs w:val="22"/>
              </w:rPr>
            </w:pPr>
            <w:r w:rsidRPr="003D77B7">
              <w:rPr>
                <w:b/>
                <w:color w:val="212529"/>
                <w:sz w:val="22"/>
                <w:szCs w:val="22"/>
              </w:rPr>
              <w:t>в) стабильное</w:t>
            </w:r>
          </w:p>
          <w:p w:rsidR="002E74A5" w:rsidRPr="003D77B7" w:rsidRDefault="002E74A5" w:rsidP="002E74A5">
            <w:pPr>
              <w:pStyle w:val="15"/>
              <w:widowControl w:val="0"/>
              <w:spacing w:beforeAutospacing="0" w:after="0" w:afterAutospacing="0"/>
              <w:contextualSpacing/>
              <w:rPr>
                <w:color w:val="212529"/>
                <w:sz w:val="22"/>
                <w:szCs w:val="22"/>
              </w:rPr>
            </w:pPr>
            <w:r w:rsidRPr="003D77B7">
              <w:rPr>
                <w:b/>
                <w:color w:val="212529"/>
                <w:sz w:val="22"/>
                <w:szCs w:val="22"/>
              </w:rPr>
              <w:t>г) дефектное</w:t>
            </w:r>
          </w:p>
        </w:tc>
        <w:tc>
          <w:tcPr>
            <w:tcW w:w="778" w:type="pct"/>
          </w:tcPr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2E74A5" w:rsidRPr="003D77B7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2E74A5" w:rsidRPr="003D77B7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2E74A5" w:rsidRPr="003D77B7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3D77B7" w:rsidRPr="003D77B7" w:rsidTr="00DE6D0F">
        <w:tc>
          <w:tcPr>
            <w:tcW w:w="256" w:type="pct"/>
          </w:tcPr>
          <w:p w:rsidR="003D77B7" w:rsidRPr="003D77B7" w:rsidRDefault="003D77B7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3D77B7" w:rsidRPr="003D77B7" w:rsidRDefault="003D77B7" w:rsidP="003D77B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3D77B7" w:rsidRPr="003D77B7" w:rsidRDefault="003D77B7" w:rsidP="003D77B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</w:rPr>
              <w:t>Изделие, имеющее хотя бы один дефект</w:t>
            </w:r>
          </w:p>
          <w:p w:rsidR="003D77B7" w:rsidRPr="003D77B7" w:rsidRDefault="003D77B7" w:rsidP="003D77B7">
            <w:pPr>
              <w:pStyle w:val="15"/>
              <w:widowControl w:val="0"/>
              <w:spacing w:before="280" w:after="280"/>
              <w:contextualSpacing/>
              <w:rPr>
                <w:b/>
                <w:color w:val="212529"/>
                <w:sz w:val="22"/>
                <w:szCs w:val="22"/>
              </w:rPr>
            </w:pPr>
            <w:r w:rsidRPr="003D77B7">
              <w:rPr>
                <w:b/>
                <w:color w:val="212529"/>
                <w:sz w:val="22"/>
                <w:szCs w:val="22"/>
              </w:rPr>
              <w:t>а) нормальное</w:t>
            </w:r>
          </w:p>
          <w:p w:rsidR="003D77B7" w:rsidRPr="003D77B7" w:rsidRDefault="003D77B7" w:rsidP="003D77B7">
            <w:pPr>
              <w:pStyle w:val="15"/>
              <w:widowControl w:val="0"/>
              <w:spacing w:before="280" w:after="280"/>
              <w:contextualSpacing/>
              <w:rPr>
                <w:b/>
                <w:color w:val="212529"/>
                <w:sz w:val="22"/>
                <w:szCs w:val="22"/>
              </w:rPr>
            </w:pPr>
            <w:r w:rsidRPr="003D77B7">
              <w:rPr>
                <w:b/>
                <w:color w:val="212529"/>
                <w:sz w:val="22"/>
                <w:szCs w:val="22"/>
              </w:rPr>
              <w:t>б) качественное</w:t>
            </w:r>
          </w:p>
          <w:p w:rsidR="003D77B7" w:rsidRPr="003D77B7" w:rsidRDefault="003D77B7" w:rsidP="003D77B7">
            <w:pPr>
              <w:pStyle w:val="15"/>
              <w:widowControl w:val="0"/>
              <w:spacing w:before="280" w:after="280"/>
              <w:contextualSpacing/>
              <w:rPr>
                <w:b/>
                <w:color w:val="212529"/>
                <w:sz w:val="22"/>
                <w:szCs w:val="22"/>
              </w:rPr>
            </w:pPr>
            <w:r w:rsidRPr="003D77B7">
              <w:rPr>
                <w:b/>
                <w:color w:val="212529"/>
                <w:sz w:val="22"/>
                <w:szCs w:val="22"/>
              </w:rPr>
              <w:t>в) стабильное</w:t>
            </w:r>
          </w:p>
          <w:p w:rsidR="003D77B7" w:rsidRPr="003D77B7" w:rsidRDefault="003D77B7" w:rsidP="003D77B7">
            <w:pPr>
              <w:pStyle w:val="15"/>
              <w:widowControl w:val="0"/>
              <w:spacing w:before="280"/>
              <w:contextualSpacing/>
              <w:rPr>
                <w:color w:val="212529"/>
                <w:sz w:val="22"/>
                <w:szCs w:val="22"/>
              </w:rPr>
            </w:pPr>
            <w:r w:rsidRPr="003D77B7">
              <w:rPr>
                <w:b/>
                <w:color w:val="212529"/>
                <w:sz w:val="22"/>
                <w:szCs w:val="22"/>
              </w:rPr>
              <w:t>г) дефектное</w:t>
            </w:r>
          </w:p>
        </w:tc>
        <w:tc>
          <w:tcPr>
            <w:tcW w:w="778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D77B7" w:rsidRPr="003D77B7" w:rsidTr="00DE6D0F">
        <w:tc>
          <w:tcPr>
            <w:tcW w:w="256" w:type="pct"/>
          </w:tcPr>
          <w:p w:rsidR="003D77B7" w:rsidRPr="003D77B7" w:rsidRDefault="003D77B7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Технологический документ, содержащий подробную информацию обо всех производственных операциях, необходимых для изготовления или ремонта изделия.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карта процессов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технологическая карта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карта дефектов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дорожная карта</w:t>
            </w:r>
          </w:p>
        </w:tc>
        <w:tc>
          <w:tcPr>
            <w:tcW w:w="778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предназначена для описания технологического процесса изготовления или ремонта изделия</w:t>
            </w:r>
          </w:p>
        </w:tc>
        <w:tc>
          <w:tcPr>
            <w:tcW w:w="1093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6 мин</w:t>
            </w:r>
          </w:p>
        </w:tc>
        <w:tc>
          <w:tcPr>
            <w:tcW w:w="60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D77B7" w:rsidRPr="003D77B7" w:rsidTr="00DE6D0F">
        <w:tc>
          <w:tcPr>
            <w:tcW w:w="256" w:type="pct"/>
          </w:tcPr>
          <w:p w:rsidR="003D77B7" w:rsidRPr="003D77B7" w:rsidRDefault="003D77B7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noProof/>
                <w:sz w:val="22"/>
                <w:szCs w:val="22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1477010</wp:posOffset>
                  </wp:positionH>
                  <wp:positionV relativeFrom="page">
                    <wp:posOffset>1207135</wp:posOffset>
                  </wp:positionV>
                  <wp:extent cx="401320" cy="230505"/>
                  <wp:effectExtent l="19050" t="0" r="0" b="0"/>
                  <wp:wrapThrough wrapText="bothSides">
                    <wp:wrapPolygon edited="0">
                      <wp:start x="-1025" y="0"/>
                      <wp:lineTo x="-1025" y="19636"/>
                      <wp:lineTo x="21532" y="19636"/>
                      <wp:lineTo x="21532" y="0"/>
                      <wp:lineTo x="-1025" y="0"/>
                    </wp:wrapPolygon>
                  </wp:wrapThrough>
                  <wp:docPr id="2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77B7">
              <w:rPr>
                <w:rFonts w:ascii="Times New Roman" w:hAnsi="Times New Roman"/>
                <w:sz w:val="22"/>
                <w:szCs w:val="22"/>
              </w:rPr>
              <w:t>Сделать заключение о годности действительного размера охватывающей детали диаметром 15,0 мм, если на чертеже указан размер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брак окончательный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брак исправимый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деталь годная</w:t>
            </w:r>
          </w:p>
        </w:tc>
        <w:tc>
          <w:tcPr>
            <w:tcW w:w="778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Dmax15,3</w:t>
            </w:r>
          </w:p>
          <w:p w:rsidR="003D77B7" w:rsidRPr="003D77B7" w:rsidRDefault="003D77B7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Dmin14,8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Dд15,0</w:t>
            </w:r>
          </w:p>
          <w:p w:rsidR="003D77B7" w:rsidRPr="003D77B7" w:rsidRDefault="003D77B7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Dд находится в пределах допуска </w:t>
            </w:r>
          </w:p>
        </w:tc>
        <w:tc>
          <w:tcPr>
            <w:tcW w:w="1093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7 мин</w:t>
            </w:r>
          </w:p>
        </w:tc>
        <w:tc>
          <w:tcPr>
            <w:tcW w:w="60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2E74A5" w:rsidRDefault="002E74A5" w:rsidP="00354304">
      <w:pPr>
        <w:tabs>
          <w:tab w:val="left" w:pos="426"/>
        </w:tabs>
        <w:ind w:firstLine="0"/>
        <w:jc w:val="left"/>
      </w:pPr>
    </w:p>
    <w:p w:rsidR="00B45A1A" w:rsidRPr="00476151" w:rsidRDefault="00B45A1A" w:rsidP="00B45A1A">
      <w:pPr>
        <w:pStyle w:val="1"/>
      </w:pPr>
      <w:bookmarkStart w:id="43" w:name="_Toc183080006"/>
      <w:r>
        <w:t>ПК</w:t>
      </w:r>
      <w:r>
        <w:rPr>
          <w:lang w:val="en-US"/>
        </w:rPr>
        <w:t> </w:t>
      </w:r>
      <w:r>
        <w:t>1.6</w:t>
      </w:r>
      <w:r>
        <w:rPr>
          <w:lang w:val="en-US"/>
        </w:rPr>
        <w:t> </w:t>
      </w:r>
      <w:r w:rsidRPr="00476151">
        <w:t>Оценивать соответствие готовой продукции, условий ее хранения и</w:t>
      </w:r>
      <w:r>
        <w:t xml:space="preserve"> </w:t>
      </w:r>
      <w:r w:rsidRPr="00476151">
        <w:t>транспортировки требованиям нормативных документов и технических условий</w:t>
      </w:r>
      <w:bookmarkEnd w:id="43"/>
    </w:p>
    <w:p w:rsidR="00B45A1A" w:rsidRPr="00B66399" w:rsidRDefault="00B45A1A" w:rsidP="00B45A1A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3229"/>
        <w:gridCol w:w="2301"/>
        <w:gridCol w:w="3232"/>
        <w:gridCol w:w="1304"/>
        <w:gridCol w:w="1777"/>
      </w:tblGrid>
      <w:tr w:rsidR="00B45A1A" w:rsidRPr="009726FF" w:rsidTr="000C5276">
        <w:tc>
          <w:tcPr>
            <w:tcW w:w="228" w:type="pct"/>
          </w:tcPr>
          <w:p w:rsidR="00B45A1A" w:rsidRPr="009726FF" w:rsidRDefault="00B45A1A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726FF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B45A1A" w:rsidRPr="009726FF" w:rsidRDefault="00B45A1A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726FF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67" w:type="pct"/>
          </w:tcPr>
          <w:p w:rsidR="00B45A1A" w:rsidRPr="009726FF" w:rsidRDefault="00B45A1A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726FF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B45A1A" w:rsidRPr="009726FF" w:rsidRDefault="00B45A1A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726FF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B45A1A" w:rsidRPr="009726FF" w:rsidRDefault="00B45A1A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726FF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B45A1A" w:rsidRPr="009726FF" w:rsidRDefault="00B45A1A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726FF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B45A1A" w:rsidRPr="009726FF" w:rsidRDefault="00B45A1A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726FF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B45A1A" w:rsidRPr="009726FF" w:rsidRDefault="00B45A1A" w:rsidP="006511B2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9726FF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9726FF" w:rsidRPr="009726FF" w:rsidTr="00EC277E">
        <w:tc>
          <w:tcPr>
            <w:tcW w:w="228" w:type="pct"/>
          </w:tcPr>
          <w:p w:rsidR="009726FF" w:rsidRPr="009726FF" w:rsidRDefault="009726FF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67" w:type="pct"/>
            <w:vAlign w:val="center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  <w:vAlign w:val="center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Испытание, которое проводится для определения зависимостей между предельно допустимыми значениями параметров объекта и режимом эксплуатации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1. граничные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хранения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испытание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информационные</w:t>
            </w:r>
          </w:p>
        </w:tc>
        <w:tc>
          <w:tcPr>
            <w:tcW w:w="778" w:type="pct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  <w:highlight w:val="white"/>
              </w:rPr>
              <w:t>испытания являются экспериментальным методом, основанным на физическом моделировании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9726FF" w:rsidRDefault="009726FF" w:rsidP="00EC277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9726FF" w:rsidRPr="009726FF" w:rsidRDefault="009726FF" w:rsidP="00EC277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9726FF" w:rsidRPr="009726FF" w:rsidTr="00EC277E">
        <w:tc>
          <w:tcPr>
            <w:tcW w:w="228" w:type="pct"/>
          </w:tcPr>
          <w:p w:rsidR="009726FF" w:rsidRPr="009726FF" w:rsidRDefault="009726FF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67" w:type="pct"/>
            <w:vAlign w:val="center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Совокупность внешних воздействий окружающей среды, обусловленных режимом хранения и размещением товаров в хранилище.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1. условия хранения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срок реализации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срок хранения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конечный результат эффективного хранения товаров - сохранение их без потерь или с минимальными потерями </w:t>
            </w:r>
          </w:p>
        </w:tc>
        <w:tc>
          <w:tcPr>
            <w:tcW w:w="1093" w:type="pct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9726FF" w:rsidRDefault="009726FF" w:rsidP="00EC277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9726FF" w:rsidRPr="009726FF" w:rsidRDefault="009726FF" w:rsidP="00EC277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9726FF" w:rsidRPr="009726FF" w:rsidTr="00EC277E">
        <w:tc>
          <w:tcPr>
            <w:tcW w:w="228" w:type="pct"/>
          </w:tcPr>
          <w:p w:rsidR="009726FF" w:rsidRPr="009726FF" w:rsidRDefault="009726FF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67" w:type="pct"/>
            <w:vAlign w:val="center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Условия, представляющие собой совокупность внешних воздействий окружающей среды, обусловленных режимом хранения и размещением товаров в хранилище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 xml:space="preserve">1. граничные 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хранения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испытание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информационные</w:t>
            </w:r>
          </w:p>
        </w:tc>
        <w:tc>
          <w:tcPr>
            <w:tcW w:w="778" w:type="pct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при хранении проявляется одно из важнейших потребительских свойств товаров – сохраняемость</w:t>
            </w:r>
          </w:p>
        </w:tc>
        <w:tc>
          <w:tcPr>
            <w:tcW w:w="1093" w:type="pct"/>
          </w:tcPr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9726FF" w:rsidRDefault="009726FF" w:rsidP="00EC277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9726FF" w:rsidRPr="009726FF" w:rsidRDefault="009726FF" w:rsidP="00EC277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9726FF" w:rsidRPr="009726FF" w:rsidTr="000C5276">
        <w:tc>
          <w:tcPr>
            <w:tcW w:w="228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67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  <w:vAlign w:val="center"/>
          </w:tcPr>
          <w:p w:rsidR="009726FF" w:rsidRPr="009726FF" w:rsidRDefault="009726FF" w:rsidP="000C5276">
            <w:pPr>
              <w:pStyle w:val="a6"/>
              <w:tabs>
                <w:tab w:val="left" w:pos="333"/>
                <w:tab w:val="left" w:pos="50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9726FF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9726FF">
              <w:rPr>
                <w:rFonts w:ascii="Times New Roman" w:hAnsi="Times New Roman"/>
              </w:rPr>
              <w:t xml:space="preserve"> 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Показатель, характеризующий интенсивность и кратность обмена воздуха хранилища и склада.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1. маркировка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2. упаковка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3. воздухообмен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4. освещенность</w:t>
            </w:r>
          </w:p>
        </w:tc>
        <w:tc>
          <w:tcPr>
            <w:tcW w:w="778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9726FF" w:rsidRPr="009726FF" w:rsidTr="000C5276">
        <w:tc>
          <w:tcPr>
            <w:tcW w:w="228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67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  <w:vAlign w:val="center"/>
          </w:tcPr>
          <w:p w:rsidR="009726FF" w:rsidRPr="009726FF" w:rsidRDefault="009726FF" w:rsidP="000C5276">
            <w:pPr>
              <w:pStyle w:val="a6"/>
              <w:tabs>
                <w:tab w:val="left" w:pos="333"/>
                <w:tab w:val="left" w:pos="50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9726FF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9726FF">
              <w:rPr>
                <w:rFonts w:ascii="Times New Roman" w:hAnsi="Times New Roman"/>
              </w:rPr>
              <w:t xml:space="preserve"> 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Совокупность климатических и санитарно-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гигиенических требований, обеспечивающих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сохранность товаров.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1. потребительская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2. на транспортабельность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3. срок реализации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9726FF" w:rsidRPr="009726FF" w:rsidTr="000C5276">
        <w:tc>
          <w:tcPr>
            <w:tcW w:w="228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67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 xml:space="preserve">Совокупность климатических и санитарно-гигиенических требований, обеспечивающих сохранность товаров 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1. хранения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2. срок реализации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3. срок реализации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 xml:space="preserve">режим хранения включает требования по температуре, влажности воздуха, освещенности </w:t>
            </w:r>
          </w:p>
        </w:tc>
        <w:tc>
          <w:tcPr>
            <w:tcW w:w="1093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FF" w:rsidRPr="009726FF" w:rsidRDefault="009726FF" w:rsidP="000C5276">
            <w:pPr>
              <w:tabs>
                <w:tab w:val="left" w:pos="501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9726FF" w:rsidRPr="009726FF" w:rsidRDefault="009726FF" w:rsidP="000C5276">
            <w:pPr>
              <w:tabs>
                <w:tab w:val="left" w:pos="501"/>
              </w:tabs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9726FF" w:rsidRPr="009726FF" w:rsidTr="000C5276">
        <w:tc>
          <w:tcPr>
            <w:tcW w:w="228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67" w:type="pct"/>
          </w:tcPr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9726FF" w:rsidRPr="009726FF" w:rsidRDefault="009726FF" w:rsidP="002E74A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9726FF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9726FF">
              <w:rPr>
                <w:rFonts w:ascii="Times New Roman" w:hAnsi="Times New Roman"/>
              </w:rPr>
              <w:t xml:space="preserve"> 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Различные знаки, рисунки, надписи, условные обозначения, наносимые непосредственно на грузы или на упаковку, которые устанавливают порядок учета грузов и меры их сохранности при транспортировке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1. маркировка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упаковка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картинка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методика</w:t>
            </w:r>
          </w:p>
        </w:tc>
        <w:tc>
          <w:tcPr>
            <w:tcW w:w="778" w:type="pct"/>
          </w:tcPr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9726FF" w:rsidRPr="009726FF" w:rsidTr="000C5276">
        <w:tc>
          <w:tcPr>
            <w:tcW w:w="228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67" w:type="pct"/>
          </w:tcPr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9726FF" w:rsidRPr="009726FF" w:rsidRDefault="009726FF" w:rsidP="002E74A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9726FF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9726FF">
              <w:rPr>
                <w:rFonts w:ascii="Times New Roman" w:hAnsi="Times New Roman"/>
              </w:rPr>
              <w:t xml:space="preserve"> 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Совокупность климатических и санитарно-гигиенических требований, обеспечивающих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сохранность товаров.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1. режим производства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режим транспортировки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срок реализации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9726FF" w:rsidRPr="009726FF" w:rsidTr="000C5276">
        <w:tc>
          <w:tcPr>
            <w:tcW w:w="228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67" w:type="pct"/>
          </w:tcPr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Совокупность климатических и санитарно-гигиенических требований, обеспечивающих сохранность товаров 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1. условия хранения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срок реализации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режим производства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режим хранения включает требования по температуре, влажности воздуха, освещенности</w:t>
            </w:r>
          </w:p>
        </w:tc>
        <w:tc>
          <w:tcPr>
            <w:tcW w:w="1093" w:type="pct"/>
          </w:tcPr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9726FF" w:rsidRPr="009726FF" w:rsidTr="00BA3EBE">
        <w:tc>
          <w:tcPr>
            <w:tcW w:w="228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67" w:type="pct"/>
          </w:tcPr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  <w:vAlign w:val="center"/>
          </w:tcPr>
          <w:p w:rsidR="009726FF" w:rsidRPr="009726FF" w:rsidRDefault="009726FF" w:rsidP="00BA3EBE">
            <w:pPr>
              <w:pStyle w:val="a6"/>
              <w:tabs>
                <w:tab w:val="left" w:pos="333"/>
              </w:tabs>
              <w:ind w:left="0"/>
              <w:jc w:val="both"/>
              <w:rPr>
                <w:rFonts w:ascii="Times New Roman" w:hAnsi="Times New Roman"/>
              </w:rPr>
            </w:pPr>
            <w:r w:rsidRPr="009726FF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9726FF">
              <w:rPr>
                <w:rFonts w:ascii="Times New Roman" w:hAnsi="Times New Roman"/>
              </w:rPr>
              <w:t xml:space="preserve"> 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Совокупность климатических и санитарно-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гигиенических требований, обеспечивающих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сохранность товаров.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1. потребительская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на транспортабельность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срок реализации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726FF" w:rsidRPr="009726FF" w:rsidRDefault="009726FF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9726FF" w:rsidRPr="009726FF" w:rsidRDefault="009726FF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9726FF" w:rsidRPr="009726FF" w:rsidTr="00BA3EBE">
        <w:tc>
          <w:tcPr>
            <w:tcW w:w="228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67" w:type="pct"/>
          </w:tcPr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Совокупность климатических и санитарно-гигиенических требований, обеспечивающих сохранность товаров 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1. хранения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срок реализации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срок реализации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режим хранения включает требования по температуре, влажности воздуха, освещенности </w:t>
            </w:r>
          </w:p>
        </w:tc>
        <w:tc>
          <w:tcPr>
            <w:tcW w:w="1093" w:type="pct"/>
          </w:tcPr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9726FF" w:rsidRDefault="009726FF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9726FF" w:rsidRPr="009726FF" w:rsidRDefault="009726FF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9726FF" w:rsidRPr="009726FF" w:rsidTr="00BA3EBE">
        <w:tc>
          <w:tcPr>
            <w:tcW w:w="228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67" w:type="pct"/>
          </w:tcPr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Период, в течение которого продукт может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предлагаться потребителю.</w:t>
            </w: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1. хранения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срок реализации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срок хранения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  <w:highlight w:val="white"/>
              </w:rPr>
              <w:t>эта характеристика актуальна при реализации пищевых продуктов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9726FF" w:rsidRDefault="009726FF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9726FF" w:rsidRPr="009726FF" w:rsidRDefault="009726FF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9726FF" w:rsidRPr="009726FF" w:rsidTr="003D77B7">
        <w:tc>
          <w:tcPr>
            <w:tcW w:w="228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67" w:type="pct"/>
          </w:tcPr>
          <w:p w:rsidR="009726FF" w:rsidRPr="009726FF" w:rsidRDefault="009726FF" w:rsidP="003D77B7">
            <w:pPr>
              <w:ind w:firstLine="9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  <w:vAlign w:val="center"/>
          </w:tcPr>
          <w:p w:rsidR="009726FF" w:rsidRPr="009726FF" w:rsidRDefault="009726FF" w:rsidP="003D77B7">
            <w:pPr>
              <w:pStyle w:val="a6"/>
              <w:tabs>
                <w:tab w:val="left" w:pos="333"/>
              </w:tabs>
              <w:spacing w:after="0" w:line="240" w:lineRule="auto"/>
              <w:ind w:left="0" w:firstLine="34"/>
              <w:jc w:val="both"/>
              <w:rPr>
                <w:rFonts w:ascii="Times New Roman" w:hAnsi="Times New Roman"/>
              </w:rPr>
            </w:pPr>
            <w:r w:rsidRPr="009726FF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9726FF">
              <w:rPr>
                <w:rFonts w:ascii="Times New Roman" w:hAnsi="Times New Roman"/>
              </w:rPr>
              <w:t xml:space="preserve"> 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Совокупность климатических и санитарно-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гигиенических требований, обеспечивающих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сохранность товаров.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1. потребительская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на транспортабельность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срок реализации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726FF" w:rsidRPr="009726FF" w:rsidRDefault="009726FF" w:rsidP="003D77B7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9726FF" w:rsidRPr="009726FF" w:rsidRDefault="009726FF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9726FF" w:rsidRPr="009726FF" w:rsidTr="003D77B7">
        <w:tc>
          <w:tcPr>
            <w:tcW w:w="228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67" w:type="pct"/>
          </w:tcPr>
          <w:p w:rsidR="009726FF" w:rsidRPr="009726FF" w:rsidRDefault="009726FF" w:rsidP="003D77B7">
            <w:pPr>
              <w:ind w:firstLine="9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Совокупность климатических и санитарно-гигиенических требований, обеспечивающих сохранность товаров 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1. хранения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срок реализации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срок реализации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режим хранения включает требования по температуре, влажности воздуха, освещенности </w:t>
            </w:r>
          </w:p>
        </w:tc>
        <w:tc>
          <w:tcPr>
            <w:tcW w:w="1093" w:type="pct"/>
          </w:tcPr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9726FF" w:rsidRDefault="009726FF" w:rsidP="003D77B7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9726FF" w:rsidRPr="009726FF" w:rsidRDefault="009726FF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9726FF" w:rsidRPr="009726FF" w:rsidTr="003D77B7">
        <w:tc>
          <w:tcPr>
            <w:tcW w:w="228" w:type="pct"/>
          </w:tcPr>
          <w:p w:rsidR="009726FF" w:rsidRPr="009726FF" w:rsidRDefault="009726FF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67" w:type="pct"/>
          </w:tcPr>
          <w:p w:rsidR="009726FF" w:rsidRPr="009726FF" w:rsidRDefault="009726FF" w:rsidP="003D77B7">
            <w:pPr>
              <w:ind w:firstLine="9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Период, в течение которого продукт может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предлагаться потребителю.</w:t>
            </w: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1. хранения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2. срок реализации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3. срок хранения</w:t>
            </w:r>
          </w:p>
          <w:p w:rsidR="009726FF" w:rsidRPr="009726FF" w:rsidRDefault="009726FF" w:rsidP="003D77B7">
            <w:pPr>
              <w:ind w:firstLine="34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4. режим хранения</w:t>
            </w:r>
          </w:p>
        </w:tc>
        <w:tc>
          <w:tcPr>
            <w:tcW w:w="778" w:type="pct"/>
          </w:tcPr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9726F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  <w:highlight w:val="white"/>
              </w:rPr>
              <w:t>эта характеристика актуальна при реализации пищевых продуктов</w:t>
            </w:r>
          </w:p>
        </w:tc>
        <w:tc>
          <w:tcPr>
            <w:tcW w:w="1093" w:type="pct"/>
          </w:tcPr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9726FF" w:rsidRDefault="009726FF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9726FF" w:rsidRDefault="009726FF" w:rsidP="003D77B7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726FF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9726FF" w:rsidRPr="009726FF" w:rsidRDefault="009726FF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726FF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B45A1A" w:rsidRDefault="00B45A1A" w:rsidP="00354304">
      <w:pPr>
        <w:tabs>
          <w:tab w:val="left" w:pos="426"/>
        </w:tabs>
        <w:ind w:firstLine="0"/>
        <w:jc w:val="left"/>
      </w:pPr>
    </w:p>
    <w:p w:rsidR="002E74A5" w:rsidRPr="00476151" w:rsidRDefault="002E74A5" w:rsidP="002E74A5">
      <w:pPr>
        <w:pStyle w:val="1"/>
      </w:pPr>
      <w:bookmarkStart w:id="44" w:name="_Toc183080007"/>
      <w:r>
        <w:t>ПК</w:t>
      </w:r>
      <w:r>
        <w:rPr>
          <w:lang w:val="en-US"/>
        </w:rPr>
        <w:t> </w:t>
      </w:r>
      <w:r>
        <w:t>1.7</w:t>
      </w:r>
      <w:r>
        <w:rPr>
          <w:lang w:val="en-US"/>
        </w:rPr>
        <w:t> </w:t>
      </w:r>
      <w:r w:rsidRPr="00476151">
        <w:t>Осуществлять документационное сопровождение деятельности по</w:t>
      </w:r>
      <w:r w:rsidRPr="00782FD4">
        <w:t xml:space="preserve"> </w:t>
      </w:r>
      <w:r w:rsidRPr="00476151">
        <w:t>техническому контролю качества продукции (работ, услуг)</w:t>
      </w:r>
      <w:bookmarkEnd w:id="44"/>
    </w:p>
    <w:p w:rsidR="002E74A5" w:rsidRPr="00B66399" w:rsidRDefault="002E74A5" w:rsidP="002E74A5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2E74A5" w:rsidRPr="00C27F45" w:rsidTr="00DE6D0F">
        <w:tc>
          <w:tcPr>
            <w:tcW w:w="256" w:type="pct"/>
          </w:tcPr>
          <w:p w:rsidR="002E74A5" w:rsidRPr="00C27F4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2E74A5" w:rsidRPr="00C27F4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2E74A5" w:rsidRPr="00C27F4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2E74A5" w:rsidRPr="00C27F4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2E74A5" w:rsidRPr="00C27F4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2E74A5" w:rsidRPr="00C27F4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2E74A5" w:rsidRPr="00C27F4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2E74A5" w:rsidRPr="00C27F45" w:rsidRDefault="002E74A5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2E74A5" w:rsidRPr="00C27F45" w:rsidTr="00DE6D0F">
        <w:tc>
          <w:tcPr>
            <w:tcW w:w="256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2E74A5" w:rsidRPr="002E74A5" w:rsidRDefault="002E74A5" w:rsidP="002E74A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E74A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2E74A5">
              <w:rPr>
                <w:rFonts w:ascii="Times New Roman" w:hAnsi="Times New Roman"/>
              </w:rPr>
              <w:t xml:space="preserve"> 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Графическое отображение потока действий в рабочей ячейке.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1. гистограмма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2. контрольная карта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3. карта процесса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4. контрольный лист</w:t>
            </w:r>
          </w:p>
        </w:tc>
        <w:tc>
          <w:tcPr>
            <w:tcW w:w="778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2E74A5" w:rsidRPr="00C27F45" w:rsidTr="00DE6D0F">
        <w:tc>
          <w:tcPr>
            <w:tcW w:w="256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2E74A5" w:rsidRPr="002E74A5" w:rsidRDefault="002E74A5" w:rsidP="002E74A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E74A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2E74A5">
              <w:rPr>
                <w:rFonts w:ascii="Times New Roman" w:hAnsi="Times New Roman"/>
              </w:rPr>
              <w:t xml:space="preserve"> 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Документ, удостоверяющий соответствие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объекта требованиям технических регламентов, документам по стандартизации или условиям договоров.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 xml:space="preserve">1. </w:t>
            </w: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лицензия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 xml:space="preserve">2. сертификат соответствия 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3. стандарт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4. акт качества</w:t>
            </w:r>
            <w:r w:rsidRPr="002E74A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8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2E74A5" w:rsidRPr="00C27F45" w:rsidTr="00DE6D0F">
        <w:tc>
          <w:tcPr>
            <w:tcW w:w="256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2E74A5" w:rsidRPr="002E74A5" w:rsidRDefault="002E74A5" w:rsidP="002E74A5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2E74A5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2E74A5">
              <w:rPr>
                <w:rFonts w:ascii="Times New Roman" w:hAnsi="Times New Roman"/>
              </w:rPr>
              <w:t xml:space="preserve"> 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Испытания, которые осуществляются для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определения показателей надёжности в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заданных условиях.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 xml:space="preserve">1. функциональные 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 xml:space="preserve">2. на надёжность 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3. на безопасность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4. на прочность</w:t>
            </w:r>
          </w:p>
        </w:tc>
        <w:tc>
          <w:tcPr>
            <w:tcW w:w="778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2E74A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2E74A5" w:rsidRPr="002E74A5" w:rsidRDefault="002E74A5" w:rsidP="002E74A5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2E74A5" w:rsidRPr="002E74A5" w:rsidRDefault="002E74A5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E74A5">
              <w:rPr>
                <w:rFonts w:ascii="Times New Roman" w:hAnsi="Times New Roman"/>
                <w:sz w:val="22"/>
                <w:szCs w:val="22"/>
              </w:rPr>
              <w:t>ПП.01.01 Производственная практика</w:t>
            </w:r>
          </w:p>
        </w:tc>
      </w:tr>
      <w:tr w:rsidR="003D77B7" w:rsidRPr="00C27F45" w:rsidTr="00DE6D0F">
        <w:tc>
          <w:tcPr>
            <w:tcW w:w="256" w:type="pct"/>
          </w:tcPr>
          <w:p w:rsidR="003D77B7" w:rsidRPr="002E74A5" w:rsidRDefault="003D77B7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3D77B7" w:rsidRPr="003D77B7" w:rsidRDefault="003D77B7" w:rsidP="003D77B7">
            <w:pPr>
              <w:pStyle w:val="a6"/>
              <w:widowControl w:val="0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Испытания, которые осуществляются для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определения показателей надёжности в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заданных условиях.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1. функциональные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2. на надёжность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на безопасность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на прочность</w:t>
            </w:r>
          </w:p>
        </w:tc>
        <w:tc>
          <w:tcPr>
            <w:tcW w:w="778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D77B7" w:rsidRPr="00C27F45" w:rsidTr="00DE6D0F">
        <w:tc>
          <w:tcPr>
            <w:tcW w:w="256" w:type="pct"/>
          </w:tcPr>
          <w:p w:rsidR="003D77B7" w:rsidRPr="002E74A5" w:rsidRDefault="003D77B7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Правовое регулирование отношений в области установления, применения и исполнения обязательных требований к продукции.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1</w:t>
            </w: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. система сертификации</w:t>
            </w:r>
          </w:p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жизненный цикл продукции</w:t>
            </w:r>
          </w:p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техническое регулирование</w:t>
            </w:r>
          </w:p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Ответ: 3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6 мин.</w:t>
            </w:r>
          </w:p>
        </w:tc>
        <w:tc>
          <w:tcPr>
            <w:tcW w:w="60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3D77B7" w:rsidRPr="00C27F45" w:rsidTr="00DE6D0F">
        <w:tc>
          <w:tcPr>
            <w:tcW w:w="256" w:type="pct"/>
          </w:tcPr>
          <w:p w:rsidR="003D77B7" w:rsidRPr="002E74A5" w:rsidRDefault="003D77B7" w:rsidP="002E74A5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Документ, удостоверяющий соответствие выпускаемой в обращение продукции требованиям технических регламентов</w:t>
            </w:r>
          </w:p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система сертификации</w:t>
            </w:r>
          </w:p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жизненный цикл продукции</w:t>
            </w:r>
          </w:p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техническое регулирование</w:t>
            </w:r>
          </w:p>
          <w:p w:rsidR="003D77B7" w:rsidRPr="003D77B7" w:rsidRDefault="003D77B7" w:rsidP="003D77B7">
            <w:pPr>
              <w:ind w:firstLine="0"/>
              <w:contextualSpacing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декларация о соответствии</w:t>
            </w:r>
          </w:p>
        </w:tc>
        <w:tc>
          <w:tcPr>
            <w:tcW w:w="778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3D77B7" w:rsidRPr="003D77B7" w:rsidRDefault="003D77B7" w:rsidP="003D77B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3D77B7" w:rsidRPr="003D77B7" w:rsidRDefault="003D77B7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2E74A5" w:rsidRDefault="002E74A5" w:rsidP="00354304">
      <w:pPr>
        <w:tabs>
          <w:tab w:val="left" w:pos="426"/>
        </w:tabs>
        <w:ind w:firstLine="0"/>
        <w:jc w:val="left"/>
      </w:pPr>
    </w:p>
    <w:p w:rsidR="003C1BE7" w:rsidRPr="00476151" w:rsidRDefault="003C1BE7" w:rsidP="003C1BE7">
      <w:pPr>
        <w:pStyle w:val="1"/>
      </w:pPr>
      <w:bookmarkStart w:id="45" w:name="_Toc183080008"/>
      <w:r>
        <w:t>ПК</w:t>
      </w:r>
      <w:r>
        <w:rPr>
          <w:lang w:val="en-US"/>
        </w:rPr>
        <w:t> </w:t>
      </w:r>
      <w:r>
        <w:t>2.1</w:t>
      </w:r>
      <w:r>
        <w:rPr>
          <w:lang w:val="en-US"/>
        </w:rPr>
        <w:t> </w:t>
      </w:r>
      <w:r w:rsidRPr="00476151">
        <w:t>Подготавливать технические документы (заключения) о соответствии качества поступающих в организацию сырья, материалов, полуфабрикатов, комплектующих изделий техническим регламентам, стандартам и техническим условиям</w:t>
      </w:r>
      <w:bookmarkEnd w:id="45"/>
    </w:p>
    <w:p w:rsidR="003C1BE7" w:rsidRDefault="003C1BE7" w:rsidP="003C1BE7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3C1BE7" w:rsidRPr="00C27F45" w:rsidTr="00DE6D0F">
        <w:tc>
          <w:tcPr>
            <w:tcW w:w="256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9726FF" w:rsidRPr="00C27F45" w:rsidTr="00EC277E">
        <w:tc>
          <w:tcPr>
            <w:tcW w:w="256" w:type="pct"/>
          </w:tcPr>
          <w:p w:rsidR="009726FF" w:rsidRPr="00C27F45" w:rsidRDefault="009726FF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  <w:vAlign w:val="center"/>
          </w:tcPr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Какая государственная служба осуществляет государственный экологический контроль?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Государственной санитарно-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эпидемиологической службе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Государственный комитет по охране окружающей среды 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Всемирная организация здравоохранения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Европейская экономическая комиссия</w:t>
            </w:r>
          </w:p>
        </w:tc>
        <w:tc>
          <w:tcPr>
            <w:tcW w:w="778" w:type="pct"/>
          </w:tcPr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установлены Межгосударственной системой стандартизации</w:t>
            </w:r>
          </w:p>
        </w:tc>
        <w:tc>
          <w:tcPr>
            <w:tcW w:w="1093" w:type="pct"/>
          </w:tcPr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C27F45" w:rsidRDefault="009726FF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9726FF" w:rsidRPr="00C27F45" w:rsidRDefault="009726FF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9726FF" w:rsidRPr="00C27F45" w:rsidTr="00EC277E">
        <w:tc>
          <w:tcPr>
            <w:tcW w:w="256" w:type="pct"/>
          </w:tcPr>
          <w:p w:rsidR="009726FF" w:rsidRPr="00C27F45" w:rsidRDefault="009726FF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  <w:vAlign w:val="center"/>
          </w:tcPr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Распишите название международной организации – 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МСЭ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1) Всемирная торговая организация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2) Международный союз электросвязи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3) Европейская экономическая комиссия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4) Всемирная организация здравоохранения</w:t>
            </w:r>
          </w:p>
        </w:tc>
        <w:tc>
          <w:tcPr>
            <w:tcW w:w="778" w:type="pct"/>
          </w:tcPr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Обозначение по первым буквам фраз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FF" w:rsidRPr="00C27F45" w:rsidRDefault="009726FF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C27F45" w:rsidRDefault="009726FF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9726FF" w:rsidRPr="00C27F45" w:rsidRDefault="009726FF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9726FF" w:rsidRPr="00C27F45" w:rsidTr="00DE6D0F">
        <w:tc>
          <w:tcPr>
            <w:tcW w:w="256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9726FF" w:rsidRPr="003C1BE7" w:rsidRDefault="009726FF" w:rsidP="003C1BE7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C1BE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Часть общей системы управления, включающая организационную структуру, планирование, ответственность, методы, процедуры, процессы, ресурсы, обеспечивающие выполнение природоохранных требований.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1. система управления окружающей средой;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2. система управления качеством;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3. сертификация;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4. декларирование соответствия.</w:t>
            </w:r>
          </w:p>
        </w:tc>
        <w:tc>
          <w:tcPr>
            <w:tcW w:w="778" w:type="pct"/>
          </w:tcPr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bCs/>
                <w:sz w:val="22"/>
                <w:szCs w:val="22"/>
              </w:rPr>
              <w:t>Ответ: 1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iCs/>
                <w:sz w:val="22"/>
                <w:szCs w:val="22"/>
              </w:rPr>
            </w:pP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ПП.02.01 Производственная практика</w:t>
            </w:r>
          </w:p>
        </w:tc>
      </w:tr>
      <w:tr w:rsidR="009726FF" w:rsidRPr="00C27F45" w:rsidTr="00DE6D0F">
        <w:tc>
          <w:tcPr>
            <w:tcW w:w="256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9726FF" w:rsidRPr="003C1BE7" w:rsidRDefault="009726FF" w:rsidP="003C1BE7">
            <w:pPr>
              <w:pStyle w:val="a6"/>
              <w:tabs>
                <w:tab w:val="left" w:pos="333"/>
              </w:tabs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3C1BE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Деятельность, направленная на разработку и установление требований, норм, правил,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характеристик как обязательных для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выполнения, так и рекомендуемых, обеспечивающая право потребителя на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приобретение товаров надлежащего качества за приемлемую цену, а также право на безопасность и комфортность труда.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1. цель стандартизации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2. стандартизация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3. объект стандартизации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4. стандарт</w:t>
            </w:r>
          </w:p>
        </w:tc>
        <w:tc>
          <w:tcPr>
            <w:tcW w:w="778" w:type="pct"/>
          </w:tcPr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bCs/>
                <w:sz w:val="22"/>
                <w:szCs w:val="22"/>
              </w:rPr>
              <w:t>Ответ: 2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iCs/>
                <w:sz w:val="22"/>
                <w:szCs w:val="22"/>
              </w:rPr>
            </w:pP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ПП.02.01 Производственная практика</w:t>
            </w:r>
          </w:p>
        </w:tc>
      </w:tr>
      <w:tr w:rsidR="009726FF" w:rsidRPr="00C27F45" w:rsidTr="00DE6D0F">
        <w:tc>
          <w:tcPr>
            <w:tcW w:w="256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Стандарты, устанавливающие требования либо к конкретному виду продукции, либо к группам однородной продукции.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1. стандарты на работы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2. стандарты на методы контроля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3. стандарты на продукцию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4. основополагающие стандарты</w:t>
            </w:r>
          </w:p>
        </w:tc>
        <w:tc>
          <w:tcPr>
            <w:tcW w:w="778" w:type="pct"/>
          </w:tcPr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Обоснование: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применяются к группам однородной продукции или к конкретным видам продукции</w:t>
            </w:r>
          </w:p>
        </w:tc>
        <w:tc>
          <w:tcPr>
            <w:tcW w:w="1093" w:type="pct"/>
          </w:tcPr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Нет ответа,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9726FF" w:rsidRPr="003C1BE7" w:rsidRDefault="009726FF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ПП.02.01 Производственная практика</w:t>
            </w:r>
          </w:p>
        </w:tc>
      </w:tr>
      <w:tr w:rsidR="009726FF" w:rsidRPr="00C27F45" w:rsidTr="00DE6D0F">
        <w:tc>
          <w:tcPr>
            <w:tcW w:w="256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9726FF" w:rsidRPr="003D77B7" w:rsidRDefault="009726FF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9726FF" w:rsidRPr="003D77B7" w:rsidRDefault="009726FF" w:rsidP="003D77B7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Деятельность, направленная на разработку и установление требований, норм, правил,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характеристик как обязательных для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выполнения, так и рекомендуемых, обеспечивающая право потребителя на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приобретение товаров надлежащего качества за приемлемую цену, а также право на безопасность и комфортность труда.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 цель стандартизации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 стандартизация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3. объект стандартизации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4. стандарт</w:t>
            </w:r>
          </w:p>
        </w:tc>
        <w:tc>
          <w:tcPr>
            <w:tcW w:w="778" w:type="pct"/>
          </w:tcPr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2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9726FF" w:rsidRPr="003D77B7" w:rsidRDefault="009726FF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9726FF" w:rsidRPr="003D77B7" w:rsidRDefault="009726FF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9726FF" w:rsidRPr="00C27F45" w:rsidTr="00DE6D0F">
        <w:tc>
          <w:tcPr>
            <w:tcW w:w="256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9726FF" w:rsidRPr="003D77B7" w:rsidRDefault="009726FF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Стандарты, устанавливающие требования либо к конкретному виду продукции, либо к группам однородной продукции.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 стандарты на работы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 стандарты на методы контроля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3. стандарты на продукцию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4. основополагающие стандарты</w:t>
            </w:r>
          </w:p>
        </w:tc>
        <w:tc>
          <w:tcPr>
            <w:tcW w:w="778" w:type="pct"/>
          </w:tcPr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применяются к группам однородной продукции или к конкретным видам продукции</w:t>
            </w:r>
          </w:p>
        </w:tc>
        <w:tc>
          <w:tcPr>
            <w:tcW w:w="1093" w:type="pct"/>
          </w:tcPr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3D77B7" w:rsidRDefault="009726FF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9726FF" w:rsidRPr="003D77B7" w:rsidRDefault="009726FF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9726FF" w:rsidRPr="00C27F45" w:rsidTr="00DE6D0F">
        <w:tc>
          <w:tcPr>
            <w:tcW w:w="256" w:type="pct"/>
          </w:tcPr>
          <w:p w:rsidR="009726FF" w:rsidRPr="003C1BE7" w:rsidRDefault="009726FF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9726FF" w:rsidRPr="003D77B7" w:rsidRDefault="009726FF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Стандарты, рекомендующие применять методики контроля, в наибольшей степени обеспечивающие объективность оценки обязательных требований к качеству продукции, которые содержатся в стандарте на нее.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 стандарты на работы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 стандарты на методы контроля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3. стандарты на продукцию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4. основополагающие стандарты</w:t>
            </w:r>
          </w:p>
        </w:tc>
        <w:tc>
          <w:tcPr>
            <w:tcW w:w="778" w:type="pct"/>
          </w:tcPr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9726FF" w:rsidRPr="003D77B7" w:rsidRDefault="009726FF" w:rsidP="003D77B7">
            <w:pPr>
              <w:shd w:val="clear" w:color="auto" w:fill="FFFFFF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предназначены для всестороннего контроля обязательных требований к качеству продукции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726FF" w:rsidRPr="003D77B7" w:rsidRDefault="009726FF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9726FF" w:rsidRPr="003D77B7" w:rsidRDefault="009726FF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9726FF" w:rsidRPr="003D77B7" w:rsidRDefault="009726FF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3C1BE7" w:rsidRDefault="003C1BE7" w:rsidP="00354304">
      <w:pPr>
        <w:tabs>
          <w:tab w:val="left" w:pos="426"/>
        </w:tabs>
        <w:ind w:firstLine="0"/>
        <w:jc w:val="left"/>
      </w:pPr>
    </w:p>
    <w:p w:rsidR="003C1BE7" w:rsidRPr="00476151" w:rsidRDefault="003C1BE7" w:rsidP="003C1BE7">
      <w:pPr>
        <w:pStyle w:val="1"/>
      </w:pPr>
      <w:bookmarkStart w:id="46" w:name="_Toc183080009"/>
      <w:r>
        <w:t>ПК</w:t>
      </w:r>
      <w:r>
        <w:rPr>
          <w:lang w:val="en-US"/>
        </w:rPr>
        <w:t> </w:t>
      </w:r>
      <w:r>
        <w:t>2.2</w:t>
      </w:r>
      <w:r>
        <w:rPr>
          <w:lang w:val="en-US"/>
        </w:rPr>
        <w:t> </w:t>
      </w:r>
      <w:r w:rsidRPr="00476151">
        <w:t>Подготавливать технические документы и соответствующие образцы продукции для предоставления в испытательные лаборатории для проведения процедуры сертификации</w:t>
      </w:r>
      <w:bookmarkEnd w:id="46"/>
    </w:p>
    <w:p w:rsidR="003C1BE7" w:rsidRDefault="003C1BE7" w:rsidP="003C1BE7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29"/>
        <w:gridCol w:w="2301"/>
        <w:gridCol w:w="3232"/>
        <w:gridCol w:w="1304"/>
        <w:gridCol w:w="1777"/>
      </w:tblGrid>
      <w:tr w:rsidR="003C1BE7" w:rsidRPr="00C27F45" w:rsidTr="00DE6D0F">
        <w:tc>
          <w:tcPr>
            <w:tcW w:w="256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092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78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EC277E" w:rsidRPr="00C27F45" w:rsidTr="00EC277E">
        <w:tc>
          <w:tcPr>
            <w:tcW w:w="256" w:type="pct"/>
          </w:tcPr>
          <w:p w:rsidR="00EC277E" w:rsidRPr="00C27F45" w:rsidRDefault="00EC277E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  <w:vAlign w:val="center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Деятельность по определению соответствия объектов оценки соответствия требованиям технических нормативных правовых актов в области технического нормирования и стандартизации.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1) оценка соответствия </w:t>
            </w:r>
          </w:p>
          <w:p w:rsidR="00EC277E" w:rsidRPr="00C27F45" w:rsidRDefault="00EC277E" w:rsidP="00EC277E">
            <w:pPr>
              <w:ind w:firstLine="0"/>
              <w:rPr>
                <w:rStyle w:val="fontstyle01"/>
                <w:rFonts w:ascii="Times New Roman" w:hAnsi="Times New Roman" w:cs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2) международный стандарт</w:t>
            </w:r>
          </w:p>
          <w:p w:rsidR="00EC277E" w:rsidRPr="00C27F45" w:rsidRDefault="00EC277E" w:rsidP="00EC277E">
            <w:pPr>
              <w:ind w:firstLine="0"/>
              <w:rPr>
                <w:rStyle w:val="fontstyle01"/>
                <w:rFonts w:ascii="Times New Roman" w:hAnsi="Times New Roman" w:cs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color w:val="00000A"/>
                <w:sz w:val="22"/>
                <w:szCs w:val="22"/>
              </w:rPr>
              <w:t>3) технический регламент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4) аккредитация</w:t>
            </w:r>
          </w:p>
        </w:tc>
        <w:tc>
          <w:tcPr>
            <w:tcW w:w="778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определение по ГОСТ – Управление качеством продукции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C277E" w:rsidRPr="00C27F45" w:rsidTr="00EC277E">
        <w:tc>
          <w:tcPr>
            <w:tcW w:w="256" w:type="pct"/>
          </w:tcPr>
          <w:p w:rsidR="00EC277E" w:rsidRPr="00C27F45" w:rsidRDefault="00EC277E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  <w:vAlign w:val="center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Вид оценки соответствия, результатом осуществления которого является официальное признание компетентности юридического лица в выполнении работ по подтверждению соответствия и (или) проведении испытаний продукции.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оценка соответствия </w:t>
            </w:r>
          </w:p>
          <w:p w:rsidR="00EC277E" w:rsidRPr="00C27F45" w:rsidRDefault="00EC277E" w:rsidP="00EC277E">
            <w:pPr>
              <w:ind w:firstLine="0"/>
              <w:rPr>
                <w:rStyle w:val="fontstyle01"/>
                <w:rFonts w:ascii="Times New Roman" w:hAnsi="Times New Roman" w:cs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международный стандарт</w:t>
            </w:r>
          </w:p>
          <w:p w:rsidR="00EC277E" w:rsidRPr="00C27F45" w:rsidRDefault="00EC277E" w:rsidP="00EC277E">
            <w:pPr>
              <w:ind w:firstLine="0"/>
              <w:rPr>
                <w:rStyle w:val="fontstyle01"/>
                <w:rFonts w:ascii="Times New Roman" w:hAnsi="Times New Roman" w:cs="Times New Roman"/>
                <w:b/>
                <w:color w:val="00000A"/>
                <w:sz w:val="22"/>
                <w:szCs w:val="22"/>
              </w:rPr>
            </w:pPr>
            <w:r w:rsidRPr="00C27F45">
              <w:rPr>
                <w:rStyle w:val="fontstyle01"/>
                <w:rFonts w:ascii="Times New Roman" w:hAnsi="Times New Roman" w:cs="Times New Roman"/>
                <w:color w:val="00000A"/>
                <w:sz w:val="22"/>
                <w:szCs w:val="22"/>
              </w:rPr>
              <w:t>3. технический регламент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аккредитация</w:t>
            </w:r>
          </w:p>
        </w:tc>
        <w:tc>
          <w:tcPr>
            <w:tcW w:w="778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определение по ГОСТ – Управление качеством продукции</w:t>
            </w:r>
          </w:p>
        </w:tc>
        <w:tc>
          <w:tcPr>
            <w:tcW w:w="109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C277E" w:rsidRPr="00C27F45" w:rsidTr="00EC277E">
        <w:tc>
          <w:tcPr>
            <w:tcW w:w="256" w:type="pct"/>
          </w:tcPr>
          <w:p w:rsidR="00EC277E" w:rsidRPr="00C27F45" w:rsidRDefault="00EC277E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C27F45" w:rsidRDefault="00EC277E" w:rsidP="00EC277E">
            <w:pPr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Деятельность по установлению обязательных для соблюдения технических требований, связанных с безопасностью продукции, процессов се разработки, производства, эксплуатации (использования), хранения, перевозки, реализации и утилизации продукции или оказания услуг.</w:t>
            </w:r>
          </w:p>
          <w:p w:rsidR="00EC277E" w:rsidRPr="00C27F45" w:rsidRDefault="00EC277E" w:rsidP="00EC277E">
            <w:pPr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технические условия</w:t>
            </w:r>
          </w:p>
          <w:p w:rsidR="00EC277E" w:rsidRPr="00C27F45" w:rsidRDefault="00EC277E" w:rsidP="00EC277E">
            <w:pPr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техническое нормирование</w:t>
            </w:r>
          </w:p>
          <w:p w:rsidR="00EC277E" w:rsidRPr="00C27F45" w:rsidRDefault="00EC277E" w:rsidP="00EC277E">
            <w:pPr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стандарт организации</w:t>
            </w:r>
          </w:p>
          <w:p w:rsidR="00EC277E" w:rsidRPr="00C27F45" w:rsidRDefault="00EC277E" w:rsidP="00EC277E">
            <w:pPr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технический регламент</w:t>
            </w:r>
          </w:p>
        </w:tc>
        <w:tc>
          <w:tcPr>
            <w:tcW w:w="778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определение по ГОСТ – Управление качеством продукции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C277E" w:rsidRPr="003C1BE7" w:rsidRDefault="00EC277E" w:rsidP="003C1BE7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C1BE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C1BE7">
              <w:rPr>
                <w:rFonts w:ascii="Times New Roman" w:hAnsi="Times New Roman"/>
              </w:rPr>
              <w:t xml:space="preserve">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Частный принцип технического нормирования, заключающийся в оптимизации требований, изложенных в технических нормативных правовых актах.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1. комплексность;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2. планомерность;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3. оптимальность;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4. повторяемость.</w:t>
            </w:r>
          </w:p>
        </w:tc>
        <w:tc>
          <w:tcPr>
            <w:tcW w:w="778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bCs/>
                <w:sz w:val="22"/>
                <w:szCs w:val="22"/>
              </w:rPr>
              <w:t>Ответ: 3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iCs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ПП.02.01 Производственная практика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C277E" w:rsidRPr="003C1BE7" w:rsidRDefault="00EC277E" w:rsidP="003C1BE7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C1BE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C1BE7">
              <w:rPr>
                <w:rFonts w:ascii="Times New Roman" w:hAnsi="Times New Roman"/>
              </w:rPr>
              <w:t xml:space="preserve">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Стандарт, утвержденный (принятый)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международной организацией по стандартизации.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1. стандарт организации;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2. стандарт на технические условия;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3. международный стандарт;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eastAsia="Calibri" w:hAnsi="Times New Roman"/>
                <w:sz w:val="22"/>
                <w:szCs w:val="22"/>
              </w:rPr>
            </w:pPr>
            <w:r w:rsidRPr="003C1BE7">
              <w:rPr>
                <w:rFonts w:ascii="Times New Roman" w:eastAsia="Calibri" w:hAnsi="Times New Roman"/>
                <w:b/>
                <w:sz w:val="22"/>
                <w:szCs w:val="22"/>
              </w:rPr>
              <w:t xml:space="preserve">4. </w:t>
            </w: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технический стандарт</w:t>
            </w:r>
            <w:r w:rsidRPr="003C1BE7">
              <w:rPr>
                <w:rFonts w:ascii="Times New Roman" w:eastAsia="Calibri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778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bCs/>
                <w:sz w:val="22"/>
                <w:szCs w:val="22"/>
              </w:rPr>
              <w:t>Ответ: 3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iCs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ПП.02.01 Производственная практика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color w:val="00000A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color w:val="00000A"/>
                <w:sz w:val="22"/>
                <w:szCs w:val="22"/>
              </w:rPr>
              <w:t>Документ (нормативно-правовой акт), устанавливающий обязательные для применения и исполнения требования к объектам технического регулирования (продукции, в том числе зданиям, строениям и сооружениям, процессам производства, эксплуатации, хранения, перевозки, реализации и утилизации).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1. оценка соответствия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color w:val="00000A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2. международный стандарт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color w:val="00000A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color w:val="00000A"/>
                <w:sz w:val="22"/>
                <w:szCs w:val="22"/>
              </w:rPr>
              <w:t>3. технический регламент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4. аккредитация</w:t>
            </w:r>
          </w:p>
        </w:tc>
        <w:tc>
          <w:tcPr>
            <w:tcW w:w="778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 xml:space="preserve">определение по ГОСТ – Управление качеством продукции </w:t>
            </w:r>
          </w:p>
        </w:tc>
        <w:tc>
          <w:tcPr>
            <w:tcW w:w="109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ПП.02.01 Производственная практика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EC277E" w:rsidRPr="003D77B7" w:rsidRDefault="00EC277E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092" w:type="pct"/>
          </w:tcPr>
          <w:p w:rsidR="00EC277E" w:rsidRPr="003D77B7" w:rsidRDefault="00EC277E" w:rsidP="003D77B7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Стандарт, утвержденный (принятый)</w:t>
            </w:r>
          </w:p>
          <w:p w:rsidR="00EC277E" w:rsidRPr="003D77B7" w:rsidRDefault="00EC277E" w:rsidP="003D77B7">
            <w:pPr>
              <w:ind w:firstLine="0"/>
              <w:rPr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международной организацией по стандартизации.</w:t>
            </w:r>
          </w:p>
          <w:p w:rsidR="00EC277E" w:rsidRPr="003D77B7" w:rsidRDefault="00EC277E" w:rsidP="003D77B7">
            <w:pPr>
              <w:ind w:firstLine="0"/>
              <w:rPr>
                <w:rStyle w:val="fontstyle01"/>
                <w:b/>
                <w:sz w:val="22"/>
                <w:szCs w:val="22"/>
              </w:rPr>
            </w:pPr>
            <w:r w:rsidRPr="003D77B7">
              <w:rPr>
                <w:rStyle w:val="fontstyle01"/>
                <w:sz w:val="22"/>
                <w:szCs w:val="22"/>
              </w:rPr>
              <w:t xml:space="preserve">1. </w:t>
            </w: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стандарт организации</w:t>
            </w:r>
            <w:r w:rsidRPr="003D77B7">
              <w:rPr>
                <w:rStyle w:val="fontstyle01"/>
                <w:sz w:val="22"/>
                <w:szCs w:val="22"/>
              </w:rPr>
              <w:t>;</w:t>
            </w:r>
          </w:p>
          <w:p w:rsidR="00EC277E" w:rsidRPr="003D77B7" w:rsidRDefault="00EC277E" w:rsidP="003D77B7">
            <w:pPr>
              <w:ind w:firstLine="0"/>
              <w:rPr>
                <w:rStyle w:val="fontstyle01"/>
                <w:b/>
                <w:sz w:val="22"/>
                <w:szCs w:val="22"/>
              </w:rPr>
            </w:pPr>
            <w:r w:rsidRPr="003D77B7">
              <w:rPr>
                <w:rStyle w:val="fontstyle01"/>
                <w:sz w:val="22"/>
                <w:szCs w:val="22"/>
              </w:rPr>
              <w:t xml:space="preserve">2. стандарт на </w:t>
            </w: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технические условия</w:t>
            </w:r>
            <w:r w:rsidRPr="003D77B7">
              <w:rPr>
                <w:rStyle w:val="fontstyle01"/>
                <w:sz w:val="22"/>
                <w:szCs w:val="22"/>
              </w:rPr>
              <w:t>;</w:t>
            </w:r>
          </w:p>
          <w:p w:rsidR="00EC277E" w:rsidRPr="003D77B7" w:rsidRDefault="00EC277E" w:rsidP="003D77B7">
            <w:pPr>
              <w:ind w:firstLine="0"/>
              <w:rPr>
                <w:rStyle w:val="fontstyle01"/>
                <w:b/>
                <w:sz w:val="22"/>
                <w:szCs w:val="22"/>
              </w:rPr>
            </w:pPr>
            <w:r w:rsidRPr="003D77B7">
              <w:rPr>
                <w:rStyle w:val="fontstyle01"/>
                <w:sz w:val="22"/>
                <w:szCs w:val="22"/>
              </w:rPr>
              <w:t xml:space="preserve">3. </w:t>
            </w: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международный стандарт</w:t>
            </w:r>
            <w:r w:rsidRPr="003D77B7">
              <w:rPr>
                <w:rStyle w:val="fontstyle01"/>
                <w:sz w:val="22"/>
                <w:szCs w:val="22"/>
              </w:rPr>
              <w:t>;</w:t>
            </w:r>
          </w:p>
          <w:p w:rsidR="00EC277E" w:rsidRPr="003D77B7" w:rsidRDefault="00EC277E" w:rsidP="003D77B7">
            <w:pPr>
              <w:ind w:firstLine="0"/>
              <w:rPr>
                <w:rFonts w:eastAsia="Calibri"/>
                <w:sz w:val="22"/>
                <w:szCs w:val="22"/>
              </w:rPr>
            </w:pPr>
            <w:r w:rsidRPr="003D77B7">
              <w:rPr>
                <w:rStyle w:val="fontstyle01"/>
                <w:rFonts w:eastAsia="Calibri"/>
                <w:sz w:val="22"/>
                <w:szCs w:val="22"/>
              </w:rPr>
              <w:t xml:space="preserve">4. </w:t>
            </w:r>
            <w:r w:rsidRPr="003D77B7">
              <w:rPr>
                <w:b/>
                <w:sz w:val="22"/>
                <w:szCs w:val="22"/>
              </w:rPr>
              <w:t>технический стандарт</w:t>
            </w:r>
            <w:r w:rsidRPr="003D77B7">
              <w:rPr>
                <w:rStyle w:val="fontstyle01"/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778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EC277E" w:rsidRPr="003D77B7" w:rsidRDefault="00EC277E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C277E" w:rsidRPr="003D77B7" w:rsidRDefault="00EC277E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EC277E" w:rsidRPr="003D77B7" w:rsidRDefault="00EC277E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D77B7" w:rsidRDefault="00EC277E" w:rsidP="003D77B7">
            <w:pPr>
              <w:ind w:firstLine="0"/>
              <w:rPr>
                <w:rStyle w:val="fontstyle01"/>
                <w:color w:val="00000A"/>
                <w:sz w:val="22"/>
                <w:szCs w:val="22"/>
              </w:rPr>
            </w:pPr>
            <w:r w:rsidRPr="003D77B7">
              <w:rPr>
                <w:rStyle w:val="fontstyle01"/>
                <w:color w:val="00000A"/>
                <w:sz w:val="22"/>
                <w:szCs w:val="22"/>
              </w:rPr>
              <w:t>Документ (нормативно-правовой акт), устанавливающий обязательные для применения и исполнения требования к объектам технического регулирования (продукции, в том числе зданиям, строениям и сооружениям, процессам производства, эксплуатации, хранения, перевозки, реализации и утилизации).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 оценка соответствия</w:t>
            </w:r>
          </w:p>
          <w:p w:rsidR="00EC277E" w:rsidRPr="003D77B7" w:rsidRDefault="00EC277E" w:rsidP="003D77B7">
            <w:pPr>
              <w:ind w:firstLine="0"/>
              <w:rPr>
                <w:rStyle w:val="fontstyle01"/>
                <w:b/>
                <w:color w:val="00000A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 международный стандарт</w:t>
            </w:r>
          </w:p>
          <w:p w:rsidR="00EC277E" w:rsidRPr="003D77B7" w:rsidRDefault="00EC277E" w:rsidP="003D77B7">
            <w:pPr>
              <w:ind w:firstLine="0"/>
              <w:rPr>
                <w:rStyle w:val="fontstyle01"/>
                <w:b/>
                <w:color w:val="00000A"/>
                <w:sz w:val="22"/>
                <w:szCs w:val="22"/>
              </w:rPr>
            </w:pPr>
            <w:r w:rsidRPr="003D77B7">
              <w:rPr>
                <w:rStyle w:val="fontstyle01"/>
                <w:color w:val="00000A"/>
                <w:sz w:val="22"/>
                <w:szCs w:val="22"/>
              </w:rPr>
              <w:t>3. технический регламент</w:t>
            </w:r>
          </w:p>
          <w:p w:rsidR="00EC277E" w:rsidRPr="003D77B7" w:rsidRDefault="00EC277E" w:rsidP="003D77B7">
            <w:pPr>
              <w:ind w:firstLine="0"/>
              <w:rPr>
                <w:rStyle w:val="fontstyle01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4. аккредитация</w:t>
            </w:r>
          </w:p>
        </w:tc>
        <w:tc>
          <w:tcPr>
            <w:tcW w:w="778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определение по ГОСТ – Управление качеством продукции</w:t>
            </w: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D77B7" w:rsidRDefault="00EC277E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3D77B7" w:rsidRDefault="00EC277E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EC277E" w:rsidRPr="003D77B7" w:rsidRDefault="00EC277E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092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Стандарт, утвержденный (принятый) международной организацией по стандартизации.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 оценка соответствия</w:t>
            </w:r>
          </w:p>
          <w:p w:rsidR="00EC277E" w:rsidRPr="003D77B7" w:rsidRDefault="00EC277E" w:rsidP="003D77B7">
            <w:pPr>
              <w:ind w:firstLine="0"/>
              <w:rPr>
                <w:rStyle w:val="fontstyle01"/>
                <w:b/>
                <w:color w:val="00000A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 международный стандарт</w:t>
            </w:r>
          </w:p>
          <w:p w:rsidR="00EC277E" w:rsidRPr="003D77B7" w:rsidRDefault="00EC277E" w:rsidP="003D77B7">
            <w:pPr>
              <w:ind w:firstLine="0"/>
              <w:rPr>
                <w:rStyle w:val="fontstyle01"/>
                <w:b/>
                <w:color w:val="00000A"/>
                <w:sz w:val="22"/>
                <w:szCs w:val="22"/>
              </w:rPr>
            </w:pPr>
            <w:r w:rsidRPr="003D77B7">
              <w:rPr>
                <w:rStyle w:val="fontstyle01"/>
                <w:color w:val="00000A"/>
                <w:sz w:val="22"/>
                <w:szCs w:val="22"/>
              </w:rPr>
              <w:t>3. технический регламент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4. аккредитация</w:t>
            </w:r>
          </w:p>
        </w:tc>
        <w:tc>
          <w:tcPr>
            <w:tcW w:w="778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определение по ГОСТ – Управление качеством продукции</w:t>
            </w: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D77B7" w:rsidRDefault="00EC277E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EC277E" w:rsidRPr="003D77B7" w:rsidRDefault="00EC277E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3C1BE7" w:rsidRDefault="003C1BE7" w:rsidP="00354304">
      <w:pPr>
        <w:tabs>
          <w:tab w:val="left" w:pos="426"/>
        </w:tabs>
        <w:ind w:firstLine="0"/>
        <w:jc w:val="left"/>
      </w:pPr>
    </w:p>
    <w:p w:rsidR="003C1BE7" w:rsidRPr="00476151" w:rsidRDefault="003C1BE7" w:rsidP="003C1BE7">
      <w:pPr>
        <w:pStyle w:val="1"/>
      </w:pPr>
      <w:bookmarkStart w:id="47" w:name="_Toc183080010"/>
      <w:r>
        <w:t>ПК</w:t>
      </w:r>
      <w:r>
        <w:rPr>
          <w:lang w:val="en-US"/>
        </w:rPr>
        <w:t> </w:t>
      </w:r>
      <w:r>
        <w:t>2.3</w:t>
      </w:r>
      <w:r>
        <w:rPr>
          <w:lang w:val="en-US"/>
        </w:rPr>
        <w:t> </w:t>
      </w:r>
      <w:r w:rsidRPr="00476151">
        <w:t>Оформлять документацию на подтверждение соответствия продукции (работ, услуг) в соответствии с установленными требованиями</w:t>
      </w:r>
      <w:bookmarkEnd w:id="47"/>
    </w:p>
    <w:p w:rsidR="003C1BE7" w:rsidRPr="00B66399" w:rsidRDefault="003C1BE7" w:rsidP="003C1BE7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3C1BE7" w:rsidRPr="00C27F45" w:rsidTr="00DE6D0F">
        <w:tc>
          <w:tcPr>
            <w:tcW w:w="256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EC277E" w:rsidRPr="00C27F45" w:rsidTr="00EC277E">
        <w:tc>
          <w:tcPr>
            <w:tcW w:w="256" w:type="pct"/>
          </w:tcPr>
          <w:p w:rsidR="00EC277E" w:rsidRPr="00C27F45" w:rsidRDefault="00EC277E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  <w:vAlign w:val="center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Вид оценки соответствия, результатом осуществления которого является документальное удостоверение соответствия объекта оценки соответствия требованиям технических нормативных правовых актов.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декларация о соответствии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форма подтверждения соответствия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подтверждение соответствия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сертификат соответствия</w:t>
            </w:r>
          </w:p>
        </w:tc>
        <w:tc>
          <w:tcPr>
            <w:tcW w:w="767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C277E" w:rsidRPr="00C27F45" w:rsidTr="00EC277E">
        <w:tc>
          <w:tcPr>
            <w:tcW w:w="256" w:type="pct"/>
          </w:tcPr>
          <w:p w:rsidR="00EC277E" w:rsidRPr="00C27F45" w:rsidRDefault="00EC277E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  <w:vAlign w:val="center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Документ, удостоверяющий соответствие объекта оценки соответствия требованиям технических нормативных правовых актов в области технического нормирования и стандартизации.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декларация о соответствии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форма подтверждения соответствия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подтверждение соответствия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сертификат соответствия</w:t>
            </w:r>
          </w:p>
        </w:tc>
        <w:tc>
          <w:tcPr>
            <w:tcW w:w="767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C277E" w:rsidRPr="00C27F45" w:rsidTr="00EC277E">
        <w:tc>
          <w:tcPr>
            <w:tcW w:w="256" w:type="pct"/>
          </w:tcPr>
          <w:p w:rsidR="00EC277E" w:rsidRPr="00C27F45" w:rsidRDefault="00EC277E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C27F45" w:rsidRDefault="00EC277E" w:rsidP="00EC277E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1A1A1A"/>
                <w:sz w:val="22"/>
                <w:szCs w:val="22"/>
              </w:rPr>
              <w:t>Документ, удостоверяющий соответствие выпускаемой в обращение продукции требованиям технических регламентов.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декларация о соответствии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форма подтверждения соответствия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подтверждение соответствия</w:t>
            </w:r>
          </w:p>
          <w:p w:rsidR="00EC277E" w:rsidRPr="00C27F45" w:rsidRDefault="00EC277E" w:rsidP="00EC277E">
            <w:pPr>
              <w:ind w:firstLine="0"/>
              <w:rPr>
                <w:rFonts w:eastAsia="Calibri"/>
                <w:sz w:val="22"/>
                <w:szCs w:val="22"/>
              </w:rPr>
            </w:pPr>
            <w:r w:rsidRPr="00C27F45">
              <w:rPr>
                <w:rFonts w:eastAsia="Calibri"/>
                <w:b/>
                <w:sz w:val="22"/>
                <w:szCs w:val="22"/>
              </w:rPr>
              <w:t>4. сертификат соответствия</w:t>
            </w:r>
          </w:p>
        </w:tc>
        <w:tc>
          <w:tcPr>
            <w:tcW w:w="767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C277E" w:rsidRPr="00C27F45" w:rsidTr="00EC277E">
        <w:tc>
          <w:tcPr>
            <w:tcW w:w="256" w:type="pct"/>
          </w:tcPr>
          <w:p w:rsidR="00EC277E" w:rsidRPr="00C27F45" w:rsidRDefault="00EC277E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  <w:vAlign w:val="center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C27F45" w:rsidRDefault="00EC277E" w:rsidP="00EC277E">
            <w:pPr>
              <w:shd w:val="clear" w:color="auto" w:fill="FFFFFF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Определенный порядок документального удостоверения соответствия продукции или иных объектов, процессов проектирования (включая изыскания), производства, строительства, монтажа, наладки, эксплуатации, хранения, перевозки, реализации и утилизации, выполнения работ или оказания услуг требованиям технических регламентов, положениям документов по стандартизации или условиям договоров.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декларация о соответствии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форма подтверждения соответствия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подтверждение соответствия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 сертификат соответствия</w:t>
            </w:r>
          </w:p>
        </w:tc>
        <w:tc>
          <w:tcPr>
            <w:tcW w:w="767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Вид оценки соответствия, результатом осуществления которого является документальное удостоверение соответствия объекта оценки соответствия требованиям технических нормативных правовых актов.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1. декларация о соответствии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2. форма подтверждения соответствия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3. подтверждение соответствия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4. сертификат соответствия</w:t>
            </w:r>
          </w:p>
        </w:tc>
        <w:tc>
          <w:tcPr>
            <w:tcW w:w="767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ПП.02.01 Производственная практика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Документ, удостоверяющий соответствие объекта оценки соответствия требованиям технических нормативных правовых актов в области технического нормирования и стандартизации.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1. декларация о соответствии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2. форма подтверждения соответствия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3. подтверждение соответствия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4. сертификат соответствия</w:t>
            </w:r>
          </w:p>
        </w:tc>
        <w:tc>
          <w:tcPr>
            <w:tcW w:w="767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ПП.02.01 Производственная практика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C1BE7" w:rsidRDefault="00EC277E" w:rsidP="003C1BE7">
            <w:pPr>
              <w:shd w:val="clear" w:color="auto" w:fill="FFFFFF"/>
              <w:ind w:firstLine="0"/>
              <w:contextualSpacing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color w:val="1A1A1A"/>
                <w:sz w:val="22"/>
                <w:szCs w:val="22"/>
              </w:rPr>
              <w:t>Документ, удостоверяющий соответствие выпускаемой в обращение продукции требованиям технических регламентов.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1. декларация о соответствии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2. форма подтверждения соответствия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3. подтверждение соответствия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eastAsia="Calibri" w:hAnsi="Times New Roman"/>
                <w:sz w:val="22"/>
                <w:szCs w:val="22"/>
              </w:rPr>
            </w:pPr>
            <w:r w:rsidRPr="003C1BE7">
              <w:rPr>
                <w:rFonts w:ascii="Times New Roman" w:eastAsia="Calibri" w:hAnsi="Times New Roman"/>
                <w:b/>
                <w:sz w:val="22"/>
                <w:szCs w:val="22"/>
              </w:rPr>
              <w:t>4. сертификат соответствия</w:t>
            </w:r>
          </w:p>
        </w:tc>
        <w:tc>
          <w:tcPr>
            <w:tcW w:w="767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ПП.02.01 Производственная практика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EC277E" w:rsidRPr="003D77B7" w:rsidRDefault="00EC277E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</w:t>
            </w:r>
            <w:r w:rsidRPr="003D77B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Форма подтверждения соответствия, осуществляемого изготовителем (продавцом).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 система управления окружающей средой;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 система управления качеством;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3. декларирование соответствия; 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4. сертификация.</w:t>
            </w:r>
          </w:p>
        </w:tc>
        <w:tc>
          <w:tcPr>
            <w:tcW w:w="767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EC277E" w:rsidRPr="003D77B7" w:rsidRDefault="00EC277E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2 мин</w:t>
            </w:r>
          </w:p>
        </w:tc>
        <w:tc>
          <w:tcPr>
            <w:tcW w:w="601" w:type="pct"/>
          </w:tcPr>
          <w:p w:rsidR="00EC277E" w:rsidRPr="003D77B7" w:rsidRDefault="00EC277E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EC277E" w:rsidRPr="003D77B7" w:rsidRDefault="00EC277E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color w:val="212529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color w:val="212529"/>
                <w:sz w:val="22"/>
                <w:szCs w:val="22"/>
              </w:rPr>
              <w:t>В соответствии с Приказом Минэкономразвития регистрацию деклараций о соответствии осуществляют: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color w:val="212529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color w:val="212529"/>
                <w:sz w:val="22"/>
                <w:szCs w:val="22"/>
              </w:rPr>
              <w:t>1. органы по сертификации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color w:val="212529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color w:val="212529"/>
                <w:sz w:val="22"/>
                <w:szCs w:val="22"/>
              </w:rPr>
              <w:t>2. органы по аккредитации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color w:val="212529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color w:val="212529"/>
                <w:sz w:val="22"/>
                <w:szCs w:val="22"/>
              </w:rPr>
              <w:t>3. органы по аттестации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color w:val="212529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color w:val="212529"/>
                <w:sz w:val="22"/>
                <w:szCs w:val="22"/>
              </w:rPr>
              <w:t>4. органы по лицензированию</w:t>
            </w:r>
          </w:p>
        </w:tc>
        <w:tc>
          <w:tcPr>
            <w:tcW w:w="767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определение по ГОСТ – Управление качеством продукции</w:t>
            </w:r>
          </w:p>
        </w:tc>
        <w:tc>
          <w:tcPr>
            <w:tcW w:w="109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D77B7" w:rsidRDefault="00EC277E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3D77B7" w:rsidRDefault="00EC277E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EC277E" w:rsidRPr="00C27F45" w:rsidTr="00DE6D0F">
        <w:tc>
          <w:tcPr>
            <w:tcW w:w="256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EC277E" w:rsidRPr="003D77B7" w:rsidRDefault="00EC277E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D77B7" w:rsidRDefault="00EC277E" w:rsidP="003D77B7">
            <w:pPr>
              <w:ind w:firstLine="0"/>
              <w:rPr>
                <w:sz w:val="22"/>
                <w:szCs w:val="22"/>
                <w:shd w:val="clear" w:color="auto" w:fill="FFFFFF"/>
              </w:rPr>
            </w:pPr>
            <w:r w:rsidRPr="003D77B7">
              <w:rPr>
                <w:rStyle w:val="a5"/>
                <w:sz w:val="22"/>
                <w:szCs w:val="22"/>
                <w:shd w:val="clear" w:color="auto" w:fill="FFFFFF"/>
              </w:rPr>
              <w:t xml:space="preserve">Стандарты,  </w:t>
            </w:r>
            <w:r w:rsidRPr="003D77B7">
              <w:rPr>
                <w:sz w:val="22"/>
                <w:szCs w:val="22"/>
                <w:shd w:val="clear" w:color="auto" w:fill="FFFFFF"/>
              </w:rPr>
              <w:t>устанавливающие требования к группам однородной продукции (услуг) или к конкретной продукции (услуге).</w:t>
            </w:r>
          </w:p>
          <w:p w:rsidR="00EC277E" w:rsidRPr="003D77B7" w:rsidRDefault="00EC277E" w:rsidP="003D77B7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3D77B7">
              <w:rPr>
                <w:b/>
                <w:color w:val="000000"/>
                <w:sz w:val="22"/>
                <w:szCs w:val="22"/>
              </w:rPr>
              <w:t>1. основополагающие стандарты;</w:t>
            </w:r>
          </w:p>
          <w:p w:rsidR="00EC277E" w:rsidRPr="003D77B7" w:rsidRDefault="00EC277E" w:rsidP="003D77B7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3D77B7">
              <w:rPr>
                <w:b/>
                <w:color w:val="000000"/>
                <w:sz w:val="22"/>
                <w:szCs w:val="22"/>
              </w:rPr>
              <w:t>2. стандарты на продукцию (услуги);</w:t>
            </w:r>
          </w:p>
          <w:p w:rsidR="00EC277E" w:rsidRPr="003D77B7" w:rsidRDefault="00EC277E" w:rsidP="003D77B7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3D77B7">
              <w:rPr>
                <w:b/>
                <w:color w:val="000000"/>
                <w:sz w:val="22"/>
                <w:szCs w:val="22"/>
              </w:rPr>
              <w:t>3. стандарты на работы (процессы);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4. стандарты на методы контроля (испытаний, изменений, анализа).</w:t>
            </w:r>
          </w:p>
        </w:tc>
        <w:tc>
          <w:tcPr>
            <w:tcW w:w="767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D77B7" w:rsidRDefault="00EC277E" w:rsidP="003D77B7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</w:p>
        </w:tc>
        <w:tc>
          <w:tcPr>
            <w:tcW w:w="109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D77B7" w:rsidRDefault="00EC277E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EC277E" w:rsidRPr="003D77B7" w:rsidRDefault="00EC277E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3C1BE7" w:rsidRDefault="003C1BE7" w:rsidP="00354304">
      <w:pPr>
        <w:tabs>
          <w:tab w:val="left" w:pos="426"/>
        </w:tabs>
        <w:ind w:firstLine="0"/>
        <w:jc w:val="left"/>
      </w:pPr>
    </w:p>
    <w:p w:rsidR="003C1BE7" w:rsidRDefault="003C1BE7" w:rsidP="003C1BE7">
      <w:pPr>
        <w:pStyle w:val="1"/>
      </w:pPr>
      <w:bookmarkStart w:id="48" w:name="_Toc183080011"/>
      <w:r>
        <w:t>ПК</w:t>
      </w:r>
      <w:r>
        <w:rPr>
          <w:lang w:val="en-US"/>
        </w:rPr>
        <w:t> </w:t>
      </w:r>
      <w:r>
        <w:t>2.4</w:t>
      </w:r>
      <w:r>
        <w:rPr>
          <w:lang w:val="en-US"/>
        </w:rPr>
        <w:t> </w:t>
      </w:r>
      <w:r w:rsidRPr="00D600D4">
        <w:t>Разрабатывать стандарты организации, технические условия для их учета при производстве, хранении, транспортировке и при утилизации продукции</w:t>
      </w:r>
      <w:bookmarkEnd w:id="48"/>
    </w:p>
    <w:p w:rsidR="003C1BE7" w:rsidRDefault="003C1BE7" w:rsidP="003C1BE7">
      <w:pPr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3C1BE7" w:rsidRPr="00C27F45" w:rsidTr="00DE6D0F">
        <w:tc>
          <w:tcPr>
            <w:tcW w:w="256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№</w:t>
            </w:r>
          </w:p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3C1BE7" w:rsidRPr="00C27F45" w:rsidRDefault="003C1BE7" w:rsidP="00DE6D0F">
            <w:pPr>
              <w:ind w:left="-14" w:right="-24" w:firstLine="0"/>
              <w:jc w:val="center"/>
              <w:rPr>
                <w:rFonts w:cs="Times New Roman"/>
                <w:b/>
                <w:sz w:val="22"/>
                <w:szCs w:val="22"/>
              </w:rPr>
            </w:pPr>
            <w:r w:rsidRPr="00C27F45">
              <w:rPr>
                <w:rFonts w:cs="Times New Roman"/>
                <w:b/>
                <w:sz w:val="22"/>
                <w:szCs w:val="22"/>
              </w:rPr>
              <w:t>Дисциплина</w:t>
            </w:r>
          </w:p>
        </w:tc>
      </w:tr>
      <w:tr w:rsidR="00EC277E" w:rsidRPr="00C27F45" w:rsidTr="00EC277E">
        <w:tc>
          <w:tcPr>
            <w:tcW w:w="256" w:type="pct"/>
          </w:tcPr>
          <w:p w:rsidR="00EC277E" w:rsidRPr="00C27F45" w:rsidRDefault="00EC277E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  <w:vAlign w:val="center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C27F45" w:rsidRDefault="00EC277E" w:rsidP="00EC277E">
            <w:pPr>
              <w:shd w:val="clear" w:color="auto" w:fill="FFFFFF"/>
              <w:ind w:firstLine="0"/>
              <w:rPr>
                <w:bCs/>
                <w:color w:val="000000"/>
                <w:sz w:val="22"/>
                <w:szCs w:val="22"/>
              </w:rPr>
            </w:pPr>
            <w:r w:rsidRPr="00C27F45">
              <w:rPr>
                <w:bCs/>
                <w:color w:val="000000"/>
                <w:sz w:val="22"/>
                <w:szCs w:val="22"/>
              </w:rPr>
              <w:t xml:space="preserve">Сделать заключение о годности действительного размера вала диаметром 15,3мм, если на чертеже указан </w:t>
            </w:r>
          </w:p>
          <w:p w:rsidR="00EC277E" w:rsidRPr="00C27F45" w:rsidRDefault="00EC277E" w:rsidP="00EC277E">
            <w:pPr>
              <w:shd w:val="clear" w:color="auto" w:fill="FFFFFF"/>
              <w:ind w:firstLine="0"/>
              <w:rPr>
                <w:bCs/>
                <w:color w:val="000000"/>
                <w:sz w:val="22"/>
                <w:szCs w:val="22"/>
              </w:rPr>
            </w:pPr>
            <w:r w:rsidRPr="00C27F45">
              <w:rPr>
                <w:bCs/>
                <w:color w:val="000000"/>
                <w:sz w:val="22"/>
                <w:szCs w:val="22"/>
              </w:rPr>
              <w:t>размер 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33350" distR="123190" simplePos="0" relativeHeight="251666944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-242570</wp:posOffset>
                  </wp:positionV>
                  <wp:extent cx="409575" cy="209550"/>
                  <wp:effectExtent l="19050" t="0" r="9525" b="0"/>
                  <wp:wrapTight wrapText="bothSides">
                    <wp:wrapPolygon edited="0">
                      <wp:start x="-1005" y="0"/>
                      <wp:lineTo x="-1005" y="19636"/>
                      <wp:lineTo x="22102" y="19636"/>
                      <wp:lineTo x="22102" y="0"/>
                      <wp:lineTo x="-1005" y="0"/>
                    </wp:wrapPolygon>
                  </wp:wrapTight>
                  <wp:docPr id="17" name="Рисунок 1" descr="https://fsd.multiurok.ru/html/2021/05/11/s_609a71a52a84d/1687829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fsd.multiurok.ru/html/2021/05/11/s_609a71a52a84d/1687829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27F45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годен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Style w:val="c4"/>
                <w:rFonts w:ascii="Times New Roman" w:hAnsi="Times New Roman" w:cs="Times New Roman"/>
                <w:iCs/>
                <w:sz w:val="22"/>
                <w:szCs w:val="22"/>
              </w:rPr>
              <w:t>2. брак окончательный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брак исправимый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767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C27F45" w:rsidRDefault="00EC277E" w:rsidP="00EC277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Dmax</w:t>
            </w:r>
            <w:r w:rsidRPr="00C27F45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14,9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Dmin 14,7</w:t>
            </w:r>
          </w:p>
          <w:p w:rsidR="00EC277E" w:rsidRPr="00C27F45" w:rsidRDefault="00EC277E" w:rsidP="00EC277E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Dд</w:t>
            </w:r>
            <w:r w:rsidRPr="00C27F45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15,3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Dд больше Dmax</w:t>
            </w:r>
          </w:p>
        </w:tc>
        <w:tc>
          <w:tcPr>
            <w:tcW w:w="109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 мин.</w:t>
            </w:r>
          </w:p>
        </w:tc>
        <w:tc>
          <w:tcPr>
            <w:tcW w:w="60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C277E" w:rsidRPr="00C27F45" w:rsidTr="00EC277E">
        <w:tc>
          <w:tcPr>
            <w:tcW w:w="256" w:type="pct"/>
          </w:tcPr>
          <w:p w:rsidR="00EC277E" w:rsidRPr="00C27F45" w:rsidRDefault="00EC277E" w:rsidP="00EC277E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  <w:vAlign w:val="center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Отсутствие недопустимого риска, наносимого потребителю воздействием высоких температур при эксплуатации и потреблении товаров.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1. механическая безопасность;</w:t>
            </w:r>
          </w:p>
          <w:p w:rsidR="00EC277E" w:rsidRPr="00C27F45" w:rsidRDefault="00EC277E" w:rsidP="00EC277E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27F45">
              <w:rPr>
                <w:b/>
                <w:color w:val="000000"/>
                <w:sz w:val="22"/>
                <w:szCs w:val="22"/>
              </w:rPr>
              <w:t>2. термическая безопасность;</w:t>
            </w:r>
          </w:p>
          <w:p w:rsidR="00EC277E" w:rsidRPr="00C27F45" w:rsidRDefault="00EC277E" w:rsidP="00EC277E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C27F45">
              <w:rPr>
                <w:b/>
                <w:color w:val="000000"/>
                <w:sz w:val="22"/>
                <w:szCs w:val="22"/>
              </w:rPr>
              <w:t xml:space="preserve">3. </w:t>
            </w:r>
            <w:r w:rsidRPr="00C27F45">
              <w:rPr>
                <w:rFonts w:eastAsia="Calibri"/>
                <w:b/>
                <w:color w:val="000000"/>
                <w:sz w:val="22"/>
                <w:szCs w:val="22"/>
                <w:lang w:eastAsia="en-US"/>
              </w:rPr>
              <w:t>радиационная безопасность</w:t>
            </w:r>
            <w:r w:rsidRPr="00C27F45">
              <w:rPr>
                <w:b/>
                <w:color w:val="000000"/>
                <w:sz w:val="22"/>
                <w:szCs w:val="22"/>
              </w:rPr>
              <w:t>;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4. безопасность.</w:t>
            </w:r>
          </w:p>
        </w:tc>
        <w:tc>
          <w:tcPr>
            <w:tcW w:w="767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>термической безопасностью должны обладать нагрева</w:t>
            </w:r>
            <w:r w:rsidRPr="00C27F45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softHyphen/>
              <w:t>тельные приборы</w:t>
            </w:r>
          </w:p>
        </w:tc>
        <w:tc>
          <w:tcPr>
            <w:tcW w:w="1093" w:type="pct"/>
          </w:tcPr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C27F45" w:rsidRDefault="00EC277E" w:rsidP="00EC277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EC277E" w:rsidRPr="00C27F45" w:rsidRDefault="00EC277E" w:rsidP="00EC277E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Порядок работы с технической документацией</w:t>
            </w:r>
          </w:p>
        </w:tc>
      </w:tr>
      <w:tr w:rsidR="00EC277E" w:rsidRPr="00C27F45" w:rsidTr="00DE6D0F">
        <w:trPr>
          <w:trHeight w:val="969"/>
        </w:trPr>
        <w:tc>
          <w:tcPr>
            <w:tcW w:w="256" w:type="pct"/>
          </w:tcPr>
          <w:p w:rsidR="00EC277E" w:rsidRPr="003C1BE7" w:rsidRDefault="00886064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C1BE7" w:rsidRDefault="00EC277E" w:rsidP="003C1BE7">
            <w:pPr>
              <w:shd w:val="clear" w:color="auto" w:fill="FFFFFF"/>
              <w:ind w:firstLine="0"/>
              <w:contextualSpacing/>
              <w:rPr>
                <w:rFonts w:ascii="Times New Roman" w:hAnsi="Times New Roman"/>
                <w:bCs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Cs/>
                <w:sz w:val="22"/>
                <w:szCs w:val="22"/>
              </w:rPr>
              <w:t xml:space="preserve">Сделать заключение о годности действительного размера вала диаметром 15,3мм, если на чертеже указан </w:t>
            </w:r>
          </w:p>
          <w:p w:rsidR="00EC277E" w:rsidRPr="003C1BE7" w:rsidRDefault="00EC277E" w:rsidP="003C1BE7">
            <w:pPr>
              <w:shd w:val="clear" w:color="auto" w:fill="FFFFFF"/>
              <w:ind w:firstLine="0"/>
              <w:contextualSpacing/>
              <w:rPr>
                <w:rFonts w:ascii="Times New Roman" w:hAnsi="Times New Roman"/>
                <w:bCs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Cs/>
                <w:sz w:val="22"/>
                <w:szCs w:val="22"/>
              </w:rPr>
              <w:t>размер 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iCs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iCs/>
                <w:sz w:val="22"/>
                <w:szCs w:val="22"/>
              </w:rPr>
            </w:pPr>
            <w:r w:rsidRPr="003C1BE7">
              <w:rPr>
                <w:rFonts w:ascii="Times New Roman" w:hAnsi="Times New Roman"/>
                <w:noProof/>
                <w:sz w:val="22"/>
                <w:szCs w:val="22"/>
              </w:rPr>
              <w:drawing>
                <wp:anchor distT="0" distB="0" distL="133350" distR="123190" simplePos="0" relativeHeight="251665920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-242570</wp:posOffset>
                  </wp:positionV>
                  <wp:extent cx="409575" cy="209550"/>
                  <wp:effectExtent l="0" t="0" r="9525" b="0"/>
                  <wp:wrapTight wrapText="bothSides">
                    <wp:wrapPolygon edited="0">
                      <wp:start x="0" y="0"/>
                      <wp:lineTo x="0" y="19636"/>
                      <wp:lineTo x="21098" y="19636"/>
                      <wp:lineTo x="21098" y="0"/>
                      <wp:lineTo x="0" y="0"/>
                    </wp:wrapPolygon>
                  </wp:wrapTight>
                  <wp:docPr id="18" name="Рисунок 1" descr="https://fsd.multiurok.ru/html/2021/05/11/s_609a71a52a84d/1687829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fsd.multiurok.ru/html/2021/05/11/s_609a71a52a84d/1687829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C1BE7">
              <w:rPr>
                <w:rFonts w:ascii="Times New Roman" w:hAnsi="Times New Roman"/>
                <w:b/>
                <w:iCs/>
                <w:sz w:val="22"/>
                <w:szCs w:val="22"/>
              </w:rPr>
              <w:t>1. годен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Style w:val="c4"/>
                <w:rFonts w:ascii="Times New Roman" w:hAnsi="Times New Roman"/>
                <w:iCs/>
                <w:sz w:val="22"/>
                <w:szCs w:val="22"/>
              </w:rPr>
              <w:t>2. брак окончательный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3. брак исправимый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7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Dmax</w:t>
            </w:r>
            <w:r w:rsidRPr="003C1BE7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</w:t>
            </w:r>
            <w:r w:rsidRPr="003C1BE7">
              <w:rPr>
                <w:rFonts w:ascii="Times New Roman" w:hAnsi="Times New Roman"/>
                <w:sz w:val="22"/>
                <w:szCs w:val="22"/>
              </w:rPr>
              <w:t>14,9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Dmin 14,7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Dд</w:t>
            </w:r>
            <w:r w:rsidRPr="003C1BE7">
              <w:rPr>
                <w:rFonts w:ascii="Times New Roman" w:hAnsi="Times New Roman"/>
                <w:color w:val="FF0000"/>
                <w:sz w:val="22"/>
                <w:szCs w:val="22"/>
              </w:rPr>
              <w:t xml:space="preserve"> </w:t>
            </w:r>
            <w:r w:rsidRPr="003C1BE7">
              <w:rPr>
                <w:rFonts w:ascii="Times New Roman" w:hAnsi="Times New Roman"/>
                <w:sz w:val="22"/>
                <w:szCs w:val="22"/>
              </w:rPr>
              <w:t>15,3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Dд больше Dmax</w:t>
            </w:r>
          </w:p>
        </w:tc>
        <w:tc>
          <w:tcPr>
            <w:tcW w:w="109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7 мин.</w:t>
            </w:r>
          </w:p>
        </w:tc>
        <w:tc>
          <w:tcPr>
            <w:tcW w:w="60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ПП.02.01 Производственная практика</w:t>
            </w:r>
          </w:p>
        </w:tc>
      </w:tr>
      <w:tr w:rsidR="00EC277E" w:rsidRPr="00C27F45" w:rsidTr="00DE6D0F">
        <w:trPr>
          <w:trHeight w:val="969"/>
        </w:trPr>
        <w:tc>
          <w:tcPr>
            <w:tcW w:w="256" w:type="pct"/>
          </w:tcPr>
          <w:p w:rsidR="00EC277E" w:rsidRPr="003C1BE7" w:rsidRDefault="00886064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Отсутствие недопустимого риска, наносимого потребителю воздействием высоких температур при эксплуатации и потреблении товаров.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1. механическая безопасность;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2. термическая безопасность;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3. </w:t>
            </w:r>
            <w:r w:rsidRPr="003C1BE7">
              <w:rPr>
                <w:rFonts w:ascii="Times New Roman" w:eastAsia="Calibri" w:hAnsi="Times New Roman"/>
                <w:b/>
                <w:sz w:val="22"/>
                <w:szCs w:val="22"/>
                <w:lang w:eastAsia="en-US"/>
              </w:rPr>
              <w:t>радиационная безопасность</w:t>
            </w: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4. безопасность.</w:t>
            </w:r>
          </w:p>
        </w:tc>
        <w:tc>
          <w:tcPr>
            <w:tcW w:w="767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термической безопасностью должны обладать нагрева</w:t>
            </w:r>
            <w:r w:rsidRPr="003C1BE7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softHyphen/>
              <w:t>тельные приборы</w:t>
            </w:r>
          </w:p>
        </w:tc>
        <w:tc>
          <w:tcPr>
            <w:tcW w:w="109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ПП.02.01 Производственная практика</w:t>
            </w:r>
          </w:p>
        </w:tc>
      </w:tr>
      <w:tr w:rsidR="00EC277E" w:rsidRPr="00C27F45" w:rsidTr="00DE6D0F">
        <w:trPr>
          <w:trHeight w:val="969"/>
        </w:trPr>
        <w:tc>
          <w:tcPr>
            <w:tcW w:w="256" w:type="pct"/>
          </w:tcPr>
          <w:p w:rsidR="00EC277E" w:rsidRPr="003C1BE7" w:rsidRDefault="00886064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Стандарты, разрабатываемые с целью содействия взаимопониманию, техническому единству и взаимосвязи деятельности в различных областях науки, техники и производства.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1. основополагающие стандарты;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2. стандарты на продукцию (услуги);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3. стандарты на работы (процессы);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4. стандарты на методы контроля (испытаний, изменений, анализа).</w:t>
            </w:r>
          </w:p>
        </w:tc>
        <w:tc>
          <w:tcPr>
            <w:tcW w:w="767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ГОСТ - Межгосударственная система стандартизации</w:t>
            </w:r>
            <w:r w:rsidRPr="003C1BE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C1BE7" w:rsidRDefault="00EC277E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EC277E" w:rsidRPr="003C1BE7" w:rsidRDefault="00EC277E" w:rsidP="003C1BE7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3C1BE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</w:tr>
      <w:tr w:rsidR="00EC277E" w:rsidRPr="00C27F45" w:rsidTr="00DE6D0F">
        <w:trPr>
          <w:trHeight w:val="969"/>
        </w:trPr>
        <w:tc>
          <w:tcPr>
            <w:tcW w:w="256" w:type="pct"/>
          </w:tcPr>
          <w:p w:rsidR="00EC277E" w:rsidRPr="003C1BE7" w:rsidRDefault="00886064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EC277E" w:rsidRPr="003D77B7" w:rsidRDefault="00EC277E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EC277E" w:rsidRPr="003D77B7" w:rsidRDefault="00EC277E" w:rsidP="003D77B7">
            <w:pPr>
              <w:pStyle w:val="a6"/>
              <w:tabs>
                <w:tab w:val="left" w:pos="333"/>
              </w:tabs>
              <w:spacing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Технологический документ, содержащий подробную информацию обо всех производственных операциях, необходимых для изготовления изделия.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1. классификационное назначение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D77B7">
              <w:rPr>
                <w:sz w:val="22"/>
                <w:szCs w:val="22"/>
              </w:rPr>
              <w:t xml:space="preserve">2. </w:t>
            </w:r>
            <w:r w:rsidRPr="003D77B7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акт испытания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3. технологическая</w:t>
            </w: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карта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4. универсальное назначение</w:t>
            </w:r>
          </w:p>
        </w:tc>
        <w:tc>
          <w:tcPr>
            <w:tcW w:w="767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Ответ: 3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EC277E" w:rsidRPr="003D77B7" w:rsidRDefault="00EC277E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EC277E" w:rsidRPr="003D77B7" w:rsidRDefault="00EC277E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EC277E" w:rsidRPr="00C27F45" w:rsidTr="00DE6D0F">
        <w:trPr>
          <w:trHeight w:val="969"/>
        </w:trPr>
        <w:tc>
          <w:tcPr>
            <w:tcW w:w="256" w:type="pct"/>
          </w:tcPr>
          <w:p w:rsidR="00EC277E" w:rsidRPr="003C1BE7" w:rsidRDefault="00886064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EC277E" w:rsidRPr="003D77B7" w:rsidRDefault="00EC277E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Стандарты, разрабатываемые с целью содействия взаимопониманию, техническому единству и взаимосвязи деятельности в различных областях науки, техники и производства.</w:t>
            </w:r>
          </w:p>
          <w:p w:rsidR="00EC277E" w:rsidRPr="003D77B7" w:rsidRDefault="00EC277E" w:rsidP="003D77B7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3D77B7">
              <w:rPr>
                <w:b/>
                <w:color w:val="000000"/>
                <w:sz w:val="22"/>
                <w:szCs w:val="22"/>
              </w:rPr>
              <w:t>1. основополагающие стандарты;</w:t>
            </w:r>
          </w:p>
          <w:p w:rsidR="00EC277E" w:rsidRPr="003D77B7" w:rsidRDefault="00EC277E" w:rsidP="003D77B7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3D77B7">
              <w:rPr>
                <w:b/>
                <w:color w:val="000000"/>
                <w:sz w:val="22"/>
                <w:szCs w:val="22"/>
              </w:rPr>
              <w:t>2. стандарты на продукцию (услуги);</w:t>
            </w:r>
          </w:p>
          <w:p w:rsidR="00EC277E" w:rsidRPr="003D77B7" w:rsidRDefault="00EC277E" w:rsidP="003D77B7">
            <w:pPr>
              <w:ind w:firstLine="0"/>
              <w:rPr>
                <w:b/>
                <w:color w:val="000000"/>
                <w:sz w:val="22"/>
                <w:szCs w:val="22"/>
              </w:rPr>
            </w:pPr>
            <w:r w:rsidRPr="003D77B7">
              <w:rPr>
                <w:b/>
                <w:color w:val="000000"/>
                <w:sz w:val="22"/>
                <w:szCs w:val="22"/>
              </w:rPr>
              <w:t>3. стандарты на работы (процессы);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4. стандарты на методы контроля (испытаний, изменений, анализа).</w:t>
            </w:r>
          </w:p>
        </w:tc>
        <w:tc>
          <w:tcPr>
            <w:tcW w:w="767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Федеральный закон  - О техническом регулировании</w:t>
            </w: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D77B7" w:rsidRDefault="00EC277E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EC277E" w:rsidRPr="003D77B7" w:rsidRDefault="00EC277E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EC277E" w:rsidRPr="00C27F45" w:rsidTr="00DE6D0F">
        <w:trPr>
          <w:trHeight w:val="969"/>
        </w:trPr>
        <w:tc>
          <w:tcPr>
            <w:tcW w:w="256" w:type="pct"/>
          </w:tcPr>
          <w:p w:rsidR="00EC277E" w:rsidRPr="003C1BE7" w:rsidRDefault="00886064" w:rsidP="003C1BE7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EC277E" w:rsidRPr="003D77B7" w:rsidRDefault="00EC277E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Технологический документ, содержащий подробную информацию обо всех производственных операциях, необходимых для изготовления </w:t>
            </w: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или ремонта </w:t>
            </w:r>
            <w:r w:rsidRPr="003D77B7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изделия.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1) классификационное назначение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Style w:val="c4"/>
                <w:rFonts w:ascii="Times New Roman" w:hAnsi="Times New Roman" w:cs="Times New Roman"/>
                <w:iCs/>
                <w:sz w:val="22"/>
                <w:szCs w:val="22"/>
              </w:rPr>
              <w:t>2) испытание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3) технологическая карта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iCs/>
                <w:sz w:val="22"/>
                <w:szCs w:val="22"/>
              </w:rPr>
              <w:t>4) универсальное назначение</w:t>
            </w:r>
          </w:p>
        </w:tc>
        <w:tc>
          <w:tcPr>
            <w:tcW w:w="767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EC277E" w:rsidRPr="003D77B7" w:rsidRDefault="00EC277E" w:rsidP="003D77B7">
            <w:pPr>
              <w:shd w:val="clear" w:color="auto" w:fill="FFFFFF"/>
              <w:ind w:firstLine="0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Карта предназначена для описания технологического процесса изготовления или ремонта изделия</w:t>
            </w:r>
          </w:p>
        </w:tc>
        <w:tc>
          <w:tcPr>
            <w:tcW w:w="1093" w:type="pct"/>
          </w:tcPr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C277E" w:rsidRPr="003D77B7" w:rsidRDefault="00EC277E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EC277E" w:rsidRPr="003D77B7" w:rsidRDefault="00EC277E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EC277E" w:rsidRPr="003D77B7" w:rsidRDefault="00EC277E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3C1BE7" w:rsidRDefault="003C1BE7" w:rsidP="00354304">
      <w:pPr>
        <w:tabs>
          <w:tab w:val="left" w:pos="426"/>
        </w:tabs>
        <w:ind w:firstLine="0"/>
        <w:jc w:val="left"/>
      </w:pPr>
    </w:p>
    <w:p w:rsidR="00D01CB0" w:rsidRDefault="00D01CB0" w:rsidP="00D01CB0">
      <w:pPr>
        <w:pStyle w:val="1"/>
      </w:pPr>
      <w:bookmarkStart w:id="49" w:name="_Toc183080012"/>
      <w:r>
        <w:t>ПК</w:t>
      </w:r>
      <w:r>
        <w:rPr>
          <w:lang w:val="en-US"/>
        </w:rPr>
        <w:t> </w:t>
      </w:r>
      <w:r>
        <w:t>3.1</w:t>
      </w:r>
      <w:r>
        <w:rPr>
          <w:lang w:val="en-US"/>
        </w:rPr>
        <w:t> </w:t>
      </w:r>
      <w:r w:rsidRPr="00212759">
        <w:t>Систематизировать данные о качестве продукции (услуг), причинах</w:t>
      </w:r>
      <w:r w:rsidRPr="009E0234">
        <w:t xml:space="preserve"> </w:t>
      </w:r>
      <w:r w:rsidRPr="00212759">
        <w:t>возникновения дефектов (брака)</w:t>
      </w:r>
      <w:bookmarkEnd w:id="49"/>
    </w:p>
    <w:p w:rsidR="00D01CB0" w:rsidRPr="00B66399" w:rsidRDefault="00D01CB0" w:rsidP="00D01CB0">
      <w:pPr>
        <w:ind w:firstLine="0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D01CB0" w:rsidRPr="00C27F45" w:rsidTr="00D01CB0">
        <w:tc>
          <w:tcPr>
            <w:tcW w:w="256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Показатели влияют на эффективность производственного процесса и характеризуют эту эффективность.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 трудовые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 конструкционные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 экономические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 технологические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показатели характеризуют  экономическое развитие производства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Фаза разработки, которая предшествует началу активных действий по непосредственному созданию изделия.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системное проектирование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разработка концепции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планирование изделия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детальное проектирование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это фаза, которая начинается с определения целей компании и включает оценку имеющихся технологий и требований рынка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Фаза разработки, которая</w:t>
            </w:r>
            <w:r w:rsidRPr="00C27F45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включает законченное описание геометрии, материалов и допусков для каждой из уникальных деталей изделия, а также перечень всех стандартных деталей, приобретаемых у поставщиков.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системное проектирование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разработка концепции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планирование изделия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детальное проектирование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это фаза,  которая включает законченное описание параметров изделия и</w:t>
            </w:r>
            <w:r w:rsidRPr="00C27F45">
              <w:rPr>
                <w:sz w:val="22"/>
                <w:szCs w:val="22"/>
              </w:rPr>
              <w:br/>
              <w:t>перечень всех стандартных деталей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Фаза разработки, которая</w:t>
            </w:r>
            <w:r w:rsidRPr="00C27F45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включает определение архитектуры изделия и декомпозицию изделия на подсистемы и компоненты.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системное проектирование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разработка концепции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планирование изделия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детальное проектирование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это фаза, в которой  разрабатывается схема конечной сборки изделия при его производстве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Фаза разработки, в период  которой идентифицируются запросы целевого рынка, разрабатываются и оцениваются альтернативные концепции изделия, после чего одна или несколько концепций отбираются для дальнейшей разработки и тестирования.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системное проектирование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разработка концепции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планирование изделия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детальное проектирование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pStyle w:val="futurismarkdown-paragraph"/>
              <w:shd w:val="clear" w:color="auto" w:fill="FFFFFF"/>
              <w:spacing w:before="0" w:beforeAutospacing="0" w:after="120" w:afterAutospacing="0"/>
              <w:jc w:val="both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это фаза, в которой рассматриваются запросы целевого рынка и </w:t>
            </w:r>
            <w:r w:rsidRPr="00C27F45">
              <w:rPr>
                <w:sz w:val="22"/>
                <w:szCs w:val="22"/>
              </w:rPr>
              <w:br/>
              <w:t>разрабатываются концепции изделия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Инструмент выявления основных нарушений процесса или путей его улучшения посредством объединения собранных сродственных данных.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системная диаграмма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диаграмма сродства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диаграммы зависимостей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стрелочная диаграмма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диаграмма позволяет распределить в несколько групп большое количество идей, мнений и интересов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Диаграмма, которая определяет границу между системой или частью системы и ее окружением, показывая объекты, которые взаимодействуют с ней.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системная диаграмма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диаграмма сродства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диаграммы зависимостей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стрелочная диаграмма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диаграмма представляет собой высокоуровневое представление системы и похожа на блок-схему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D01CB0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  <w:vAlign w:val="center"/>
          </w:tcPr>
          <w:p w:rsidR="00886064" w:rsidRPr="00D01CB0" w:rsidRDefault="00886064" w:rsidP="00D01CB0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01CB0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D01CB0">
              <w:rPr>
                <w:rFonts w:ascii="Times New Roman" w:hAnsi="Times New Roman"/>
              </w:rPr>
              <w:t xml:space="preserve">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Инструменты контроля качества включают</w:t>
            </w:r>
            <w:r w:rsidRPr="00D01CB0">
              <w:rPr>
                <w:rFonts w:ascii="Times New Roman" w:hAnsi="Times New Roman"/>
                <w:color w:val="333333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в себя?</w:t>
            </w:r>
          </w:p>
          <w:p w:rsidR="00886064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1) гистограмму,</w:t>
            </w:r>
          </w:p>
          <w:p w:rsidR="00886064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2) диаграмму Парето,</w:t>
            </w:r>
          </w:p>
          <w:p w:rsidR="00886064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3) контрольную карту,</w:t>
            </w:r>
          </w:p>
          <w:p w:rsidR="00886064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4) диаграмму разброса,</w:t>
            </w:r>
          </w:p>
          <w:p w:rsidR="00886064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5) стратификацию,</w:t>
            </w:r>
          </w:p>
          <w:p w:rsidR="00886064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6) контрольный листок,</w:t>
            </w:r>
          </w:p>
          <w:p w:rsidR="00886064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7) диаграмму Исикавы (Ишикавы)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8) все выше перечисленное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  <w:r w:rsidRPr="00D01CB0">
              <w:rPr>
                <w:rFonts w:ascii="Times New Roman" w:hAnsi="Times New Roman"/>
                <w:b/>
                <w:sz w:val="22"/>
                <w:szCs w:val="22"/>
                <w:lang w:val="en-US"/>
              </w:rPr>
              <w:t>8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C27F45" w:rsidTr="00D01CB0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  <w:vAlign w:val="center"/>
          </w:tcPr>
          <w:p w:rsidR="00886064" w:rsidRPr="00D01CB0" w:rsidRDefault="00886064" w:rsidP="00D01CB0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01CB0">
              <w:rPr>
                <w:rFonts w:ascii="Times New Roman" w:hAnsi="Times New Roman"/>
                <w:b/>
              </w:rPr>
              <w:t>Прочитайте текст, выберите правильный ответ</w:t>
            </w:r>
            <w:r w:rsidRPr="00D01CB0">
              <w:rPr>
                <w:rFonts w:ascii="Times New Roman" w:hAnsi="Times New Roman"/>
              </w:rPr>
              <w:t xml:space="preserve">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Наибольшее распространение получили методы контроля качества: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color w:val="453815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1. Сплошной контроль.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2. Статистические методы.</w:t>
            </w:r>
            <w:r w:rsidRPr="00D01CB0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3. Сплошные методы контроля.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4. Работа по рекламациям потребителей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C27F45" w:rsidTr="00D01CB0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Система контроля качества продукции представляет собой…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D01CB0" w:rsidRDefault="00886064" w:rsidP="00B45A1A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совокупность взаимосвязанных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объектов и субъектов контроля,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используемых видов, методов и средств</w:t>
            </w:r>
            <w:r w:rsidRPr="00D01CB0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оценки качества изделий и</w:t>
            </w:r>
            <w:r w:rsidRPr="00D01CB0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профилактики брака на различных</w:t>
            </w:r>
            <w:r w:rsidRPr="00D01CB0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этапах жизненного цикла продукции и</w:t>
            </w:r>
            <w:r w:rsidRPr="00D01CB0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уровнях управления качеством</w:t>
            </w:r>
            <w:r w:rsidRPr="00D01CB0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C27F45" w:rsidTr="00D01CB0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Период, в течение которого продукт может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предлагаться потребителю.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1. хранения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2. срок реализации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3. срок хранения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4. режим хранения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эта характеристика актуальна при реализации пищевых продуктов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C27F45" w:rsidTr="00D01CB0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Инструмент, позволяющий отслеживать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ход протекания процесса и воздействовать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на него (с помощью соответствующей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обратной связи), предупреждая его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отклонения от предъявленных к процессу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требований называется…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контрольной картой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  <w:vAlign w:val="center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Показатели влияют на эффективность производственного процесса и характеризуют эту эффективность.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 трудовые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 конструкционные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 экономические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 технологические</w:t>
            </w:r>
          </w:p>
        </w:tc>
        <w:tc>
          <w:tcPr>
            <w:tcW w:w="767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показатели характеризуют  экономическое развитие производства</w:t>
            </w:r>
          </w:p>
        </w:tc>
        <w:tc>
          <w:tcPr>
            <w:tcW w:w="109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B45A1A" w:rsidRDefault="00886064" w:rsidP="00B45A1A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B45A1A" w:rsidRDefault="00886064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  <w:vAlign w:val="center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 xml:space="preserve">Фаза разработки, которая предшествует началу активных действий по непосредственному созданию изделия.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B45A1A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системное проектирование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B45A1A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разработка концепции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B45A1A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планирование изделия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B45A1A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детальное проектирование</w:t>
            </w:r>
          </w:p>
        </w:tc>
        <w:tc>
          <w:tcPr>
            <w:tcW w:w="767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это фаза, которая начинается с определения целей компании и включает оценку имеющихся технологий и требований рынка</w:t>
            </w:r>
          </w:p>
        </w:tc>
        <w:tc>
          <w:tcPr>
            <w:tcW w:w="109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B45A1A" w:rsidRDefault="00886064" w:rsidP="00B45A1A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B45A1A" w:rsidRDefault="00886064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  <w:vAlign w:val="center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Фаза разработки, которая</w:t>
            </w:r>
            <w:r w:rsidRPr="00B45A1A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включает определение архитектуры изделия и декомпозицию изделия на подсистемы и компоненты.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B45A1A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системное проектирование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B45A1A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разработка концепции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B45A1A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планирование изделия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B45A1A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детальное проектирование</w:t>
            </w:r>
          </w:p>
        </w:tc>
        <w:tc>
          <w:tcPr>
            <w:tcW w:w="767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это фаза, в которой  разрабатывается схема конечной сборки изделия при его производстве</w:t>
            </w:r>
          </w:p>
        </w:tc>
        <w:tc>
          <w:tcPr>
            <w:tcW w:w="109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B45A1A" w:rsidRDefault="00886064" w:rsidP="00B45A1A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B45A1A" w:rsidRDefault="00886064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886064" w:rsidRPr="00C27F45" w:rsidTr="00DE6D0F">
        <w:tc>
          <w:tcPr>
            <w:tcW w:w="256" w:type="pct"/>
            <w:vAlign w:val="center"/>
          </w:tcPr>
          <w:p w:rsidR="00886064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Система контроля качества продукции представляет собой…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7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совокупность взаимосвязанных</w:t>
            </w:r>
            <w:r w:rsidRPr="00DE6D0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sz w:val="22"/>
                <w:szCs w:val="22"/>
              </w:rPr>
              <w:t>объектов и субъектов контроля,</w:t>
            </w:r>
            <w:r w:rsidRPr="00DE6D0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sz w:val="22"/>
                <w:szCs w:val="22"/>
              </w:rPr>
              <w:t>используемых видов, методов и средств</w:t>
            </w:r>
            <w:r w:rsidRPr="00DE6D0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sz w:val="22"/>
                <w:szCs w:val="22"/>
              </w:rPr>
              <w:t>оценки качества изделий и</w:t>
            </w:r>
            <w:r w:rsidRPr="00DE6D0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sz w:val="22"/>
                <w:szCs w:val="22"/>
              </w:rPr>
              <w:t>профилактики брака на различных</w:t>
            </w:r>
            <w:r w:rsidRPr="00DE6D0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sz w:val="22"/>
                <w:szCs w:val="22"/>
              </w:rPr>
              <w:t>этапах жизненного цикла продукции и</w:t>
            </w:r>
            <w:r w:rsidRPr="00DE6D0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sz w:val="22"/>
                <w:szCs w:val="22"/>
              </w:rPr>
              <w:t>уровнях управления качеством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9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886064" w:rsidRPr="00C27F45" w:rsidTr="00DE6D0F">
        <w:tc>
          <w:tcPr>
            <w:tcW w:w="256" w:type="pct"/>
            <w:vAlign w:val="center"/>
          </w:tcPr>
          <w:p w:rsidR="00886064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Период, в течение которого продукт может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 xml:space="preserve">предлагаться потребителю.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1. хранения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2. срок реализации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3. срок хранения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4. режим хранения</w:t>
            </w:r>
          </w:p>
        </w:tc>
        <w:tc>
          <w:tcPr>
            <w:tcW w:w="767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эта характеристика актуальна при реализации пищевых продуктов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886064" w:rsidRPr="00C27F45" w:rsidTr="00DE6D0F">
        <w:tc>
          <w:tcPr>
            <w:tcW w:w="256" w:type="pct"/>
            <w:vAlign w:val="center"/>
          </w:tcPr>
          <w:p w:rsidR="00886064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  <w:vAlign w:val="center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Фаза разработки, которая</w:t>
            </w:r>
            <w:r w:rsidRPr="00DE6D0F">
              <w:rPr>
                <w:rFonts w:ascii="Times New Roman" w:eastAsia="+mn-ea" w:hAnsi="Times New Roman"/>
                <w:kern w:val="2"/>
                <w:sz w:val="22"/>
                <w:szCs w:val="22"/>
              </w:rPr>
              <w:t xml:space="preserve"> </w:t>
            </w:r>
            <w:r w:rsidRPr="00DE6D0F">
              <w:rPr>
                <w:rFonts w:ascii="Times New Roman" w:hAnsi="Times New Roman"/>
                <w:sz w:val="22"/>
                <w:szCs w:val="22"/>
              </w:rPr>
              <w:t>включает законченное описание геометрии, материалов и допусков для каждой из уникальных деталей изделия, а также перечень всех стандартных деталей, приобретаемых у поставщиков.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DE6D0F">
              <w:rPr>
                <w:rFonts w:ascii="Times New Roman" w:eastAsia="+mn-ea" w:hAnsi="Times New Roman"/>
                <w:b/>
                <w:bCs/>
                <w:iCs/>
                <w:kern w:val="2"/>
                <w:sz w:val="22"/>
                <w:szCs w:val="22"/>
              </w:rPr>
              <w:t xml:space="preserve"> </w:t>
            </w:r>
            <w:r w:rsidRPr="00DE6D0F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системное проектирование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DE6D0F">
              <w:rPr>
                <w:rFonts w:ascii="Times New Roman" w:eastAsia="+mn-ea" w:hAnsi="Times New Roman"/>
                <w:b/>
                <w:bCs/>
                <w:iCs/>
                <w:kern w:val="2"/>
                <w:sz w:val="22"/>
                <w:szCs w:val="22"/>
              </w:rPr>
              <w:t xml:space="preserve"> </w:t>
            </w:r>
            <w:r w:rsidRPr="00DE6D0F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разработка концепции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DE6D0F">
              <w:rPr>
                <w:rFonts w:ascii="Times New Roman" w:eastAsia="+mn-ea" w:hAnsi="Times New Roman"/>
                <w:b/>
                <w:bCs/>
                <w:iCs/>
                <w:kern w:val="2"/>
                <w:sz w:val="22"/>
                <w:szCs w:val="22"/>
              </w:rPr>
              <w:t xml:space="preserve"> </w:t>
            </w:r>
            <w:r w:rsidRPr="00DE6D0F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планирование изделия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Pr="00DE6D0F">
              <w:rPr>
                <w:rFonts w:ascii="Times New Roman" w:eastAsia="+mn-ea" w:hAnsi="Times New Roman"/>
                <w:b/>
                <w:bCs/>
                <w:iCs/>
                <w:kern w:val="2"/>
                <w:sz w:val="22"/>
                <w:szCs w:val="22"/>
              </w:rPr>
              <w:t xml:space="preserve"> </w:t>
            </w:r>
            <w:r w:rsidRPr="00DE6D0F">
              <w:rPr>
                <w:rFonts w:ascii="Times New Roman" w:hAnsi="Times New Roman"/>
                <w:b/>
                <w:bCs/>
                <w:iCs/>
                <w:sz w:val="22"/>
                <w:szCs w:val="22"/>
              </w:rPr>
              <w:t>детальное проектирование</w:t>
            </w:r>
          </w:p>
        </w:tc>
        <w:tc>
          <w:tcPr>
            <w:tcW w:w="767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DE6D0F" w:rsidRDefault="00886064" w:rsidP="00DE6D0F">
            <w:pPr>
              <w:pStyle w:val="futurismarkdown-paragraph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333333"/>
                <w:sz w:val="22"/>
                <w:szCs w:val="22"/>
              </w:rPr>
            </w:pPr>
            <w:r w:rsidRPr="00DE6D0F">
              <w:rPr>
                <w:sz w:val="22"/>
                <w:szCs w:val="22"/>
              </w:rPr>
              <w:t>это фаза,  которая включает законченное описание параметров изделия и</w:t>
            </w:r>
            <w:r w:rsidRPr="00DE6D0F">
              <w:rPr>
                <w:sz w:val="22"/>
                <w:szCs w:val="22"/>
              </w:rPr>
              <w:br/>
              <w:t>перечень всех стандартных деталей</w:t>
            </w:r>
          </w:p>
        </w:tc>
        <w:tc>
          <w:tcPr>
            <w:tcW w:w="109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886064" w:rsidRPr="00C27F45" w:rsidTr="003D77B7">
        <w:tc>
          <w:tcPr>
            <w:tcW w:w="256" w:type="pct"/>
            <w:vAlign w:val="center"/>
          </w:tcPr>
          <w:p w:rsidR="00886064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886064" w:rsidRPr="003D77B7" w:rsidRDefault="00886064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Показатели влияют на эффективность производственного процесса и характеризуют эту эффективность.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1. трудовые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2. конструкционные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3. экономические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4. технологические</w:t>
            </w:r>
          </w:p>
        </w:tc>
        <w:tc>
          <w:tcPr>
            <w:tcW w:w="767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показатели характеризуют  экономическое развитие производства</w:t>
            </w:r>
          </w:p>
        </w:tc>
        <w:tc>
          <w:tcPr>
            <w:tcW w:w="1093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3D77B7" w:rsidRDefault="00886064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86064" w:rsidRPr="00C27F45" w:rsidTr="003D77B7">
        <w:tc>
          <w:tcPr>
            <w:tcW w:w="256" w:type="pct"/>
            <w:vAlign w:val="center"/>
          </w:tcPr>
          <w:p w:rsidR="00886064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886064" w:rsidRPr="003D77B7" w:rsidRDefault="00886064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Фаза разработки, которая предшествует началу активных действий по непосредственному созданию изделия.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3D77B7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системное проектирование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3D77B7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разработка концепции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3D77B7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планирование изделия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3D77B7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детальное проектирование</w:t>
            </w:r>
          </w:p>
        </w:tc>
        <w:tc>
          <w:tcPr>
            <w:tcW w:w="767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это фаза, которая начинается с определения целей компании и включает оценку имеющихся технологий и требований рынка</w:t>
            </w:r>
          </w:p>
        </w:tc>
        <w:tc>
          <w:tcPr>
            <w:tcW w:w="1093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3D77B7" w:rsidRDefault="00886064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86064" w:rsidRPr="00C27F45" w:rsidTr="003D77B7">
        <w:tc>
          <w:tcPr>
            <w:tcW w:w="256" w:type="pct"/>
            <w:vAlign w:val="center"/>
          </w:tcPr>
          <w:p w:rsidR="00886064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</w:tcPr>
          <w:p w:rsidR="00886064" w:rsidRPr="003D77B7" w:rsidRDefault="00886064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Фаза разработки, которая</w:t>
            </w:r>
            <w:r w:rsidRPr="003D77B7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включает законченное описание геометрии, материалов и допусков для каждой из уникальных деталей изделия, а также перечень всех стандартных деталей, приобретаемых у поставщиков.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3D77B7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системное проектирование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3D77B7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разработка концепции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3D77B7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планирование изделия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3D77B7">
              <w:rPr>
                <w:rFonts w:ascii="Times New Roman" w:eastAsia="+mn-ea" w:hAnsi="Times New Roman" w:cs="Times New Roman"/>
                <w:b/>
                <w:bCs/>
                <w:i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iCs/>
                <w:sz w:val="22"/>
                <w:szCs w:val="22"/>
              </w:rPr>
              <w:t>детальное проектирование</w:t>
            </w:r>
          </w:p>
        </w:tc>
        <w:tc>
          <w:tcPr>
            <w:tcW w:w="767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3D77B7" w:rsidRDefault="00886064" w:rsidP="003D77B7">
            <w:pPr>
              <w:pStyle w:val="futurismarkdown-paragraph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2"/>
                <w:szCs w:val="22"/>
              </w:rPr>
            </w:pPr>
            <w:r w:rsidRPr="003D77B7">
              <w:rPr>
                <w:sz w:val="22"/>
                <w:szCs w:val="22"/>
              </w:rPr>
              <w:t>это фаза,  которая включает законченное описание параметров изделия и</w:t>
            </w:r>
            <w:r w:rsidRPr="003D77B7">
              <w:rPr>
                <w:sz w:val="22"/>
                <w:szCs w:val="22"/>
              </w:rPr>
              <w:br/>
              <w:t>перечень всех стандартных деталей</w:t>
            </w:r>
          </w:p>
        </w:tc>
        <w:tc>
          <w:tcPr>
            <w:tcW w:w="1093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3D77B7" w:rsidRDefault="00886064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D01CB0" w:rsidRDefault="00D01CB0" w:rsidP="00354304">
      <w:pPr>
        <w:tabs>
          <w:tab w:val="left" w:pos="426"/>
        </w:tabs>
        <w:ind w:firstLine="0"/>
        <w:jc w:val="left"/>
      </w:pPr>
    </w:p>
    <w:p w:rsidR="00D01CB0" w:rsidRDefault="00D01CB0" w:rsidP="00D01CB0">
      <w:pPr>
        <w:pStyle w:val="1"/>
      </w:pPr>
      <w:bookmarkStart w:id="50" w:name="_Toc183080013"/>
      <w:r>
        <w:t>ПК</w:t>
      </w:r>
      <w:r>
        <w:rPr>
          <w:lang w:val="en-US"/>
        </w:rPr>
        <w:t> </w:t>
      </w:r>
      <w:r>
        <w:t>3.2</w:t>
      </w:r>
      <w:r>
        <w:rPr>
          <w:lang w:val="en-US"/>
        </w:rPr>
        <w:t> </w:t>
      </w:r>
      <w:r w:rsidRPr="00A2522C">
        <w:t>Анализировать причины снижения качества продукции (работ, услуг) и формировать предложения по их устранению</w:t>
      </w:r>
      <w:bookmarkEnd w:id="50"/>
    </w:p>
    <w:p w:rsidR="00D01CB0" w:rsidRPr="00B66399" w:rsidRDefault="00D01CB0" w:rsidP="00D01CB0">
      <w:pPr>
        <w:ind w:firstLine="0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D01CB0" w:rsidRPr="00C27F45" w:rsidTr="00D01CB0">
        <w:tc>
          <w:tcPr>
            <w:tcW w:w="256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Вид статистического анализа, применяемого для выявления количественной зависимости</w:t>
            </w:r>
            <w:r w:rsidRPr="00C27F45">
              <w:rPr>
                <w:i/>
                <w:sz w:val="22"/>
                <w:szCs w:val="22"/>
              </w:rPr>
              <w:t xml:space="preserve"> </w:t>
            </w:r>
            <w:r w:rsidRPr="00C27F45">
              <w:rPr>
                <w:sz w:val="22"/>
                <w:szCs w:val="22"/>
              </w:rPr>
              <w:t>показателей качества объекта исследования от значений его свойств и параметров, а также условий внешнего окружения.</w:t>
            </w:r>
          </w:p>
          <w:p w:rsidR="00886064" w:rsidRPr="00C27F45" w:rsidRDefault="00886064" w:rsidP="00BF19A1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дисперсионный анализ</w:t>
            </w:r>
          </w:p>
          <w:p w:rsidR="00886064" w:rsidRPr="00C27F45" w:rsidRDefault="00886064" w:rsidP="00BF19A1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корреляционный анализ</w:t>
            </w:r>
          </w:p>
          <w:p w:rsidR="00886064" w:rsidRPr="00C27F45" w:rsidRDefault="00886064" w:rsidP="00BF19A1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регрессионный анализ</w:t>
            </w:r>
          </w:p>
          <w:p w:rsidR="00886064" w:rsidRPr="00C27F45" w:rsidRDefault="00886064" w:rsidP="00BF19A1">
            <w:pPr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факторный анализ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в процессе анализа производится сопоставление двух случайных величин, между которыми имеется связь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3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1A1A1A"/>
                <w:sz w:val="22"/>
                <w:szCs w:val="22"/>
              </w:rPr>
              <w:t>Единицы продукции (наблюдаемые значения), отобранные из контролируемой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1A1A1A"/>
                <w:sz w:val="22"/>
                <w:szCs w:val="22"/>
              </w:rPr>
              <w:t>партии или потока продукции для контроля и принятия решения о соответствии установленным требованиям.</w:t>
            </w:r>
          </w:p>
          <w:p w:rsidR="00886064" w:rsidRPr="00C27F45" w:rsidRDefault="00886064" w:rsidP="00BF19A1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генеральная совокупность</w:t>
            </w:r>
          </w:p>
          <w:p w:rsidR="00886064" w:rsidRPr="00C27F45" w:rsidRDefault="00886064" w:rsidP="00BF19A1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среднее арифметическое</w:t>
            </w:r>
          </w:p>
          <w:p w:rsidR="00886064" w:rsidRPr="00C27F45" w:rsidRDefault="00886064" w:rsidP="00BF19A1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выборка</w:t>
            </w:r>
          </w:p>
          <w:p w:rsidR="00886064" w:rsidRPr="00C27F45" w:rsidRDefault="00886064" w:rsidP="00BF19A1">
            <w:pPr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среднее квадратическое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1A1A1A"/>
                <w:sz w:val="22"/>
                <w:szCs w:val="22"/>
              </w:rPr>
              <w:t xml:space="preserve">ГОСТ -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Общие правила отбора образцов для испытаний продукции 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color w:val="1A1A1A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3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 xml:space="preserve">Вид статистического анализа, определяющего характер зависимости какого-либо явления от одного или нескольких других. </w:t>
            </w:r>
          </w:p>
          <w:p w:rsidR="00886064" w:rsidRPr="00C27F45" w:rsidRDefault="00886064" w:rsidP="00BF19A1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дисперсионный анализ</w:t>
            </w:r>
          </w:p>
          <w:p w:rsidR="00886064" w:rsidRPr="00C27F45" w:rsidRDefault="00886064" w:rsidP="00BF19A1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корреляционный анализ</w:t>
            </w:r>
          </w:p>
          <w:p w:rsidR="00886064" w:rsidRPr="00C27F45" w:rsidRDefault="00886064" w:rsidP="00BF19A1">
            <w:pPr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регрессионный анализ</w:t>
            </w:r>
          </w:p>
          <w:p w:rsidR="00886064" w:rsidRPr="00C27F45" w:rsidRDefault="00886064" w:rsidP="00BF19A1">
            <w:pPr>
              <w:spacing w:after="167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факторный анализ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b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позволяет с использованием коэффициентов корреляции определить зависимость между переменными и насколько она сильна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32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3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886064" w:rsidRPr="00D01CB0" w:rsidTr="00D01CB0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Задание закрытого типа с выбором одного правильного ответа 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01CB0">
              <w:rPr>
                <w:rFonts w:ascii="Times New Roman" w:hAnsi="Times New Roman"/>
                <w:b/>
              </w:rPr>
              <w:t>Прочитайте текст, выберите правильный ответ</w:t>
            </w:r>
            <w:r w:rsidRPr="00D01CB0">
              <w:rPr>
                <w:rFonts w:ascii="Times New Roman" w:hAnsi="Times New Roman"/>
              </w:rPr>
              <w:t xml:space="preserve">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Объектами квалиметрии являются:</w:t>
            </w:r>
          </w:p>
          <w:p w:rsidR="00886064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1) Производственный процесс,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технологический процесс,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технологическая система;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886064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2) уровень качества товара (в сравнении с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продукцией конкурирующих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предприятий);</w:t>
            </w:r>
          </w:p>
          <w:p w:rsidR="00886064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3) качество сервисного обслуживания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продукции;</w:t>
            </w:r>
          </w:p>
          <w:p w:rsidR="00886064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4) технические, экономические, сбытовые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и сервисные параметры продукции;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5) все вышеперечисленное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D01CB0" w:rsidTr="00D01CB0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01CB0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D01CB0">
              <w:rPr>
                <w:rFonts w:ascii="Times New Roman" w:hAnsi="Times New Roman"/>
              </w:rPr>
              <w:t xml:space="preserve">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Как определить металлургическое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качество стали?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1) по суммарному содержанию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легирующих элементов;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2) по тому, сколько содержится кремния;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3) по наличию в составе серы и фосфора;</w:t>
            </w:r>
            <w:r w:rsidRPr="00D01CB0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4) по содержанию углеродистых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соединений.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D01CB0" w:rsidTr="00D01CB0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Наука об измерении качества продукции и услуг – это…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квалиметрия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D01CB0" w:rsidTr="00D01CB0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Совокупность всех действий людей,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орудий труда, необходимых на данном предприятии для изготовления и ремонта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продукции называется…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производственным процессом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D01CB0" w:rsidTr="00D01CB0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Способность материала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сопротивляться внедрению в него, более твердого тела (должны обладать металлорежущие инструменты: резцы,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сверла, фрезы).– это…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твердость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886064" w:rsidRPr="00B45A1A" w:rsidRDefault="00886064" w:rsidP="00B45A1A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 xml:space="preserve">Задание закрытого типа с выбором одного правильного ответа </w:t>
            </w:r>
          </w:p>
        </w:tc>
        <w:tc>
          <w:tcPr>
            <w:tcW w:w="1103" w:type="pct"/>
          </w:tcPr>
          <w:p w:rsidR="00886064" w:rsidRPr="00B45A1A" w:rsidRDefault="00886064" w:rsidP="00B45A1A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45A1A">
              <w:rPr>
                <w:rFonts w:ascii="Times New Roman" w:hAnsi="Times New Roman"/>
                <w:b/>
              </w:rPr>
              <w:t>Прочитайте текст, выберите правильный ответ</w:t>
            </w:r>
            <w:r w:rsidRPr="00B45A1A">
              <w:rPr>
                <w:rFonts w:ascii="Times New Roman" w:hAnsi="Times New Roman"/>
              </w:rPr>
              <w:t xml:space="preserve">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Style w:val="fontstyle01"/>
                <w:sz w:val="22"/>
                <w:szCs w:val="22"/>
              </w:rPr>
              <w:t>Объектами квалиметрии являются:</w:t>
            </w:r>
          </w:p>
          <w:p w:rsidR="00886064" w:rsidRPr="00B45A1A" w:rsidRDefault="00886064" w:rsidP="003D77B7">
            <w:pPr>
              <w:ind w:firstLine="0"/>
              <w:rPr>
                <w:sz w:val="22"/>
                <w:szCs w:val="22"/>
              </w:rPr>
            </w:pPr>
            <w:r w:rsidRPr="00B45A1A">
              <w:rPr>
                <w:rStyle w:val="fontstyle01"/>
                <w:sz w:val="22"/>
                <w:szCs w:val="22"/>
              </w:rPr>
              <w:t>1) Производственный процесс,</w:t>
            </w:r>
            <w:r w:rsidRPr="00B45A1A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технологический процесс,</w:t>
            </w:r>
            <w:r w:rsidRPr="00B45A1A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технологическая система;</w:t>
            </w:r>
            <w:r w:rsidRPr="00B45A1A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2) уровень качества товара (в сравнении с</w:t>
            </w:r>
            <w:r>
              <w:rPr>
                <w:rStyle w:val="fontstyle01"/>
                <w:sz w:val="22"/>
                <w:szCs w:val="22"/>
              </w:rPr>
              <w:t xml:space="preserve"> </w:t>
            </w:r>
            <w:r w:rsidRPr="00B45A1A">
              <w:rPr>
                <w:rStyle w:val="fontstyle01"/>
                <w:sz w:val="22"/>
                <w:szCs w:val="22"/>
              </w:rPr>
              <w:t>продукцией конкурирующих</w:t>
            </w:r>
            <w:r>
              <w:rPr>
                <w:rStyle w:val="fontstyle01"/>
                <w:sz w:val="22"/>
                <w:szCs w:val="22"/>
              </w:rPr>
              <w:t xml:space="preserve"> </w:t>
            </w:r>
            <w:r w:rsidRPr="00B45A1A">
              <w:rPr>
                <w:rStyle w:val="fontstyle01"/>
                <w:sz w:val="22"/>
                <w:szCs w:val="22"/>
              </w:rPr>
              <w:t>предприятий);</w:t>
            </w:r>
            <w:r w:rsidRPr="00B45A1A">
              <w:rPr>
                <w:rFonts w:ascii="Times New Roman" w:hAnsi="Times New Roman"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3) качество сервисного обслуживания</w:t>
            </w:r>
            <w:r>
              <w:rPr>
                <w:rStyle w:val="fontstyle01"/>
                <w:sz w:val="22"/>
                <w:szCs w:val="22"/>
              </w:rPr>
              <w:t xml:space="preserve"> </w:t>
            </w:r>
            <w:r w:rsidRPr="00B45A1A">
              <w:rPr>
                <w:rStyle w:val="fontstyle01"/>
                <w:sz w:val="22"/>
                <w:szCs w:val="22"/>
              </w:rPr>
              <w:t>продукции;</w:t>
            </w:r>
            <w:r w:rsidRPr="00B45A1A">
              <w:rPr>
                <w:rFonts w:ascii="Times New Roman" w:hAnsi="Times New Roman"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4) технические, экономические, сбытовые</w:t>
            </w:r>
            <w:r>
              <w:rPr>
                <w:rStyle w:val="fontstyle01"/>
                <w:sz w:val="22"/>
                <w:szCs w:val="22"/>
              </w:rPr>
              <w:t xml:space="preserve"> </w:t>
            </w:r>
            <w:r w:rsidRPr="00B45A1A">
              <w:rPr>
                <w:rStyle w:val="fontstyle01"/>
                <w:sz w:val="22"/>
                <w:szCs w:val="22"/>
              </w:rPr>
              <w:t>и сервисные параметры продукции;</w:t>
            </w:r>
            <w:r w:rsidRPr="00B45A1A">
              <w:rPr>
                <w:rFonts w:ascii="Times New Roman" w:hAnsi="Times New Roman"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5) все вышеперечисленное</w:t>
            </w:r>
          </w:p>
        </w:tc>
        <w:tc>
          <w:tcPr>
            <w:tcW w:w="767" w:type="pct"/>
          </w:tcPr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B45A1A" w:rsidRDefault="00886064" w:rsidP="00B45A1A">
            <w:pPr>
              <w:ind w:firstLine="3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B45A1A" w:rsidRDefault="00886064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886064" w:rsidRPr="00B45A1A" w:rsidRDefault="00886064" w:rsidP="00B45A1A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B45A1A" w:rsidRDefault="00886064" w:rsidP="00B45A1A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45A1A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B45A1A">
              <w:rPr>
                <w:rFonts w:ascii="Times New Roman" w:hAnsi="Times New Roman"/>
              </w:rPr>
              <w:t xml:space="preserve">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Style w:val="fontstyle01"/>
                <w:sz w:val="22"/>
                <w:szCs w:val="22"/>
              </w:rPr>
              <w:t>Как определить металлургическое</w:t>
            </w:r>
            <w:r w:rsidRPr="00B45A1A">
              <w:rPr>
                <w:rFonts w:ascii="Times New Roman" w:hAnsi="Times New Roman"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качество стали?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Style w:val="fontstyle01"/>
                <w:sz w:val="22"/>
                <w:szCs w:val="22"/>
              </w:rPr>
              <w:t>1) по суммарному содержанию</w:t>
            </w:r>
            <w:r w:rsidRPr="00B45A1A">
              <w:rPr>
                <w:rFonts w:ascii="Times New Roman" w:hAnsi="Times New Roman"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легирующих элементов;</w:t>
            </w:r>
            <w:r w:rsidRPr="00B45A1A">
              <w:rPr>
                <w:rFonts w:ascii="Times New Roman" w:hAnsi="Times New Roman"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2) по тому, сколько содержится кремния;</w:t>
            </w:r>
            <w:r w:rsidRPr="00B45A1A">
              <w:rPr>
                <w:rFonts w:ascii="Times New Roman" w:hAnsi="Times New Roman"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3) по наличию в составе серы и фосфора;</w:t>
            </w:r>
            <w:r w:rsidRPr="00B45A1A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4) по содержанию углеродистых</w:t>
            </w:r>
            <w:r w:rsidRPr="00B45A1A">
              <w:rPr>
                <w:rFonts w:ascii="Times New Roman" w:hAnsi="Times New Roman"/>
                <w:sz w:val="22"/>
                <w:szCs w:val="22"/>
              </w:rPr>
              <w:br/>
            </w:r>
            <w:r w:rsidRPr="00B45A1A">
              <w:rPr>
                <w:rStyle w:val="fontstyle01"/>
                <w:sz w:val="22"/>
                <w:szCs w:val="22"/>
              </w:rPr>
              <w:t>соединений.</w:t>
            </w:r>
          </w:p>
        </w:tc>
        <w:tc>
          <w:tcPr>
            <w:tcW w:w="767" w:type="pct"/>
          </w:tcPr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B45A1A" w:rsidRDefault="00886064" w:rsidP="00B45A1A">
            <w:pPr>
              <w:ind w:firstLine="3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B45A1A" w:rsidRDefault="00886064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886064" w:rsidRPr="00B45A1A" w:rsidRDefault="00886064" w:rsidP="00B45A1A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Style w:val="fontstyle01"/>
                <w:sz w:val="22"/>
                <w:szCs w:val="22"/>
              </w:rPr>
              <w:t>Наука об измерении качества продукции и услуг – это…</w:t>
            </w:r>
          </w:p>
          <w:p w:rsidR="00886064" w:rsidRPr="00B45A1A" w:rsidRDefault="00886064" w:rsidP="00B45A1A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767" w:type="pct"/>
          </w:tcPr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Style w:val="fontstyle01"/>
                <w:sz w:val="22"/>
                <w:szCs w:val="22"/>
              </w:rPr>
              <w:t>квалиметрия</w:t>
            </w:r>
          </w:p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37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B45A1A" w:rsidRDefault="00886064" w:rsidP="00B45A1A">
            <w:pPr>
              <w:ind w:firstLine="37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B45A1A" w:rsidRDefault="00886064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886064" w:rsidRPr="000C5276" w:rsidRDefault="00886064" w:rsidP="006511B2">
            <w:pPr>
              <w:ind w:firstLine="93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0C5276" w:rsidRDefault="00886064" w:rsidP="006511B2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0C5276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0C5276">
              <w:rPr>
                <w:rFonts w:ascii="Times New Roman" w:hAnsi="Times New Roman"/>
              </w:rPr>
              <w:t xml:space="preserve"> 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 xml:space="preserve"> Вид статистического анализа, определяющего характер зависимости какого-либо явления от одного или нескольких других. 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1. дисперсионный анализ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2. корреляционный анализ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3. регрессионный анализ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4. факторный анализ</w:t>
            </w:r>
          </w:p>
        </w:tc>
        <w:tc>
          <w:tcPr>
            <w:tcW w:w="767" w:type="pct"/>
          </w:tcPr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0C5276" w:rsidRDefault="00886064" w:rsidP="006511B2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0C5276" w:rsidRDefault="00886064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Default="00886064" w:rsidP="00886064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886064" w:rsidRPr="000C5276" w:rsidRDefault="00886064" w:rsidP="006511B2">
            <w:pPr>
              <w:ind w:firstLine="93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0C5276" w:rsidRDefault="00886064" w:rsidP="006511B2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0C5276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0C5276">
              <w:rPr>
                <w:rFonts w:ascii="Times New Roman" w:hAnsi="Times New Roman"/>
              </w:rPr>
              <w:t xml:space="preserve"> 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 xml:space="preserve">Эффективный инструмент, использование которого лежит в основе бережливого производства. 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1. 8D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2. 5S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3. Кайдзен</w:t>
            </w:r>
          </w:p>
        </w:tc>
        <w:tc>
          <w:tcPr>
            <w:tcW w:w="767" w:type="pct"/>
          </w:tcPr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0C5276" w:rsidRDefault="00886064" w:rsidP="006511B2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0C5276" w:rsidRDefault="00886064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Default="00886064" w:rsidP="00886064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886064" w:rsidRPr="000C5276" w:rsidRDefault="00886064" w:rsidP="006511B2">
            <w:pPr>
              <w:ind w:firstLine="93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Сумма всех данных чисел в наборе, деленная на их количество.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1. генеральная совокупность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2. среднее арифметическое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3. выборка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4. среднее квадратическое</w:t>
            </w:r>
          </w:p>
        </w:tc>
        <w:tc>
          <w:tcPr>
            <w:tcW w:w="767" w:type="pct"/>
          </w:tcPr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 xml:space="preserve">ГОСТ - Общие правила отбора образцов для испытаний продукции 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0C5276" w:rsidRDefault="00886064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0C5276" w:rsidRDefault="00886064" w:rsidP="006511B2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0C5276" w:rsidRDefault="00886064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Pr="00DE6D0F" w:rsidRDefault="00886064" w:rsidP="00886064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Наука об измерении качества продукции и услуг – это…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7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квалиметрия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Pr="00DE6D0F" w:rsidRDefault="00886064" w:rsidP="00886064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Совокупность всех действий людей,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E6D0F">
              <w:rPr>
                <w:rFonts w:ascii="Times New Roman" w:hAnsi="Times New Roman"/>
                <w:sz w:val="22"/>
                <w:szCs w:val="22"/>
              </w:rPr>
              <w:t>орудий труда, необходимых на данном предприятии для изготовления и ремонта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E6D0F">
              <w:rPr>
                <w:rFonts w:ascii="Times New Roman" w:hAnsi="Times New Roman"/>
                <w:sz w:val="22"/>
                <w:szCs w:val="22"/>
              </w:rPr>
              <w:t>продукции называется…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7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производственным процессом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Pr="00DE6D0F" w:rsidRDefault="00886064" w:rsidP="00886064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Способность материала</w:t>
            </w:r>
            <w:r w:rsidRPr="00DE6D0F">
              <w:rPr>
                <w:rFonts w:ascii="Times New Roman" w:hAnsi="Times New Roman"/>
                <w:sz w:val="22"/>
                <w:szCs w:val="22"/>
              </w:rPr>
              <w:br/>
              <w:t>сопротивляться внедрению в него, более твердого тела (должны обладать металлорежущие инс</w:t>
            </w:r>
            <w:r>
              <w:rPr>
                <w:rFonts w:ascii="Times New Roman" w:hAnsi="Times New Roman"/>
                <w:sz w:val="22"/>
                <w:szCs w:val="22"/>
              </w:rPr>
              <w:t>трументы: резцы, сверла, фрезы)</w:t>
            </w:r>
            <w:r w:rsidRPr="00DE6D0F">
              <w:rPr>
                <w:rFonts w:ascii="Times New Roman" w:hAnsi="Times New Roman"/>
                <w:sz w:val="22"/>
                <w:szCs w:val="22"/>
              </w:rPr>
              <w:t>– это…</w:t>
            </w:r>
          </w:p>
        </w:tc>
        <w:tc>
          <w:tcPr>
            <w:tcW w:w="767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твердость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Default="00886064" w:rsidP="00886064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BA3EBE" w:rsidRDefault="00886064" w:rsidP="00BA3EBE">
            <w:pPr>
              <w:pStyle w:val="a6"/>
              <w:tabs>
                <w:tab w:val="left" w:pos="333"/>
              </w:tabs>
              <w:ind w:left="0"/>
              <w:jc w:val="both"/>
              <w:rPr>
                <w:rFonts w:ascii="Times New Roman" w:hAnsi="Times New Roman"/>
              </w:rPr>
            </w:pPr>
            <w:r w:rsidRPr="00BA3EBE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BA3EBE">
              <w:rPr>
                <w:rFonts w:ascii="Times New Roman" w:hAnsi="Times New Roman"/>
              </w:rPr>
              <w:t xml:space="preserve"> 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Эффективный инструмент, использование которого лежит в основе бережливого производства. 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8D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5S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Кайдзен</w:t>
            </w:r>
          </w:p>
        </w:tc>
        <w:tc>
          <w:tcPr>
            <w:tcW w:w="767" w:type="pct"/>
          </w:tcPr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BA3EBE" w:rsidRDefault="00886064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BA3EBE" w:rsidRDefault="00886064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Default="00886064" w:rsidP="00886064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Сумма всех данных чисел в наборе, деленная на их количество.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генеральная совокупность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среднее арифметическое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выборка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среднее квадратическое</w:t>
            </w:r>
          </w:p>
        </w:tc>
        <w:tc>
          <w:tcPr>
            <w:tcW w:w="767" w:type="pct"/>
          </w:tcPr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ГОСТ - Общие правила отбора образцов для испытаний продукции 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BA3EBE" w:rsidRDefault="00886064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BA3EBE" w:rsidRDefault="00886064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Число, равное квадратному корню из среднего арифметического квадратов данных неотрицательных чисел.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генеральная совокупность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среднее арифметическое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выборка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среднее квадратическое</w:t>
            </w:r>
          </w:p>
        </w:tc>
        <w:tc>
          <w:tcPr>
            <w:tcW w:w="767" w:type="pct"/>
          </w:tcPr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ГОСТ - Общие правила отбора образцов для испытаний продукции 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BA3EBE" w:rsidRDefault="00886064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BA3EBE" w:rsidRDefault="00886064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BA3EBE" w:rsidRDefault="00886064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</w:tcPr>
          <w:p w:rsidR="00886064" w:rsidRPr="003D77B7" w:rsidRDefault="00886064" w:rsidP="003D77B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3D77B7" w:rsidRDefault="00886064" w:rsidP="003D77B7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886064" w:rsidRPr="003D77B7" w:rsidRDefault="00886064" w:rsidP="003D77B7">
            <w:pPr>
              <w:ind w:firstLine="0"/>
              <w:rPr>
                <w:sz w:val="22"/>
                <w:szCs w:val="22"/>
              </w:rPr>
            </w:pPr>
            <w:r w:rsidRPr="003D77B7">
              <w:rPr>
                <w:sz w:val="22"/>
                <w:szCs w:val="22"/>
              </w:rPr>
              <w:t xml:space="preserve">Эффективный инструмент, использование которого лежит в основе бережливого производства. </w:t>
            </w:r>
          </w:p>
          <w:p w:rsidR="00886064" w:rsidRPr="003D77B7" w:rsidRDefault="00886064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1. 8D</w:t>
            </w:r>
          </w:p>
          <w:p w:rsidR="00886064" w:rsidRPr="003D77B7" w:rsidRDefault="00886064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2. 5S</w:t>
            </w:r>
          </w:p>
          <w:p w:rsidR="00886064" w:rsidRPr="003D77B7" w:rsidRDefault="00886064" w:rsidP="003D77B7">
            <w:pPr>
              <w:ind w:firstLine="0"/>
              <w:rPr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3. Кайдзен</w:t>
            </w:r>
          </w:p>
        </w:tc>
        <w:tc>
          <w:tcPr>
            <w:tcW w:w="767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3D77B7" w:rsidRDefault="00886064" w:rsidP="003D77B7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739" w:type="pct"/>
          </w:tcPr>
          <w:p w:rsidR="00886064" w:rsidRPr="003D77B7" w:rsidRDefault="00886064" w:rsidP="003D77B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3D77B7" w:rsidRDefault="00886064" w:rsidP="003D77B7">
            <w:pPr>
              <w:ind w:firstLine="0"/>
              <w:rPr>
                <w:sz w:val="22"/>
                <w:szCs w:val="22"/>
              </w:rPr>
            </w:pPr>
            <w:r w:rsidRPr="003D77B7">
              <w:rPr>
                <w:sz w:val="22"/>
                <w:szCs w:val="22"/>
              </w:rPr>
              <w:t>Сумма всех данных чисел в наборе, деленная на их количество.</w:t>
            </w:r>
          </w:p>
          <w:p w:rsidR="00886064" w:rsidRPr="003D77B7" w:rsidRDefault="00886064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1. генеральная совокупность</w:t>
            </w:r>
          </w:p>
          <w:p w:rsidR="00886064" w:rsidRPr="003D77B7" w:rsidRDefault="00886064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2. среднее арифметическое</w:t>
            </w:r>
          </w:p>
          <w:p w:rsidR="00886064" w:rsidRPr="003D77B7" w:rsidRDefault="00886064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3. выборка</w:t>
            </w:r>
          </w:p>
          <w:p w:rsidR="00886064" w:rsidRPr="003D77B7" w:rsidRDefault="00886064" w:rsidP="003D77B7">
            <w:pPr>
              <w:ind w:firstLine="0"/>
              <w:rPr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4. среднее квадратическое</w:t>
            </w:r>
          </w:p>
        </w:tc>
        <w:tc>
          <w:tcPr>
            <w:tcW w:w="767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ГОСТ - Общие правила отбора образцов для испытаний продукции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3D77B7" w:rsidRDefault="00886064" w:rsidP="003D77B7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86064" w:rsidRPr="00D01CB0" w:rsidTr="006511B2">
        <w:tc>
          <w:tcPr>
            <w:tcW w:w="256" w:type="pct"/>
            <w:vAlign w:val="center"/>
          </w:tcPr>
          <w:p w:rsidR="00886064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739" w:type="pct"/>
          </w:tcPr>
          <w:p w:rsidR="00886064" w:rsidRPr="003D77B7" w:rsidRDefault="00886064" w:rsidP="003D77B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3D77B7" w:rsidRDefault="00886064" w:rsidP="003D77B7">
            <w:pPr>
              <w:ind w:firstLine="0"/>
              <w:rPr>
                <w:sz w:val="22"/>
                <w:szCs w:val="22"/>
              </w:rPr>
            </w:pPr>
            <w:r w:rsidRPr="003D77B7">
              <w:rPr>
                <w:sz w:val="22"/>
                <w:szCs w:val="22"/>
              </w:rPr>
              <w:t>Число, равное квадратному корню из среднего арифметического квадратов данных неотрицательных чисел.</w:t>
            </w:r>
          </w:p>
          <w:p w:rsidR="00886064" w:rsidRPr="003D77B7" w:rsidRDefault="00886064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1. генеральная совокупность</w:t>
            </w:r>
          </w:p>
          <w:p w:rsidR="00886064" w:rsidRPr="003D77B7" w:rsidRDefault="00886064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2. среднее арифметическое</w:t>
            </w:r>
          </w:p>
          <w:p w:rsidR="00886064" w:rsidRPr="003D77B7" w:rsidRDefault="00886064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3. выборка</w:t>
            </w:r>
          </w:p>
          <w:p w:rsidR="00886064" w:rsidRPr="003D77B7" w:rsidRDefault="00886064" w:rsidP="003D77B7">
            <w:pPr>
              <w:ind w:firstLine="0"/>
              <w:rPr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4. среднее квадратическое</w:t>
            </w:r>
          </w:p>
        </w:tc>
        <w:tc>
          <w:tcPr>
            <w:tcW w:w="767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ГОСТ - Общие правила отбора образцов для испытаний продукции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3D77B7" w:rsidRDefault="00886064" w:rsidP="003D77B7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D01CB0" w:rsidRDefault="00D01CB0" w:rsidP="00354304">
      <w:pPr>
        <w:tabs>
          <w:tab w:val="left" w:pos="426"/>
        </w:tabs>
        <w:ind w:firstLine="0"/>
        <w:jc w:val="left"/>
      </w:pPr>
    </w:p>
    <w:p w:rsidR="00D01CB0" w:rsidRPr="00A2522C" w:rsidRDefault="00D01CB0" w:rsidP="00D01CB0">
      <w:pPr>
        <w:pStyle w:val="1"/>
      </w:pPr>
      <w:bookmarkStart w:id="51" w:name="_Toc183080014"/>
      <w:r>
        <w:t>ПК</w:t>
      </w:r>
      <w:r>
        <w:rPr>
          <w:lang w:val="en-US"/>
        </w:rPr>
        <w:t> </w:t>
      </w:r>
      <w:r>
        <w:t>3.3</w:t>
      </w:r>
      <w:r>
        <w:rPr>
          <w:lang w:val="en-US"/>
        </w:rPr>
        <w:t> </w:t>
      </w:r>
      <w:r w:rsidRPr="00A2522C">
        <w:t>Осуществлять анализ рекламаций и претензий к качеству продукции (работ,</w:t>
      </w:r>
      <w:r>
        <w:t xml:space="preserve"> </w:t>
      </w:r>
      <w:r w:rsidRPr="00A2522C">
        <w:t>услуг)</w:t>
      </w:r>
      <w:bookmarkEnd w:id="51"/>
    </w:p>
    <w:p w:rsidR="00D01CB0" w:rsidRPr="00B66399" w:rsidRDefault="00D01CB0" w:rsidP="00D01CB0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D01CB0" w:rsidRPr="00C27F45" w:rsidTr="00D01CB0">
        <w:tc>
          <w:tcPr>
            <w:tcW w:w="256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Один из элементов Кайдзен, говорящий о том, что все, что требуется для эффективной работы, необходимо систематизировать и расположить так, чтобы оно находилось под рукой.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 в чистоте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самодисциплина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копилка идей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систематизация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у каждого инструмента должно быть одно и то же место хранения, которое не будет меняться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Один из элементов Кайдзен, говорящий о том, что</w:t>
            </w:r>
            <w:r w:rsidRPr="00C27F45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необходимо внедрить стратегию PDSF: «Планируй - делай - проверяй - воздействуй».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 в чистоте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самодисциплина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копилка идей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систематизация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предполагает, что каждый сотрудник должен проявлять инициативу, ответственность и личную дисциплину 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Один из элементов Кайдзен, говорящий о том, что</w:t>
            </w:r>
            <w:r w:rsidRPr="00C27F45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каждый сотрудник может вносить предложения по оптимизации бизнес-процессов.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 в чистоте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самодисциплина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копилка идей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систематизация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все работники, независимо от стажа, специальности и должности, вносят предложения по оптимизации бизнес-процессов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Один из элементов Кайдзен, говорящий о том, что</w:t>
            </w:r>
            <w:r w:rsidRPr="00C27F45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уборка рабочего пространства и поддержание места в чистоте производится в течение всей смены.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 в чистоте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самодисциплина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копилка идей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систематизация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постоянное </w:t>
            </w:r>
            <w:r w:rsidRPr="00C27F45">
              <w:rPr>
                <w:rFonts w:ascii="Times New Roman" w:hAnsi="Times New Roman" w:cs="Times New Roman"/>
                <w:bCs/>
                <w:color w:val="333333"/>
                <w:sz w:val="22"/>
                <w:szCs w:val="22"/>
                <w:shd w:val="clear" w:color="auto" w:fill="FFFFFF"/>
              </w:rPr>
              <w:t>поддержание</w:t>
            </w: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 гигиены на </w:t>
            </w:r>
            <w:r w:rsidRPr="00C27F45">
              <w:rPr>
                <w:rFonts w:ascii="Times New Roman" w:hAnsi="Times New Roman" w:cs="Times New Roman"/>
                <w:bCs/>
                <w:color w:val="333333"/>
                <w:sz w:val="22"/>
                <w:szCs w:val="22"/>
                <w:shd w:val="clear" w:color="auto" w:fill="FFFFFF"/>
              </w:rPr>
              <w:t>рабочем</w:t>
            </w: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 </w:t>
            </w:r>
            <w:r w:rsidRPr="00C27F45">
              <w:rPr>
                <w:rFonts w:ascii="Times New Roman" w:hAnsi="Times New Roman" w:cs="Times New Roman"/>
                <w:bCs/>
                <w:color w:val="333333"/>
                <w:sz w:val="22"/>
                <w:szCs w:val="22"/>
                <w:shd w:val="clear" w:color="auto" w:fill="FFFFFF"/>
              </w:rPr>
              <w:t>месте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Обозначение одной из методик 8D -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Определение и описание проблемы.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D2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D3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D4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помимо самой проблемы может быть указана </w:t>
            </w: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дополнительная важная информация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Обозначение одной из методик 8D -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Проведение причинно-следственного анализа корневых причин.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D2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D3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D4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iCs/>
                <w:sz w:val="22"/>
                <w:szCs w:val="22"/>
              </w:rPr>
              <w:t>для проведения анализа первопричин</w:t>
            </w:r>
            <w:r w:rsidRPr="00C27F45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можно использовать любые методики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BF19A1">
        <w:tc>
          <w:tcPr>
            <w:tcW w:w="256" w:type="pct"/>
          </w:tcPr>
          <w:p w:rsidR="00886064" w:rsidRPr="00C27F45" w:rsidRDefault="00886064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  <w:vAlign w:val="center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Обозначение одной из методик 8D -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временных сдерживающих мер.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D2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D3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D4</w:t>
            </w:r>
          </w:p>
        </w:tc>
        <w:tc>
          <w:tcPr>
            <w:tcW w:w="767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меры направлены на предотвращение использования несоответствующей продукции </w:t>
            </w:r>
          </w:p>
        </w:tc>
        <w:tc>
          <w:tcPr>
            <w:tcW w:w="1093" w:type="pct"/>
          </w:tcPr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C27F45" w:rsidRDefault="00886064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C27F45" w:rsidRDefault="00886064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886064" w:rsidRPr="00C27F45" w:rsidTr="00D01CB0">
        <w:tc>
          <w:tcPr>
            <w:tcW w:w="256" w:type="pct"/>
            <w:vAlign w:val="center"/>
          </w:tcPr>
          <w:p w:rsidR="00886064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01CB0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D01CB0">
              <w:rPr>
                <w:rFonts w:ascii="Times New Roman" w:hAnsi="Times New Roman"/>
              </w:rPr>
              <w:t xml:space="preserve">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Срок годности — это:</w:t>
            </w:r>
          </w:p>
          <w:p w:rsidR="00886064" w:rsidRPr="00D01CB0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1) период, по истечении которого товар (работа) считается непригодным для использования по назначению;</w:t>
            </w:r>
            <w:r w:rsidRPr="00D01CB0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2) период, в течение которого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изготовитель (исполнитель) обязуются обеспечивать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потребителю возможность использования товара (работы) по назначению и нести ответственность за существенные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недостатки;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3) период, в течение которого в случае обнаружения в товаре (работе) недостатка изготовитель (исполнитель), продавец, уполномоченная организация или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уполномоченный индивидуальный предприниматель, импортер обязаны удовлетворить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требования потребителя.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C27F45" w:rsidTr="00D01CB0">
        <w:tc>
          <w:tcPr>
            <w:tcW w:w="256" w:type="pct"/>
            <w:vAlign w:val="center"/>
          </w:tcPr>
          <w:p w:rsidR="00886064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01CB0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D01CB0">
              <w:rPr>
                <w:rFonts w:ascii="Times New Roman" w:hAnsi="Times New Roman"/>
              </w:rPr>
              <w:t xml:space="preserve">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Style w:val="fontstyle01"/>
                <w:rFonts w:ascii="Times New Roman" w:hAnsi="Times New Roman"/>
                <w:b/>
                <w:bCs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Если изготовитель (исполнитель) не установил на товар (работу) срок службы, он обязан обеспечить безопасность товара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(работы) в течение</w:t>
            </w:r>
            <w:r w:rsidRPr="00D01CB0">
              <w:rPr>
                <w:rStyle w:val="fontstyle01"/>
                <w:rFonts w:ascii="Times New Roman" w:hAnsi="Times New Roman"/>
                <w:b/>
                <w:bCs/>
                <w:sz w:val="22"/>
                <w:szCs w:val="22"/>
              </w:rPr>
              <w:t>: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1) двух лет со дня передачи товара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(работы) потребителю;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2) пяти лет со дня передачи товара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(работы) потребителю;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3) десяти лет со дня передачи товара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(работы) потребителю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C27F45" w:rsidTr="00D01CB0">
        <w:tc>
          <w:tcPr>
            <w:tcW w:w="256" w:type="pct"/>
            <w:vAlign w:val="center"/>
          </w:tcPr>
          <w:p w:rsidR="00886064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01CB0">
              <w:rPr>
                <w:rFonts w:ascii="Times New Roman" w:hAnsi="Times New Roman"/>
                <w:b/>
              </w:rPr>
              <w:t>Прочитайте текст, выберите правильный ответ</w:t>
            </w:r>
            <w:r w:rsidRPr="00D01CB0">
              <w:rPr>
                <w:rFonts w:ascii="Times New Roman" w:hAnsi="Times New Roman"/>
              </w:rPr>
              <w:t xml:space="preserve">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Письмо-претензия или рекламация – это одно и тоже или разные понятия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1) одно и тоже;</w:t>
            </w:r>
            <w:r w:rsidRPr="00D01CB0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2) разные понятия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C27F45" w:rsidTr="00D01CB0">
        <w:tc>
          <w:tcPr>
            <w:tcW w:w="256" w:type="pct"/>
            <w:vAlign w:val="center"/>
          </w:tcPr>
          <w:p w:rsidR="00886064" w:rsidRPr="00D01CB0" w:rsidRDefault="00690433" w:rsidP="00690433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Рекламация, которая отражает дефект изделия (брак), нарушающий потребительские качества товара, в результате чего товар не может быть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использован по своему назначению называется…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рекламацией по качеству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C27F45" w:rsidTr="00D01CB0">
        <w:tc>
          <w:tcPr>
            <w:tcW w:w="256" w:type="pct"/>
            <w:vAlign w:val="center"/>
          </w:tcPr>
          <w:p w:rsidR="00886064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  <w:vAlign w:val="center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Рекламация, по которой заявлено отсутствие либо неполное количество заказанной товарной позиции – это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>…</w:t>
            </w:r>
          </w:p>
        </w:tc>
        <w:tc>
          <w:tcPr>
            <w:tcW w:w="767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тип рекламации «Недостача»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886064" w:rsidRPr="00D01CB0" w:rsidRDefault="00886064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D01CB0" w:rsidRDefault="00886064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886064" w:rsidRPr="00B45A1A" w:rsidRDefault="00886064" w:rsidP="00B45A1A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Один из элементов Кайдзен, говорящий о том, что все, что требуется для эффективной работы, необходимо систематизировать и расположить так, чтобы оно находилось под рукой.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 в чистоте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самодисциплина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копилка идей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систематизация</w:t>
            </w:r>
          </w:p>
        </w:tc>
        <w:tc>
          <w:tcPr>
            <w:tcW w:w="767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у каждого инструмента должно быть одно и то же место хранения, которое не будет меняться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09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B45A1A" w:rsidRDefault="00886064" w:rsidP="00B45A1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B45A1A" w:rsidRDefault="00886064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886064" w:rsidRPr="00B45A1A" w:rsidRDefault="00886064" w:rsidP="00B45A1A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Один из элементов Кайдзен, говорящий о том, что</w:t>
            </w:r>
            <w:r w:rsidRPr="00B45A1A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необходимо внедрить стратегию PDSF: «Планируй - делай - проверяй - воздействуй».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 в чистоте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самодисциплина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копилка идей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систематизация</w:t>
            </w:r>
          </w:p>
        </w:tc>
        <w:tc>
          <w:tcPr>
            <w:tcW w:w="767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предполагает, что каждый сотрудник должен проявлять инициативу, ответственность и личную дисциплину </w:t>
            </w:r>
          </w:p>
        </w:tc>
        <w:tc>
          <w:tcPr>
            <w:tcW w:w="109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B45A1A" w:rsidRDefault="00886064" w:rsidP="00B45A1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B45A1A" w:rsidRDefault="00886064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886064" w:rsidRPr="00B45A1A" w:rsidRDefault="00886064" w:rsidP="00B45A1A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Один из элементов Кайдзен, говорящий о том, что</w:t>
            </w:r>
            <w:r w:rsidRPr="00B45A1A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каждый сотрудник может вносить предложения по оптимизации бизнес-процессов.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 в чистоте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самодисциплина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копилка идей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B45A1A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систематизация</w:t>
            </w:r>
          </w:p>
        </w:tc>
        <w:tc>
          <w:tcPr>
            <w:tcW w:w="767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все работники, независимо от стажа, специальности и должности, вносят предложения по оптимизации бизнес-процессов</w:t>
            </w:r>
          </w:p>
        </w:tc>
        <w:tc>
          <w:tcPr>
            <w:tcW w:w="1093" w:type="pct"/>
          </w:tcPr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B45A1A" w:rsidRDefault="00886064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B45A1A" w:rsidRDefault="00886064" w:rsidP="00B45A1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B45A1A" w:rsidRDefault="00886064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DE6D0F" w:rsidRDefault="00886064" w:rsidP="00DE6D0F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E6D0F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DE6D0F">
              <w:rPr>
                <w:rFonts w:ascii="Times New Roman" w:hAnsi="Times New Roman"/>
              </w:rPr>
              <w:t xml:space="preserve">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Срок годности — это: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1) период, по истечении которого товар (работа) считается непригодным для использования по назначению;</w:t>
            </w:r>
            <w:r w:rsidRPr="00DE6D0F">
              <w:rPr>
                <w:rFonts w:ascii="Times New Roman" w:hAnsi="Times New Roman"/>
                <w:bCs/>
                <w:sz w:val="22"/>
                <w:szCs w:val="22"/>
              </w:rPr>
              <w:br/>
              <w:t>2) период, в течение которого</w:t>
            </w:r>
            <w:r w:rsidRPr="00DE6D0F">
              <w:rPr>
                <w:rFonts w:ascii="Times New Roman" w:hAnsi="Times New Roman"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bCs/>
                <w:sz w:val="22"/>
                <w:szCs w:val="22"/>
              </w:rPr>
              <w:t>изготовитель (исполнитель) обязуются обеспечивать</w:t>
            </w:r>
            <w:r w:rsidRPr="00DE6D0F">
              <w:rPr>
                <w:rFonts w:ascii="Times New Roman" w:hAnsi="Times New Roman"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bCs/>
                <w:sz w:val="22"/>
                <w:szCs w:val="22"/>
              </w:rPr>
              <w:t>потребителю возможность использования товара (работы) по назначению и нести ответственность за существенные</w:t>
            </w:r>
            <w:r w:rsidRPr="00DE6D0F">
              <w:rPr>
                <w:rFonts w:ascii="Times New Roman" w:hAnsi="Times New Roman"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bCs/>
                <w:sz w:val="22"/>
                <w:szCs w:val="22"/>
              </w:rPr>
              <w:t>недостатки;</w:t>
            </w:r>
            <w:r w:rsidRPr="00DE6D0F">
              <w:rPr>
                <w:rFonts w:ascii="Times New Roman" w:hAnsi="Times New Roman"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bCs/>
                <w:sz w:val="22"/>
                <w:szCs w:val="22"/>
              </w:rPr>
              <w:t>3) период, в течение которого в случае обнаружения в товаре (работе) недостатка изготовитель (исполнитель), продавец, уполномоченная организация или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E6D0F">
              <w:rPr>
                <w:rFonts w:ascii="Times New Roman" w:hAnsi="Times New Roman"/>
                <w:bCs/>
                <w:sz w:val="22"/>
                <w:szCs w:val="22"/>
              </w:rPr>
              <w:t>уполномоченный индивидуальный предприниматель, импортер обязаны удовлетворить</w:t>
            </w:r>
            <w:r w:rsidRPr="00DE6D0F">
              <w:rPr>
                <w:rFonts w:ascii="Times New Roman" w:hAnsi="Times New Roman"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bCs/>
                <w:sz w:val="22"/>
                <w:szCs w:val="22"/>
              </w:rPr>
              <w:t>требования потребителя.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67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Default="00886064" w:rsidP="00690433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690433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DE6D0F" w:rsidRDefault="00886064" w:rsidP="00DE6D0F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E6D0F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DE6D0F">
              <w:rPr>
                <w:rFonts w:ascii="Times New Roman" w:hAnsi="Times New Roman"/>
              </w:rPr>
              <w:t xml:space="preserve">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Если изготовитель (исполнитель) не установил на товар (работу) срок службы, он обязан обеспечить безопасность товара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E6D0F">
              <w:rPr>
                <w:rFonts w:ascii="Times New Roman" w:hAnsi="Times New Roman"/>
                <w:sz w:val="22"/>
                <w:szCs w:val="22"/>
              </w:rPr>
              <w:t>(работы) в течение</w:t>
            </w:r>
            <w:r w:rsidRPr="00DE6D0F">
              <w:rPr>
                <w:rFonts w:ascii="Times New Roman" w:hAnsi="Times New Roman"/>
                <w:b/>
                <w:bCs/>
                <w:sz w:val="22"/>
                <w:szCs w:val="22"/>
              </w:rPr>
              <w:t>: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1) двух лет со дня передачи товара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E6D0F">
              <w:rPr>
                <w:rFonts w:ascii="Times New Roman" w:hAnsi="Times New Roman"/>
                <w:sz w:val="22"/>
                <w:szCs w:val="22"/>
              </w:rPr>
              <w:t>(работы) потребителю;</w:t>
            </w:r>
            <w:r w:rsidRPr="00DE6D0F">
              <w:rPr>
                <w:rFonts w:ascii="Times New Roman" w:hAnsi="Times New Roman"/>
                <w:sz w:val="22"/>
                <w:szCs w:val="22"/>
              </w:rPr>
              <w:br/>
              <w:t>2) пяти лет со дня передачи товара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DE6D0F">
              <w:rPr>
                <w:rFonts w:ascii="Times New Roman" w:hAnsi="Times New Roman"/>
                <w:sz w:val="22"/>
                <w:szCs w:val="22"/>
              </w:rPr>
              <w:t>(работы) потребителю;</w:t>
            </w:r>
            <w:r w:rsidRPr="00DE6D0F">
              <w:rPr>
                <w:rFonts w:ascii="Times New Roman" w:hAnsi="Times New Roman"/>
                <w:sz w:val="22"/>
                <w:szCs w:val="22"/>
              </w:rPr>
              <w:br/>
            </w:r>
            <w:r w:rsidRPr="00DE6D0F">
              <w:rPr>
                <w:rFonts w:ascii="Times New Roman" w:hAnsi="Times New Roman"/>
                <w:bCs/>
                <w:sz w:val="22"/>
                <w:szCs w:val="22"/>
              </w:rPr>
              <w:t>3) десяти лет со дня передачи товара</w:t>
            </w:r>
            <w:r w:rsidRPr="00DE6D0F">
              <w:rPr>
                <w:rFonts w:ascii="Times New Roman" w:hAnsi="Times New Roman"/>
                <w:bCs/>
                <w:sz w:val="22"/>
                <w:szCs w:val="22"/>
              </w:rPr>
              <w:br/>
              <w:t>(работы) потребителю</w:t>
            </w:r>
          </w:p>
        </w:tc>
        <w:tc>
          <w:tcPr>
            <w:tcW w:w="767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Default="00886064" w:rsidP="00690433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690433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886064" w:rsidRPr="00DE6D0F" w:rsidRDefault="00886064" w:rsidP="00DE6D0F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E6D0F">
              <w:rPr>
                <w:rFonts w:ascii="Times New Roman" w:hAnsi="Times New Roman"/>
                <w:b/>
              </w:rPr>
              <w:t>Прочитайте текст, выберите правильный ответ</w:t>
            </w:r>
            <w:r w:rsidRPr="00DE6D0F">
              <w:rPr>
                <w:rFonts w:ascii="Times New Roman" w:hAnsi="Times New Roman"/>
              </w:rPr>
              <w:t xml:space="preserve"> 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Письмо-претензия или рекламация – это одно и тоже или разные понятия</w:t>
            </w:r>
          </w:p>
          <w:p w:rsidR="00886064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1) одно и тоже;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Cs/>
                <w:sz w:val="22"/>
                <w:szCs w:val="22"/>
              </w:rPr>
              <w:t>2) разные понятия</w:t>
            </w:r>
          </w:p>
        </w:tc>
        <w:tc>
          <w:tcPr>
            <w:tcW w:w="767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E6D0F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886064" w:rsidRPr="00DE6D0F" w:rsidRDefault="00886064" w:rsidP="00DE6D0F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886064" w:rsidRPr="00DE6D0F" w:rsidRDefault="00886064" w:rsidP="00DE6D0F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E6D0F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39" w:type="pct"/>
          </w:tcPr>
          <w:p w:rsidR="00886064" w:rsidRPr="003D77B7" w:rsidRDefault="00886064" w:rsidP="003D77B7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Один из элементов Кайдзен, говорящий о том, что все, что требуется для эффективной работы, необходимо систематизировать и расположить так, чтобы оно находилось под рукой.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 в чистоте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самодисциплина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копилка идей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систематизация</w:t>
            </w:r>
          </w:p>
        </w:tc>
        <w:tc>
          <w:tcPr>
            <w:tcW w:w="767" w:type="pct"/>
          </w:tcPr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у каждого инструмента должно быть одно и то же место хранения, которое не будет меняться</w:t>
            </w: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093" w:type="pct"/>
          </w:tcPr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39" w:type="pct"/>
          </w:tcPr>
          <w:p w:rsidR="00886064" w:rsidRPr="003D77B7" w:rsidRDefault="00886064" w:rsidP="003D77B7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Один из элементов Кайдзен, говорящий о том, что</w:t>
            </w:r>
            <w:r w:rsidRPr="003D77B7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необходимо внедрить стратегию PDSF: «Планируй - делай - проверяй - воздействуй».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 в чистоте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самодисциплина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копилка идей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систематизация</w:t>
            </w:r>
          </w:p>
        </w:tc>
        <w:tc>
          <w:tcPr>
            <w:tcW w:w="767" w:type="pct"/>
          </w:tcPr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предполагает, что каждый сотрудник должен проявлять инициативу, ответственность и личную дисциплину </w:t>
            </w:r>
          </w:p>
        </w:tc>
        <w:tc>
          <w:tcPr>
            <w:tcW w:w="1093" w:type="pct"/>
          </w:tcPr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886064" w:rsidRPr="00C27F45" w:rsidTr="006511B2">
        <w:tc>
          <w:tcPr>
            <w:tcW w:w="256" w:type="pct"/>
            <w:vAlign w:val="center"/>
          </w:tcPr>
          <w:p w:rsidR="00886064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739" w:type="pct"/>
          </w:tcPr>
          <w:p w:rsidR="00886064" w:rsidRPr="003D77B7" w:rsidRDefault="00886064" w:rsidP="003D77B7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Один из элементов Кайдзен, говорящий о том, что</w:t>
            </w:r>
            <w:r w:rsidRPr="003D77B7">
              <w:rPr>
                <w:rFonts w:ascii="Times New Roman" w:eastAsia="+mn-ea" w:hAnsi="Times New Roman" w:cs="Times New Roman"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каждый сотрудник может вносить предложения по оптимизации бизнес-процессов.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содержание в чистоте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самодисциплина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копилка идей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4.</w:t>
            </w:r>
            <w:r w:rsidRPr="003D77B7">
              <w:rPr>
                <w:rFonts w:ascii="Times New Roman" w:eastAsia="+mn-ea" w:hAnsi="Times New Roman" w:cs="Times New Roman"/>
                <w:b/>
                <w:bCs/>
                <w:color w:val="000000"/>
                <w:kern w:val="2"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систематизация</w:t>
            </w:r>
          </w:p>
        </w:tc>
        <w:tc>
          <w:tcPr>
            <w:tcW w:w="767" w:type="pct"/>
          </w:tcPr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t>все работники, независимо от стажа, специальности и должности, вносят предложения по оптимизации бизнес-процессов</w:t>
            </w:r>
          </w:p>
        </w:tc>
        <w:tc>
          <w:tcPr>
            <w:tcW w:w="1093" w:type="pct"/>
          </w:tcPr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86064" w:rsidRPr="003D77B7" w:rsidRDefault="00886064" w:rsidP="003D77B7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886064" w:rsidRPr="003D77B7" w:rsidRDefault="00886064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D01CB0" w:rsidRDefault="00D01CB0" w:rsidP="00354304">
      <w:pPr>
        <w:tabs>
          <w:tab w:val="left" w:pos="426"/>
        </w:tabs>
        <w:ind w:firstLine="0"/>
        <w:jc w:val="left"/>
      </w:pPr>
    </w:p>
    <w:p w:rsidR="00D01CB0" w:rsidRDefault="00D01CB0" w:rsidP="00D01CB0">
      <w:pPr>
        <w:pStyle w:val="1"/>
      </w:pPr>
      <w:bookmarkStart w:id="52" w:name="_Toc183080015"/>
      <w:r>
        <w:t>ПК</w:t>
      </w:r>
      <w:r>
        <w:rPr>
          <w:lang w:val="en-US"/>
        </w:rPr>
        <w:t> </w:t>
      </w:r>
      <w:r>
        <w:t>3.4</w:t>
      </w:r>
      <w:r>
        <w:rPr>
          <w:lang w:val="en-US"/>
        </w:rPr>
        <w:t> </w:t>
      </w:r>
      <w:r w:rsidRPr="00212759">
        <w:t>Разрабатывать мероприятия по предотвращению выпуска продукции (работ, услуг), не соответствующих требованиям технических регламентов, стандартов</w:t>
      </w:r>
      <w:bookmarkEnd w:id="52"/>
    </w:p>
    <w:p w:rsidR="00D01CB0" w:rsidRPr="00B66399" w:rsidRDefault="00D01CB0" w:rsidP="00D01CB0">
      <w:pPr>
        <w:tabs>
          <w:tab w:val="left" w:pos="426"/>
        </w:tabs>
        <w:ind w:firstLine="0"/>
        <w:jc w:val="left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D01CB0" w:rsidRPr="00C27F45" w:rsidTr="00D01CB0">
        <w:tc>
          <w:tcPr>
            <w:tcW w:w="256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D01CB0" w:rsidRPr="00C27F45" w:rsidRDefault="00D01CB0" w:rsidP="00D01CB0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690433" w:rsidRPr="00C27F45" w:rsidTr="00BF19A1">
        <w:tc>
          <w:tcPr>
            <w:tcW w:w="256" w:type="pct"/>
          </w:tcPr>
          <w:p w:rsidR="00690433" w:rsidRPr="00C27F45" w:rsidRDefault="00690433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39" w:type="pct"/>
            <w:vAlign w:val="center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Метод определения значений показателей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качества продукции, осуществляемый на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основе решения, принимаемого</w:t>
            </w:r>
          </w:p>
          <w:p w:rsidR="00690433" w:rsidRPr="00C27F45" w:rsidRDefault="00690433" w:rsidP="00BF19A1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экспертами – это…</w:t>
            </w:r>
          </w:p>
          <w:p w:rsidR="00690433" w:rsidRPr="00C27F45" w:rsidRDefault="00690433" w:rsidP="00BF19A1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1. образец для испытаний</w:t>
            </w:r>
          </w:p>
          <w:p w:rsidR="00690433" w:rsidRPr="00C27F45" w:rsidRDefault="00690433" w:rsidP="00BF19A1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2. регистрационный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объект испытаний</w:t>
            </w:r>
          </w:p>
          <w:p w:rsidR="00690433" w:rsidRPr="00C27F45" w:rsidRDefault="00690433" w:rsidP="00BF19A1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экспертный</w:t>
            </w:r>
          </w:p>
        </w:tc>
        <w:tc>
          <w:tcPr>
            <w:tcW w:w="767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C27F45" w:rsidRDefault="00690433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C27F45" w:rsidRDefault="00690433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690433" w:rsidRPr="00C27F45" w:rsidTr="00BF19A1">
        <w:tc>
          <w:tcPr>
            <w:tcW w:w="256" w:type="pct"/>
          </w:tcPr>
          <w:p w:rsidR="00690433" w:rsidRPr="00C27F45" w:rsidRDefault="00690433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  <w:vAlign w:val="center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Образец продукции, изготовленный по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вновь разработанной рабочей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документации для проверки путем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испытаний соответствия его заданным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техническим требованиям с целью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принятия решения о возможности</w:t>
            </w:r>
          </w:p>
          <w:p w:rsidR="00690433" w:rsidRPr="00C27F45" w:rsidRDefault="00690433" w:rsidP="00BF19A1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постановки на производство и (или) использования по назначению – это…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опытный образец;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образец для испытаний;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3. объект испытаний;</w:t>
            </w:r>
          </w:p>
          <w:p w:rsidR="00690433" w:rsidRPr="00C27F45" w:rsidRDefault="00690433" w:rsidP="00BF19A1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нет правильных ответов</w:t>
            </w:r>
          </w:p>
        </w:tc>
        <w:tc>
          <w:tcPr>
            <w:tcW w:w="767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C27F45" w:rsidRDefault="00690433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C27F45" w:rsidRDefault="00690433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690433" w:rsidRPr="00C27F45" w:rsidTr="00BF19A1">
        <w:tc>
          <w:tcPr>
            <w:tcW w:w="256" w:type="pct"/>
          </w:tcPr>
          <w:p w:rsidR="00690433" w:rsidRPr="00C27F45" w:rsidRDefault="00690433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39" w:type="pct"/>
            <w:vAlign w:val="center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Изделие, процесс, явление,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математическая модель, находящиеся в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определенном соответствии с объектом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испытаний и (или) воздействиями на него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и способные замещать их в процессе</w:t>
            </w:r>
          </w:p>
          <w:p w:rsidR="00690433" w:rsidRPr="00C27F45" w:rsidRDefault="00690433" w:rsidP="00BF19A1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испытаний – это…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объект испытаний;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макет для испытаний;</w:t>
            </w:r>
          </w:p>
          <w:p w:rsidR="00690433" w:rsidRPr="00C27F45" w:rsidRDefault="00690433" w:rsidP="00BF19A1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3. модель для испытаний;</w:t>
            </w:r>
          </w:p>
          <w:p w:rsidR="00690433" w:rsidRPr="00C27F45" w:rsidRDefault="00690433" w:rsidP="00BF19A1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образец для испытаний</w:t>
            </w:r>
          </w:p>
        </w:tc>
        <w:tc>
          <w:tcPr>
            <w:tcW w:w="767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C27F45" w:rsidRDefault="00690433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C27F45" w:rsidRDefault="00690433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690433" w:rsidRPr="00C27F45" w:rsidTr="00BF19A1">
        <w:tc>
          <w:tcPr>
            <w:tcW w:w="256" w:type="pct"/>
          </w:tcPr>
          <w:p w:rsidR="00690433" w:rsidRPr="00C27F45" w:rsidRDefault="00690433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739" w:type="pct"/>
            <w:vAlign w:val="center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>Инструменты контроля качества включают</w:t>
            </w:r>
          </w:p>
          <w:p w:rsidR="00690433" w:rsidRPr="00C27F45" w:rsidRDefault="00690433" w:rsidP="00BF19A1">
            <w:pPr>
              <w:shd w:val="clear" w:color="auto" w:fill="FFFFFF"/>
              <w:ind w:firstLine="0"/>
              <w:rPr>
                <w:color w:val="333333"/>
                <w:sz w:val="22"/>
                <w:szCs w:val="22"/>
              </w:rPr>
            </w:pPr>
            <w:r w:rsidRPr="00C27F45">
              <w:rPr>
                <w:color w:val="333333"/>
                <w:sz w:val="22"/>
                <w:szCs w:val="22"/>
              </w:rPr>
              <w:t>в себя?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1. стратификацию,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2. контрольный листок,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3. диаграмму Исикавы </w:t>
            </w:r>
          </w:p>
          <w:p w:rsidR="00690433" w:rsidRPr="00C27F45" w:rsidRDefault="00690433" w:rsidP="00BF19A1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все выше перечисленное</w:t>
            </w:r>
          </w:p>
        </w:tc>
        <w:tc>
          <w:tcPr>
            <w:tcW w:w="767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это часть инструментов из 7 основных инструментов контроля качества</w:t>
            </w:r>
          </w:p>
        </w:tc>
        <w:tc>
          <w:tcPr>
            <w:tcW w:w="1093" w:type="pct"/>
          </w:tcPr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C27F45" w:rsidRDefault="00690433" w:rsidP="00BF19A1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C27F45" w:rsidRDefault="00690433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C27F45" w:rsidRDefault="00690433" w:rsidP="00BF19A1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Cs/>
                <w:sz w:val="22"/>
                <w:szCs w:val="22"/>
              </w:rPr>
              <w:t>Технология анализа, оценки и учета результатов контроля качества</w:t>
            </w:r>
          </w:p>
        </w:tc>
      </w:tr>
      <w:tr w:rsidR="00690433" w:rsidRPr="00C27F45" w:rsidTr="00D01CB0">
        <w:tc>
          <w:tcPr>
            <w:tcW w:w="256" w:type="pct"/>
            <w:vAlign w:val="center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9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690433" w:rsidRPr="00D01CB0" w:rsidRDefault="00690433" w:rsidP="00D01CB0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01CB0">
              <w:rPr>
                <w:rFonts w:ascii="Times New Roman" w:hAnsi="Times New Roman"/>
                <w:b/>
              </w:rPr>
              <w:t>Прочитайте текст, выберите правильный ответ</w:t>
            </w:r>
            <w:r w:rsidRPr="00D01CB0">
              <w:rPr>
                <w:rFonts w:ascii="Times New Roman" w:hAnsi="Times New Roman"/>
              </w:rPr>
              <w:t xml:space="preserve"> 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Часть системы управления качеством, на которой реализуются управляющие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воздействия – это…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1) Объект управления в системе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управления качеством продукции;</w:t>
            </w:r>
            <w:r w:rsidRPr="00D01CB0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2) Управляющий орган в системе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управления качеством продукции;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3) Иерархическое положение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управляющего органа в системе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управления качеством продукции;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4) Нет правильных ответов.</w:t>
            </w:r>
          </w:p>
        </w:tc>
        <w:tc>
          <w:tcPr>
            <w:tcW w:w="767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690433" w:rsidRPr="00C27F45" w:rsidTr="00D01CB0">
        <w:tc>
          <w:tcPr>
            <w:tcW w:w="256" w:type="pct"/>
            <w:vAlign w:val="center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9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690433" w:rsidRPr="00D01CB0" w:rsidRDefault="00690433" w:rsidP="00D01CB0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D01CB0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D01CB0">
              <w:rPr>
                <w:rFonts w:ascii="Times New Roman" w:hAnsi="Times New Roman"/>
              </w:rPr>
              <w:t xml:space="preserve"> 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Иерархическое положение управляющего органа в системе управления качеством продукции – это…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1) Уровень управления качеством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продукции;</w:t>
            </w:r>
            <w:r w:rsidRPr="00D01CB0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2) Объект управления в системе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управления качеством продукции;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3) Управляющий орган в системе</w:t>
            </w:r>
            <w:r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управления качеством продукции;</w:t>
            </w:r>
            <w:r w:rsidRPr="00D01CB0">
              <w:rPr>
                <w:rFonts w:ascii="Times New Roman" w:hAnsi="Times New Roman"/>
                <w:sz w:val="22"/>
                <w:szCs w:val="22"/>
              </w:rPr>
              <w:br/>
            </w:r>
            <w:r w:rsidRPr="00D01CB0">
              <w:rPr>
                <w:rStyle w:val="fontstyle01"/>
                <w:rFonts w:ascii="Times New Roman" w:hAnsi="Times New Roman"/>
                <w:bCs/>
                <w:sz w:val="22"/>
                <w:szCs w:val="22"/>
              </w:rPr>
              <w:t>3) Нет правильных ответов</w:t>
            </w:r>
          </w:p>
        </w:tc>
        <w:tc>
          <w:tcPr>
            <w:tcW w:w="767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690433" w:rsidRPr="00C27F45" w:rsidTr="00D01CB0">
        <w:tc>
          <w:tcPr>
            <w:tcW w:w="256" w:type="pct"/>
            <w:vAlign w:val="center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  <w:vAlign w:val="center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90433" w:rsidRPr="00D01CB0" w:rsidRDefault="00690433" w:rsidP="00B45A1A">
            <w:pPr>
              <w:ind w:firstLine="0"/>
              <w:contextualSpacing/>
              <w:rPr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Количественная характеристика одного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или нескольких свойств продукции, входящих в ее качество, рассматриваемая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применительно к определенным условиям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ее создания и эксплуатации или потребления называется…</w:t>
            </w:r>
          </w:p>
        </w:tc>
        <w:tc>
          <w:tcPr>
            <w:tcW w:w="767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показателем качества продукции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690433" w:rsidRPr="00C27F45" w:rsidTr="00D01CB0">
        <w:tc>
          <w:tcPr>
            <w:tcW w:w="256" w:type="pct"/>
            <w:vAlign w:val="center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  <w:vAlign w:val="center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90433" w:rsidRPr="00D01CB0" w:rsidRDefault="00690433" w:rsidP="00B45A1A">
            <w:pPr>
              <w:ind w:firstLine="0"/>
              <w:contextualSpacing/>
              <w:rPr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Определение вероятных значений показателей качества продукции, которые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могут быть достигнуты к заданному моменту или в течение заданного интервала времени называется…</w:t>
            </w:r>
          </w:p>
        </w:tc>
        <w:tc>
          <w:tcPr>
            <w:tcW w:w="767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прогнозированием качества продукции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690433" w:rsidRPr="00C27F45" w:rsidTr="00D01CB0">
        <w:tc>
          <w:tcPr>
            <w:tcW w:w="256" w:type="pct"/>
            <w:vAlign w:val="center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  <w:vAlign w:val="center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Контроль качества продукции, осуществляемый специальными органами</w:t>
            </w:r>
            <w:r>
              <w:rPr>
                <w:rStyle w:val="fontstyle01"/>
                <w:rFonts w:ascii="Times New Roman" w:hAnsi="Times New Roman"/>
                <w:sz w:val="22"/>
                <w:szCs w:val="22"/>
              </w:rPr>
              <w:t xml:space="preserve"> </w:t>
            </w: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называется…</w:t>
            </w:r>
          </w:p>
        </w:tc>
        <w:tc>
          <w:tcPr>
            <w:tcW w:w="767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D01CB0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690433" w:rsidRPr="00D01CB0" w:rsidRDefault="00690433" w:rsidP="00B45A1A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Style w:val="fontstyle01"/>
                <w:rFonts w:ascii="Times New Roman" w:hAnsi="Times New Roman"/>
                <w:sz w:val="22"/>
                <w:szCs w:val="22"/>
              </w:rPr>
              <w:t>надзором за качеством продукции</w:t>
            </w:r>
          </w:p>
        </w:tc>
        <w:tc>
          <w:tcPr>
            <w:tcW w:w="1093" w:type="pct"/>
          </w:tcPr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690433" w:rsidRPr="00D01CB0" w:rsidRDefault="00690433" w:rsidP="00D01CB0">
            <w:pPr>
              <w:ind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1CB0">
              <w:rPr>
                <w:rFonts w:ascii="Times New Roman" w:hAnsi="Times New Roman"/>
                <w:sz w:val="22"/>
                <w:szCs w:val="22"/>
              </w:rPr>
              <w:t>Модернизация и внедрение новых методов и средств контроля</w:t>
            </w:r>
          </w:p>
        </w:tc>
      </w:tr>
      <w:tr w:rsidR="00690433" w:rsidRPr="00C27F45" w:rsidTr="006511B2">
        <w:tc>
          <w:tcPr>
            <w:tcW w:w="256" w:type="pct"/>
            <w:vAlign w:val="center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690433" w:rsidRPr="00B45A1A" w:rsidRDefault="00690433" w:rsidP="00B45A1A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90433" w:rsidRPr="00B45A1A" w:rsidRDefault="00690433" w:rsidP="00B45A1A">
            <w:pPr>
              <w:ind w:firstLine="0"/>
              <w:rPr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Метод определения значений показателей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качества продукции, осуществляемый на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основе решения, принимаемого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sz w:val="22"/>
                <w:szCs w:val="22"/>
              </w:rPr>
              <w:t>экспертами – это…</w:t>
            </w:r>
          </w:p>
          <w:p w:rsidR="00690433" w:rsidRPr="00B45A1A" w:rsidRDefault="00690433" w:rsidP="00B45A1A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B45A1A">
              <w:rPr>
                <w:b/>
                <w:sz w:val="22"/>
                <w:szCs w:val="22"/>
              </w:rPr>
              <w:t>1. образец для испытаний</w:t>
            </w:r>
          </w:p>
          <w:p w:rsidR="00690433" w:rsidRPr="00B45A1A" w:rsidRDefault="00690433" w:rsidP="00B45A1A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B45A1A">
              <w:rPr>
                <w:b/>
                <w:sz w:val="22"/>
                <w:szCs w:val="22"/>
              </w:rPr>
              <w:t>2. регистрационный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3. объект испытаний</w:t>
            </w:r>
          </w:p>
          <w:p w:rsidR="00690433" w:rsidRPr="00B45A1A" w:rsidRDefault="00690433" w:rsidP="00B45A1A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B45A1A">
              <w:rPr>
                <w:b/>
                <w:sz w:val="22"/>
                <w:szCs w:val="22"/>
              </w:rPr>
              <w:t>4. экспертный</w:t>
            </w:r>
          </w:p>
        </w:tc>
        <w:tc>
          <w:tcPr>
            <w:tcW w:w="767" w:type="pct"/>
          </w:tcPr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B45A1A" w:rsidRDefault="00690433" w:rsidP="00B45A1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90433" w:rsidRPr="00B45A1A" w:rsidRDefault="00690433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690433" w:rsidRPr="00C27F45" w:rsidTr="006511B2">
        <w:tc>
          <w:tcPr>
            <w:tcW w:w="256" w:type="pct"/>
            <w:vAlign w:val="center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690433" w:rsidRPr="00B45A1A" w:rsidRDefault="00690433" w:rsidP="00B45A1A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90433" w:rsidRPr="00B45A1A" w:rsidRDefault="00690433" w:rsidP="00B45A1A">
            <w:pPr>
              <w:ind w:firstLine="0"/>
              <w:rPr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Образец продукции, изготовленный по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вновь разработанной рабочей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документации для проверки путем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испытаний соответствия его заданным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техническим требованиям с целью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принятия решения о возможности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sz w:val="22"/>
                <w:szCs w:val="22"/>
              </w:rPr>
              <w:t>постановки на производство и (или) использования по назначению – это…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1. опытный образец;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2. образец для испытаний;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3. объект испытаний;</w:t>
            </w:r>
          </w:p>
          <w:p w:rsidR="00690433" w:rsidRPr="00B45A1A" w:rsidRDefault="00690433" w:rsidP="00B45A1A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B45A1A">
              <w:rPr>
                <w:b/>
                <w:sz w:val="22"/>
                <w:szCs w:val="22"/>
              </w:rPr>
              <w:t>4. нет правильных ответов</w:t>
            </w:r>
          </w:p>
        </w:tc>
        <w:tc>
          <w:tcPr>
            <w:tcW w:w="767" w:type="pct"/>
          </w:tcPr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</w:tc>
        <w:tc>
          <w:tcPr>
            <w:tcW w:w="1093" w:type="pct"/>
          </w:tcPr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B45A1A" w:rsidRDefault="00690433" w:rsidP="00B45A1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90433" w:rsidRPr="00B45A1A" w:rsidRDefault="00690433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690433" w:rsidRPr="00C27F45" w:rsidTr="006511B2">
        <w:tc>
          <w:tcPr>
            <w:tcW w:w="256" w:type="pct"/>
            <w:vAlign w:val="center"/>
          </w:tcPr>
          <w:p w:rsidR="00690433" w:rsidRPr="00D01CB0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690433" w:rsidRPr="00B45A1A" w:rsidRDefault="00690433" w:rsidP="00B45A1A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Изделие, процесс, явление,</w:t>
            </w:r>
          </w:p>
          <w:p w:rsidR="00690433" w:rsidRPr="00B45A1A" w:rsidRDefault="00690433" w:rsidP="00B45A1A">
            <w:pPr>
              <w:ind w:firstLine="0"/>
              <w:rPr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математическая модель, находящиеся 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определенном соответствии с объектом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испытаний и (или) воздействиями на него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и способные замещать их в процессе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B45A1A">
              <w:rPr>
                <w:sz w:val="22"/>
                <w:szCs w:val="22"/>
              </w:rPr>
              <w:t>испытаний – это…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1. объект испытаний;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2. макет для испытаний;</w:t>
            </w:r>
          </w:p>
          <w:p w:rsidR="00690433" w:rsidRPr="00B45A1A" w:rsidRDefault="00690433" w:rsidP="00B45A1A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B45A1A">
              <w:rPr>
                <w:b/>
                <w:sz w:val="22"/>
                <w:szCs w:val="22"/>
              </w:rPr>
              <w:t>3. модель для испытаний;</w:t>
            </w:r>
          </w:p>
          <w:p w:rsidR="00690433" w:rsidRPr="00B45A1A" w:rsidRDefault="00690433" w:rsidP="00B45A1A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B45A1A">
              <w:rPr>
                <w:b/>
                <w:sz w:val="22"/>
                <w:szCs w:val="22"/>
              </w:rPr>
              <w:t>4. образец для испытаний</w:t>
            </w:r>
          </w:p>
        </w:tc>
        <w:tc>
          <w:tcPr>
            <w:tcW w:w="767" w:type="pct"/>
          </w:tcPr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B45A1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</w:tc>
        <w:tc>
          <w:tcPr>
            <w:tcW w:w="1093" w:type="pct"/>
          </w:tcPr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B45A1A" w:rsidRDefault="00690433" w:rsidP="00B45A1A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B45A1A" w:rsidRDefault="00690433" w:rsidP="00B45A1A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45A1A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B45A1A" w:rsidRDefault="00690433" w:rsidP="00B45A1A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45A1A">
              <w:rPr>
                <w:rFonts w:ascii="Times New Roman" w:hAnsi="Times New Roman" w:cs="Times New Roman"/>
                <w:sz w:val="22"/>
                <w:szCs w:val="22"/>
              </w:rPr>
              <w:t>УП.03.01 Учебная практика</w:t>
            </w:r>
          </w:p>
        </w:tc>
      </w:tr>
      <w:tr w:rsidR="00690433" w:rsidRPr="00C27F45" w:rsidTr="006511B2">
        <w:tc>
          <w:tcPr>
            <w:tcW w:w="256" w:type="pct"/>
            <w:vAlign w:val="center"/>
          </w:tcPr>
          <w:p w:rsidR="00690433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690433" w:rsidRPr="00186C28" w:rsidRDefault="00690433" w:rsidP="00186C28">
            <w:pPr>
              <w:pStyle w:val="a6"/>
              <w:tabs>
                <w:tab w:val="left" w:pos="333"/>
              </w:tabs>
              <w:ind w:left="0" w:firstLine="93"/>
              <w:jc w:val="both"/>
              <w:rPr>
                <w:rFonts w:ascii="Times New Roman" w:hAnsi="Times New Roman"/>
              </w:rPr>
            </w:pPr>
            <w:r w:rsidRPr="00186C28">
              <w:rPr>
                <w:rFonts w:ascii="Times New Roman" w:hAnsi="Times New Roman"/>
                <w:b/>
              </w:rPr>
              <w:t>Прочитайте текст, выберите правильный ответ</w:t>
            </w:r>
            <w:r w:rsidRPr="00186C28">
              <w:rPr>
                <w:rFonts w:ascii="Times New Roman" w:hAnsi="Times New Roman"/>
              </w:rPr>
              <w:t xml:space="preserve"> 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Часть системы управления качеством, на которой реализуются управляющие</w:t>
            </w:r>
            <w:r w:rsidRPr="00186C28">
              <w:rPr>
                <w:rFonts w:ascii="Times New Roman" w:hAnsi="Times New Roman"/>
                <w:sz w:val="22"/>
                <w:szCs w:val="22"/>
              </w:rPr>
              <w:br/>
              <w:t>воздействия – это…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1) Объект управления в системе</w:t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186C28">
              <w:rPr>
                <w:rFonts w:ascii="Times New Roman" w:hAnsi="Times New Roman"/>
                <w:sz w:val="22"/>
                <w:szCs w:val="22"/>
              </w:rPr>
              <w:t>управления качеством продукции;</w:t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br/>
              <w:t>2) Управляющий орган в системе</w:t>
            </w:r>
            <w:r w:rsidRPr="00186C28">
              <w:rPr>
                <w:rFonts w:ascii="Times New Roman" w:hAnsi="Times New Roman"/>
                <w:sz w:val="22"/>
                <w:szCs w:val="22"/>
              </w:rPr>
              <w:br/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t>управления качеством продукции;</w:t>
            </w:r>
            <w:r w:rsidRPr="00186C28">
              <w:rPr>
                <w:rFonts w:ascii="Times New Roman" w:hAnsi="Times New Roman"/>
                <w:sz w:val="22"/>
                <w:szCs w:val="22"/>
              </w:rPr>
              <w:br/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t>3) Иерархическое положение</w:t>
            </w:r>
            <w:r w:rsidRPr="00186C28">
              <w:rPr>
                <w:rFonts w:ascii="Times New Roman" w:hAnsi="Times New Roman"/>
                <w:sz w:val="22"/>
                <w:szCs w:val="22"/>
              </w:rPr>
              <w:br/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t>управляющего органа в системе</w:t>
            </w:r>
            <w:r w:rsidRPr="00186C28">
              <w:rPr>
                <w:rFonts w:ascii="Times New Roman" w:hAnsi="Times New Roman"/>
                <w:sz w:val="22"/>
                <w:szCs w:val="22"/>
              </w:rPr>
              <w:br/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t>управления качеством продукции;</w:t>
            </w:r>
            <w:r w:rsidRPr="00186C28">
              <w:rPr>
                <w:rFonts w:ascii="Times New Roman" w:hAnsi="Times New Roman"/>
                <w:sz w:val="22"/>
                <w:szCs w:val="22"/>
              </w:rPr>
              <w:br/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t>4) Нет правильных ответов.</w:t>
            </w:r>
          </w:p>
        </w:tc>
        <w:tc>
          <w:tcPr>
            <w:tcW w:w="767" w:type="pct"/>
          </w:tcPr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186C28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690433" w:rsidRPr="00186C28" w:rsidRDefault="00690433" w:rsidP="00186C28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90433" w:rsidRPr="00186C28" w:rsidRDefault="00690433" w:rsidP="00186C28">
            <w:pPr>
              <w:ind w:firstLine="93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690433" w:rsidRPr="00C27F45" w:rsidTr="006511B2">
        <w:tc>
          <w:tcPr>
            <w:tcW w:w="256" w:type="pct"/>
            <w:vAlign w:val="center"/>
          </w:tcPr>
          <w:p w:rsidR="00690433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690433" w:rsidRPr="00186C28" w:rsidRDefault="00690433" w:rsidP="00186C28">
            <w:pPr>
              <w:pStyle w:val="a6"/>
              <w:tabs>
                <w:tab w:val="left" w:pos="333"/>
              </w:tabs>
              <w:ind w:left="0" w:firstLine="93"/>
              <w:jc w:val="both"/>
              <w:rPr>
                <w:rFonts w:ascii="Times New Roman" w:hAnsi="Times New Roman"/>
              </w:rPr>
            </w:pPr>
            <w:r w:rsidRPr="00186C28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186C28">
              <w:rPr>
                <w:rFonts w:ascii="Times New Roman" w:hAnsi="Times New Roman"/>
              </w:rPr>
              <w:t xml:space="preserve"> 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Иерархическое положение управляющего органа в системе управления качеством продукции – это…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1) Уровень управления качеством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86C28">
              <w:rPr>
                <w:rFonts w:ascii="Times New Roman" w:hAnsi="Times New Roman"/>
                <w:sz w:val="22"/>
                <w:szCs w:val="22"/>
              </w:rPr>
              <w:t>продукции;</w:t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br/>
              <w:t>2) Объект управления в системе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t>управления качеством продукции;</w:t>
            </w:r>
            <w:r w:rsidRPr="00186C28">
              <w:rPr>
                <w:rFonts w:ascii="Times New Roman" w:hAnsi="Times New Roman"/>
                <w:sz w:val="22"/>
                <w:szCs w:val="22"/>
              </w:rPr>
              <w:br/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t>3) Управляющий орган в системе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t>управления качеством продукции;</w:t>
            </w:r>
            <w:r w:rsidRPr="00186C28"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Cs/>
                <w:sz w:val="22"/>
                <w:szCs w:val="22"/>
              </w:rPr>
              <w:t>4</w:t>
            </w:r>
            <w:r w:rsidRPr="00186C28">
              <w:rPr>
                <w:rFonts w:ascii="Times New Roman" w:hAnsi="Times New Roman"/>
                <w:bCs/>
                <w:sz w:val="22"/>
                <w:szCs w:val="22"/>
              </w:rPr>
              <w:t>) Нет правильных ответов</w:t>
            </w:r>
          </w:p>
        </w:tc>
        <w:tc>
          <w:tcPr>
            <w:tcW w:w="767" w:type="pct"/>
          </w:tcPr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186C28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690433" w:rsidRPr="00186C28" w:rsidRDefault="00690433" w:rsidP="00186C28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690433" w:rsidRPr="00186C28" w:rsidRDefault="00690433" w:rsidP="00186C28">
            <w:pPr>
              <w:ind w:firstLine="93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690433" w:rsidRPr="00C27F45" w:rsidTr="006511B2">
        <w:tc>
          <w:tcPr>
            <w:tcW w:w="256" w:type="pct"/>
            <w:vAlign w:val="center"/>
          </w:tcPr>
          <w:p w:rsidR="00690433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Задание открытого типа с развёрнутым ответом</w:t>
            </w:r>
          </w:p>
        </w:tc>
        <w:tc>
          <w:tcPr>
            <w:tcW w:w="1103" w:type="pct"/>
          </w:tcPr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186C28">
              <w:rPr>
                <w:rFonts w:ascii="Times New Roman" w:hAnsi="Times New Roman"/>
                <w:b/>
                <w:sz w:val="22"/>
                <w:szCs w:val="22"/>
              </w:rPr>
              <w:t xml:space="preserve">Прочитайте текст, дайте ответ 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Количественная характеристика одного</w:t>
            </w:r>
            <w:r w:rsidRPr="00186C28">
              <w:rPr>
                <w:rFonts w:ascii="Times New Roman" w:hAnsi="Times New Roman"/>
                <w:sz w:val="22"/>
                <w:szCs w:val="22"/>
              </w:rPr>
              <w:br/>
              <w:t>или нескольких свойств продукции, входящих в ее качество, рассматриваемая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186C28">
              <w:rPr>
                <w:rFonts w:ascii="Times New Roman" w:hAnsi="Times New Roman"/>
                <w:sz w:val="22"/>
                <w:szCs w:val="22"/>
              </w:rPr>
              <w:t>применительно к определенным условиям</w:t>
            </w:r>
            <w:r w:rsidRPr="00186C28">
              <w:rPr>
                <w:rFonts w:ascii="Times New Roman" w:hAnsi="Times New Roman"/>
                <w:sz w:val="22"/>
                <w:szCs w:val="22"/>
              </w:rPr>
              <w:br/>
              <w:t>ее создания и эксплуатации или потребления называется…</w:t>
            </w:r>
          </w:p>
        </w:tc>
        <w:tc>
          <w:tcPr>
            <w:tcW w:w="767" w:type="pct"/>
          </w:tcPr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186C28">
              <w:rPr>
                <w:rFonts w:ascii="Times New Roman" w:hAnsi="Times New Roman"/>
                <w:b/>
                <w:sz w:val="22"/>
                <w:szCs w:val="22"/>
              </w:rPr>
              <w:t xml:space="preserve">Ответ: 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показателем качества продукции</w:t>
            </w:r>
          </w:p>
        </w:tc>
        <w:tc>
          <w:tcPr>
            <w:tcW w:w="1093" w:type="pct"/>
          </w:tcPr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690433" w:rsidRPr="00186C28" w:rsidRDefault="00690433" w:rsidP="00186C28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186C28" w:rsidRDefault="00690433" w:rsidP="00186C28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186C28" w:rsidRDefault="00690433" w:rsidP="00186C28">
            <w:pPr>
              <w:ind w:firstLine="93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86C28">
              <w:rPr>
                <w:rFonts w:ascii="Times New Roman" w:hAnsi="Times New Roman"/>
                <w:sz w:val="22"/>
                <w:szCs w:val="22"/>
              </w:rPr>
              <w:t>ПП.03.01 Производственная практика</w:t>
            </w:r>
          </w:p>
        </w:tc>
      </w:tr>
      <w:tr w:rsidR="00690433" w:rsidRPr="00C27F45" w:rsidTr="006511B2">
        <w:tc>
          <w:tcPr>
            <w:tcW w:w="256" w:type="pct"/>
            <w:vAlign w:val="center"/>
          </w:tcPr>
          <w:p w:rsidR="00690433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690433" w:rsidRPr="003D77B7" w:rsidRDefault="00690433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Метод определения значений показателей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качества продукции, осуществляемый на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основе решения, принимаемого</w:t>
            </w:r>
          </w:p>
          <w:p w:rsidR="00690433" w:rsidRPr="003D77B7" w:rsidRDefault="00690433" w:rsidP="003D77B7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3D77B7">
              <w:rPr>
                <w:sz w:val="22"/>
                <w:szCs w:val="22"/>
              </w:rPr>
              <w:t>экспертами – это…</w:t>
            </w:r>
          </w:p>
          <w:p w:rsidR="00690433" w:rsidRPr="003D77B7" w:rsidRDefault="00690433" w:rsidP="003D77B7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1. образец для испытаний</w:t>
            </w:r>
          </w:p>
          <w:p w:rsidR="00690433" w:rsidRPr="003D77B7" w:rsidRDefault="00690433" w:rsidP="003D77B7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2. регистрационный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3. объект испытаний</w:t>
            </w:r>
          </w:p>
          <w:p w:rsidR="00690433" w:rsidRPr="003D77B7" w:rsidRDefault="00690433" w:rsidP="003D77B7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4. экспертный</w:t>
            </w:r>
          </w:p>
        </w:tc>
        <w:tc>
          <w:tcPr>
            <w:tcW w:w="767" w:type="pct"/>
          </w:tcPr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3D77B7" w:rsidRDefault="00690433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3D77B7" w:rsidRDefault="00690433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690433" w:rsidRPr="00C27F45" w:rsidTr="006511B2">
        <w:tc>
          <w:tcPr>
            <w:tcW w:w="256" w:type="pct"/>
            <w:vAlign w:val="center"/>
          </w:tcPr>
          <w:p w:rsidR="00690433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690433" w:rsidRPr="003D77B7" w:rsidRDefault="00690433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Образец продукции, изготовленный по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вновь разработанной рабочей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документации для проверки путем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испытаний соответствия его заданным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техническим требованиям с целью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принятия решения о возможности</w:t>
            </w:r>
          </w:p>
          <w:p w:rsidR="00690433" w:rsidRPr="003D77B7" w:rsidRDefault="00690433" w:rsidP="003D77B7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3D77B7">
              <w:rPr>
                <w:sz w:val="22"/>
                <w:szCs w:val="22"/>
              </w:rPr>
              <w:t>постановки на производство и (или) использования по назначению – это…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 опытный образец;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 образец для испытаний;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3. объект испытаний;</w:t>
            </w:r>
          </w:p>
          <w:p w:rsidR="00690433" w:rsidRPr="003D77B7" w:rsidRDefault="00690433" w:rsidP="003D77B7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4. нет правильных ответов</w:t>
            </w:r>
          </w:p>
        </w:tc>
        <w:tc>
          <w:tcPr>
            <w:tcW w:w="767" w:type="pct"/>
          </w:tcPr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1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3D77B7" w:rsidRDefault="00690433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3D77B7" w:rsidRDefault="00690433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690433" w:rsidRPr="00C27F45" w:rsidTr="006511B2">
        <w:tc>
          <w:tcPr>
            <w:tcW w:w="256" w:type="pct"/>
            <w:vAlign w:val="center"/>
          </w:tcPr>
          <w:p w:rsidR="00690433" w:rsidRDefault="00690433" w:rsidP="00D01CB0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690433" w:rsidRPr="003D77B7" w:rsidRDefault="00690433" w:rsidP="003D77B7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Изделие, процесс, явление,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математическая модель, находящиеся в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определенном соответствии с объектом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испытаний и (или) воздействиями на него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и способные замещать их в процессе</w:t>
            </w:r>
          </w:p>
          <w:p w:rsidR="00690433" w:rsidRPr="003D77B7" w:rsidRDefault="00690433" w:rsidP="003D77B7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3D77B7">
              <w:rPr>
                <w:sz w:val="22"/>
                <w:szCs w:val="22"/>
              </w:rPr>
              <w:t>испытаний – это…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1. объект испытаний;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2. макет для испытаний;</w:t>
            </w:r>
          </w:p>
          <w:p w:rsidR="00690433" w:rsidRPr="003D77B7" w:rsidRDefault="00690433" w:rsidP="003D77B7">
            <w:pPr>
              <w:shd w:val="clear" w:color="auto" w:fill="FFFFFF"/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3. модель для испытаний;</w:t>
            </w:r>
          </w:p>
          <w:p w:rsidR="00690433" w:rsidRPr="003D77B7" w:rsidRDefault="00690433" w:rsidP="003D77B7">
            <w:pPr>
              <w:shd w:val="clear" w:color="auto" w:fill="FFFFFF"/>
              <w:ind w:firstLine="0"/>
              <w:rPr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4. образец для испытаний</w:t>
            </w:r>
          </w:p>
        </w:tc>
        <w:tc>
          <w:tcPr>
            <w:tcW w:w="767" w:type="pct"/>
          </w:tcPr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определение по</w:t>
            </w:r>
            <w:r w:rsidRPr="003D77B7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90433" w:rsidRPr="003D77B7" w:rsidRDefault="00690433" w:rsidP="003D77B7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690433" w:rsidRPr="003D77B7" w:rsidRDefault="00690433" w:rsidP="003D77B7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690433" w:rsidRPr="003D77B7" w:rsidRDefault="00690433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D01CB0" w:rsidRDefault="00D01CB0" w:rsidP="00354304">
      <w:pPr>
        <w:tabs>
          <w:tab w:val="left" w:pos="426"/>
        </w:tabs>
        <w:ind w:firstLine="0"/>
        <w:jc w:val="left"/>
      </w:pPr>
    </w:p>
    <w:p w:rsidR="000C5276" w:rsidRDefault="000C5276" w:rsidP="000C5276">
      <w:pPr>
        <w:pStyle w:val="1"/>
      </w:pPr>
      <w:bookmarkStart w:id="53" w:name="_Toc183080016"/>
      <w:r>
        <w:t>ПК</w:t>
      </w:r>
      <w:r>
        <w:rPr>
          <w:lang w:val="en-US"/>
        </w:rPr>
        <w:t> </w:t>
      </w:r>
      <w:r>
        <w:t>4.1</w:t>
      </w:r>
      <w:r>
        <w:rPr>
          <w:lang w:val="en-US"/>
        </w:rPr>
        <w:t> </w:t>
      </w:r>
      <w:r w:rsidRPr="00B37264">
        <w:t>Контролировать качество обработки изделий на различных этапах технологического процесса</w:t>
      </w:r>
      <w:bookmarkEnd w:id="53"/>
    </w:p>
    <w:p w:rsidR="000C5276" w:rsidRPr="00B66399" w:rsidRDefault="000C5276" w:rsidP="000C5276">
      <w:pPr>
        <w:ind w:firstLine="0"/>
        <w:rPr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0C5276" w:rsidRPr="00C27F45" w:rsidTr="006511B2">
        <w:tc>
          <w:tcPr>
            <w:tcW w:w="256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BF19A1" w:rsidRPr="00C27F45" w:rsidTr="00BF19A1">
        <w:tc>
          <w:tcPr>
            <w:tcW w:w="256" w:type="pct"/>
          </w:tcPr>
          <w:p w:rsidR="00BF19A1" w:rsidRPr="00C27F45" w:rsidRDefault="00BF19A1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739" w:type="pct"/>
            <w:vAlign w:val="center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Продукция или ее часть, или проба, непосредственно подвергаемые эксперименту при испытаниях.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опытный образец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2. образец для испытаний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объект испытаний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модель для испытаний</w:t>
            </w:r>
          </w:p>
        </w:tc>
        <w:tc>
          <w:tcPr>
            <w:tcW w:w="767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ГОСТ - Система государственных испытаний продукции </w:t>
            </w:r>
          </w:p>
        </w:tc>
        <w:tc>
          <w:tcPr>
            <w:tcW w:w="109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BF19A1" w:rsidRPr="00C27F45" w:rsidTr="00BF19A1">
        <w:tc>
          <w:tcPr>
            <w:tcW w:w="256" w:type="pct"/>
          </w:tcPr>
          <w:p w:rsidR="00BF19A1" w:rsidRPr="00C27F45" w:rsidRDefault="00BF19A1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739" w:type="pct"/>
            <w:vAlign w:val="center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Контроль, слабо влияющий на точность техпроцесса.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пассивный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активный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статистический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автоматический</w:t>
            </w:r>
          </w:p>
        </w:tc>
        <w:tc>
          <w:tcPr>
            <w:tcW w:w="767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BF19A1" w:rsidRPr="00C27F45" w:rsidTr="00BF19A1">
        <w:tc>
          <w:tcPr>
            <w:tcW w:w="256" w:type="pct"/>
          </w:tcPr>
          <w:p w:rsidR="00BF19A1" w:rsidRPr="00C27F45" w:rsidRDefault="00BF19A1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739" w:type="pct"/>
            <w:vAlign w:val="center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Метод, предназначенный для наилучшего распределения имеющихся в наличии ограниченных ресурсов, а также для составления рационального плана операции.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теоретико-игровой метод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статистический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математическое программирование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767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 xml:space="preserve">метод предназначен для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  <w:highlight w:val="white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составления и реализации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рационального плана</w:t>
            </w:r>
          </w:p>
        </w:tc>
        <w:tc>
          <w:tcPr>
            <w:tcW w:w="109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BF19A1" w:rsidRPr="00C27F45" w:rsidTr="00BF19A1">
        <w:tc>
          <w:tcPr>
            <w:tcW w:w="256" w:type="pct"/>
          </w:tcPr>
          <w:p w:rsidR="00BF19A1" w:rsidRPr="00C27F45" w:rsidRDefault="00BF19A1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739" w:type="pct"/>
            <w:vAlign w:val="center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Диаграмма, позволяющая определить взаимосвязь между показателями качества и воздействующими на них факторами.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диаграмма разброса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кривая Парето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гистограмма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диаграмма Исикавы</w:t>
            </w:r>
          </w:p>
        </w:tc>
        <w:tc>
          <w:tcPr>
            <w:tcW w:w="767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 xml:space="preserve">обеспечивает системный подход к определению фактических причин возникновения проблем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BF19A1" w:rsidRPr="00C27F45" w:rsidTr="00BF19A1">
        <w:tc>
          <w:tcPr>
            <w:tcW w:w="256" w:type="pct"/>
          </w:tcPr>
          <w:p w:rsidR="00BF19A1" w:rsidRPr="00C27F45" w:rsidRDefault="00BF19A1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739" w:type="pct"/>
            <w:vAlign w:val="center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Инструмент качества, который предназначен для выявления зависимости между двумя типами данных.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диаграмма разброса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кривая Парето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гистограмма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диаграмма Исикавы</w:t>
            </w:r>
          </w:p>
        </w:tc>
        <w:tc>
          <w:tcPr>
            <w:tcW w:w="767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это точечная диаграмма в виде графика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BF19A1" w:rsidRPr="00C27F45" w:rsidTr="00BF19A1">
        <w:tc>
          <w:tcPr>
            <w:tcW w:w="256" w:type="pct"/>
          </w:tcPr>
          <w:p w:rsidR="00BF19A1" w:rsidRPr="00C27F45" w:rsidRDefault="00BF19A1" w:rsidP="00BF19A1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739" w:type="pct"/>
            <w:vAlign w:val="center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Метод,  характерный тем, что устанавливает аналитические, формульные зависимости между условиями решаемой задачи и ее результатами.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теоретико-игровой метод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статистический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математическое программирование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аналитический</w:t>
            </w:r>
          </w:p>
        </w:tc>
        <w:tc>
          <w:tcPr>
            <w:tcW w:w="767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 xml:space="preserve">к этим методам относится </w:t>
            </w:r>
            <w:r w:rsidRPr="00C27F45">
              <w:rPr>
                <w:rStyle w:val="a5"/>
                <w:rFonts w:ascii="Times New Roman" w:hAnsi="Times New Roman"/>
                <w:sz w:val="22"/>
                <w:szCs w:val="22"/>
                <w:highlight w:val="white"/>
              </w:rPr>
              <w:t>теория вероятностей, теория массового обслуживания и др.</w:t>
            </w:r>
          </w:p>
        </w:tc>
        <w:tc>
          <w:tcPr>
            <w:tcW w:w="1093" w:type="pct"/>
          </w:tcPr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C27F45" w:rsidRDefault="00BF19A1" w:rsidP="00BF19A1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BF19A1" w:rsidRPr="00C27F45" w:rsidRDefault="00BF19A1" w:rsidP="00BF19A1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BF19A1" w:rsidRPr="00C27F45" w:rsidTr="006511B2">
        <w:tc>
          <w:tcPr>
            <w:tcW w:w="256" w:type="pct"/>
          </w:tcPr>
          <w:p w:rsidR="00BF19A1" w:rsidRPr="000C5276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39" w:type="pct"/>
          </w:tcPr>
          <w:p w:rsidR="00BF19A1" w:rsidRPr="000C5276" w:rsidRDefault="00BF19A1" w:rsidP="006511B2">
            <w:pPr>
              <w:ind w:firstLine="93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103" w:type="pct"/>
          </w:tcPr>
          <w:p w:rsidR="00BF19A1" w:rsidRPr="000C5276" w:rsidRDefault="00BF19A1" w:rsidP="006511B2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0C5276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0C5276">
              <w:rPr>
                <w:rFonts w:ascii="Times New Roman" w:hAnsi="Times New Roman"/>
              </w:rPr>
              <w:t xml:space="preserve"> 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Контроль, осуществляемый квалифицированным рабочим, имеющим личное клеймо, хорошую репутацию.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1. инспекционный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2. самоконтроль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3. стационарный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4. скользящий</w:t>
            </w:r>
          </w:p>
        </w:tc>
        <w:tc>
          <w:tcPr>
            <w:tcW w:w="767" w:type="pct"/>
          </w:tcPr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BF19A1" w:rsidRPr="000C5276" w:rsidRDefault="00BF19A1" w:rsidP="006511B2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BF19A1" w:rsidRPr="000C5276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BF19A1" w:rsidRPr="00C27F45" w:rsidTr="006511B2">
        <w:tc>
          <w:tcPr>
            <w:tcW w:w="256" w:type="pct"/>
          </w:tcPr>
          <w:p w:rsidR="00BF19A1" w:rsidRPr="000C5276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BF19A1" w:rsidRPr="000C5276" w:rsidRDefault="00BF19A1" w:rsidP="006511B2">
            <w:pPr>
              <w:ind w:firstLine="93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Действие, предпринятое для устранения причины обнаруженного несоответствия или другой нежелательной ситуации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1. надежность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2. высшее руководство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3. коррекция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4. компетентность</w:t>
            </w:r>
          </w:p>
        </w:tc>
        <w:tc>
          <w:tcPr>
            <w:tcW w:w="767" w:type="pct"/>
          </w:tcPr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действие, направленное на устранение риска или снижение его до допустимого уровня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color w:val="1A1A1A"/>
                <w:sz w:val="22"/>
                <w:szCs w:val="22"/>
              </w:rPr>
            </w:pPr>
          </w:p>
        </w:tc>
        <w:tc>
          <w:tcPr>
            <w:tcW w:w="1093" w:type="pct"/>
          </w:tcPr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F19A1" w:rsidRPr="000C5276" w:rsidRDefault="00BF19A1" w:rsidP="006511B2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BF19A1" w:rsidRPr="000C5276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BF19A1" w:rsidRPr="00C27F45" w:rsidTr="006511B2">
        <w:tc>
          <w:tcPr>
            <w:tcW w:w="256" w:type="pct"/>
          </w:tcPr>
          <w:p w:rsidR="00BF19A1" w:rsidRPr="000C5276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BF19A1" w:rsidRPr="000C5276" w:rsidRDefault="00BF19A1" w:rsidP="006511B2">
            <w:pPr>
              <w:ind w:firstLine="93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Выраженная способность применять свои знания и умение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1. надежность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2. высшее руководство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3. коррекция</w:t>
            </w:r>
          </w:p>
          <w:p w:rsidR="00BF19A1" w:rsidRPr="000C5276" w:rsidRDefault="00BF19A1" w:rsidP="006511B2">
            <w:pPr>
              <w:spacing w:after="167"/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4. компетентность</w:t>
            </w:r>
          </w:p>
        </w:tc>
        <w:tc>
          <w:tcPr>
            <w:tcW w:w="767" w:type="pct"/>
          </w:tcPr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 xml:space="preserve">готовность к осуществлению какой-либо профессиональной деятельности </w:t>
            </w:r>
          </w:p>
        </w:tc>
        <w:tc>
          <w:tcPr>
            <w:tcW w:w="1093" w:type="pct"/>
          </w:tcPr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BF19A1" w:rsidRPr="000C5276" w:rsidRDefault="00BF19A1" w:rsidP="006511B2">
            <w:pPr>
              <w:ind w:firstLine="93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F19A1" w:rsidRPr="000C5276" w:rsidRDefault="00BF19A1" w:rsidP="006511B2">
            <w:pPr>
              <w:ind w:firstLine="9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F19A1" w:rsidRPr="000C5276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BF19A1" w:rsidRPr="00C27F45" w:rsidTr="006511B2">
        <w:tc>
          <w:tcPr>
            <w:tcW w:w="256" w:type="pct"/>
          </w:tcPr>
          <w:p w:rsidR="00BF19A1" w:rsidRPr="000C5276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103" w:type="pct"/>
          </w:tcPr>
          <w:p w:rsidR="00BF19A1" w:rsidRPr="00BA3EBE" w:rsidRDefault="00BF19A1" w:rsidP="00BA3EBE">
            <w:pPr>
              <w:pStyle w:val="a6"/>
              <w:tabs>
                <w:tab w:val="left" w:pos="333"/>
              </w:tabs>
              <w:ind w:left="0" w:right="33"/>
              <w:jc w:val="both"/>
              <w:rPr>
                <w:rFonts w:ascii="Times New Roman" w:hAnsi="Times New Roman"/>
              </w:rPr>
            </w:pPr>
            <w:r w:rsidRPr="00BA3EBE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BA3EBE">
              <w:rPr>
                <w:rFonts w:ascii="Times New Roman" w:hAnsi="Times New Roman"/>
              </w:rPr>
              <w:t xml:space="preserve"> 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Классификационная группировка контроля по определенному признаку. 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система контроля 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контроль (технический контроль)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вид контроля 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объект технического контроля</w:t>
            </w:r>
            <w:r w:rsidRPr="00BA3EBE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767" w:type="pct"/>
          </w:tcPr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BF19A1" w:rsidRPr="00BA3EBE" w:rsidRDefault="00BF19A1" w:rsidP="00BA3EBE">
            <w:pPr>
              <w:ind w:right="33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BF19A1" w:rsidRPr="00BA3EBE" w:rsidRDefault="00BF19A1" w:rsidP="00BA3EBE">
            <w:pPr>
              <w:ind w:right="33"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BF19A1" w:rsidRPr="00C27F45" w:rsidTr="006511B2">
        <w:tc>
          <w:tcPr>
            <w:tcW w:w="256" w:type="pct"/>
          </w:tcPr>
          <w:p w:rsidR="00BF19A1" w:rsidRPr="000C5276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Лицо или группа работников, осуществляющих руководство и управление организацией на высшем уровне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надежность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высшее руководство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коррекция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компетентность</w:t>
            </w:r>
          </w:p>
        </w:tc>
        <w:tc>
          <w:tcPr>
            <w:tcW w:w="767" w:type="pct"/>
          </w:tcPr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color w:val="1A1A1A"/>
                <w:sz w:val="22"/>
                <w:szCs w:val="22"/>
              </w:rPr>
              <w:t xml:space="preserve">руководители </w:t>
            </w:r>
            <w:r w:rsidRPr="00BA3EBE">
              <w:rPr>
                <w:rFonts w:ascii="Times New Roman" w:hAnsi="Times New Roman"/>
                <w:sz w:val="22"/>
                <w:szCs w:val="22"/>
              </w:rPr>
              <w:t>обеспечивают единство цели и направления деятельности организации</w:t>
            </w:r>
          </w:p>
        </w:tc>
        <w:tc>
          <w:tcPr>
            <w:tcW w:w="1093" w:type="pct"/>
          </w:tcPr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F19A1" w:rsidRPr="00BA3EBE" w:rsidRDefault="00BF19A1" w:rsidP="00BA3EBE">
            <w:pPr>
              <w:ind w:right="33" w:firstLine="0"/>
              <w:rPr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F19A1" w:rsidRPr="00BA3EBE" w:rsidRDefault="00BF19A1" w:rsidP="00BA3EBE">
            <w:pPr>
              <w:ind w:right="33"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BF19A1" w:rsidRPr="00C27F45" w:rsidTr="006511B2">
        <w:tc>
          <w:tcPr>
            <w:tcW w:w="256" w:type="pct"/>
          </w:tcPr>
          <w:p w:rsidR="00BF19A1" w:rsidRPr="000C5276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BF19A1" w:rsidRPr="00BA3EBE" w:rsidRDefault="00BF19A1" w:rsidP="00BA3EBE">
            <w:pPr>
              <w:ind w:right="3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F19A1" w:rsidRPr="00BA3EBE" w:rsidRDefault="00BF19A1" w:rsidP="00BA3EBE">
            <w:pPr>
              <w:ind w:right="3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Образец продукции, изготовленный по вновь разработанной рабочей документации для проверки путем испытаний соответствия его заданным техническим требованиям с целью принятия решения о возможности постановки на производство и (или) использования по назначению.</w:t>
            </w:r>
          </w:p>
          <w:p w:rsidR="00BF19A1" w:rsidRPr="00BA3EBE" w:rsidRDefault="00BF19A1" w:rsidP="00BA3EBE">
            <w:pPr>
              <w:ind w:right="3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опытный образец</w:t>
            </w:r>
          </w:p>
          <w:p w:rsidR="00BF19A1" w:rsidRPr="00BA3EBE" w:rsidRDefault="00BF19A1" w:rsidP="00BA3EBE">
            <w:pPr>
              <w:ind w:right="34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2. образец для испытаний </w:t>
            </w:r>
          </w:p>
          <w:p w:rsidR="00BF19A1" w:rsidRPr="00BA3EBE" w:rsidRDefault="00BF19A1" w:rsidP="00BA3EBE">
            <w:pPr>
              <w:ind w:right="34" w:firstLine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объект испытаний</w:t>
            </w:r>
          </w:p>
          <w:p w:rsidR="00BF19A1" w:rsidRPr="00BA3EBE" w:rsidRDefault="00BF19A1" w:rsidP="00BA3EBE">
            <w:pPr>
              <w:ind w:right="34" w:firstLine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модель для испытаний</w:t>
            </w:r>
          </w:p>
        </w:tc>
        <w:tc>
          <w:tcPr>
            <w:tcW w:w="767" w:type="pct"/>
          </w:tcPr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BA3EBE" w:rsidRDefault="00BF19A1" w:rsidP="00BA3EBE">
            <w:pPr>
              <w:ind w:right="33"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F19A1" w:rsidRPr="00BA3EBE" w:rsidRDefault="00BF19A1" w:rsidP="00BA3EBE">
            <w:pPr>
              <w:ind w:right="33" w:firstLine="0"/>
              <w:rPr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BF19A1" w:rsidRPr="00BA3EBE" w:rsidRDefault="00BF19A1" w:rsidP="00BA3EBE">
            <w:pPr>
              <w:ind w:right="33"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BF19A1" w:rsidRPr="00C27F45" w:rsidTr="006511B2">
        <w:tc>
          <w:tcPr>
            <w:tcW w:w="256" w:type="pct"/>
          </w:tcPr>
          <w:p w:rsidR="00BF19A1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BF19A1" w:rsidRPr="003D77B7" w:rsidRDefault="00BF19A1" w:rsidP="003D77B7">
            <w:pPr>
              <w:ind w:firstLine="9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на установление соответствия</w:t>
            </w:r>
          </w:p>
        </w:tc>
        <w:tc>
          <w:tcPr>
            <w:tcW w:w="1103" w:type="pct"/>
          </w:tcPr>
          <w:p w:rsidR="00BF19A1" w:rsidRPr="003D77B7" w:rsidRDefault="00BF19A1" w:rsidP="003D77B7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Приём сравнения измеряемой физической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величины с её единицей называется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экспериментальный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методом измерений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расчетно-аналитический</w:t>
            </w:r>
            <w:r w:rsidRPr="003D77B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отчетно-статистический</w:t>
            </w:r>
          </w:p>
        </w:tc>
        <w:tc>
          <w:tcPr>
            <w:tcW w:w="767" w:type="pct"/>
          </w:tcPr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BF19A1" w:rsidRPr="003D77B7" w:rsidRDefault="00BF19A1" w:rsidP="003D77B7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BF19A1" w:rsidRPr="003D77B7" w:rsidRDefault="00BF19A1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BF19A1" w:rsidRPr="00C27F45" w:rsidTr="006511B2">
        <w:tc>
          <w:tcPr>
            <w:tcW w:w="256" w:type="pct"/>
          </w:tcPr>
          <w:p w:rsidR="00BF19A1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BF19A1" w:rsidRPr="003D77B7" w:rsidRDefault="00BF19A1" w:rsidP="003D77B7">
            <w:pPr>
              <w:ind w:firstLine="9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на установление последовательности</w:t>
            </w:r>
          </w:p>
        </w:tc>
        <w:tc>
          <w:tcPr>
            <w:tcW w:w="1103" w:type="pct"/>
          </w:tcPr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установите последовательность контроля изделий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а) контроль отклонений формы и расположения;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б) контроль шероховатости;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в) контроль основных размеров, включая фаски, канавки и радиусы;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г) внешний осмотр контролируемого объекта; 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 д) контроль точности базовых поверхностей;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е) анализ КД и ТД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ж) выбор и подготовка средств контроля. </w:t>
            </w:r>
          </w:p>
        </w:tc>
        <w:tc>
          <w:tcPr>
            <w:tcW w:w="767" w:type="pct"/>
          </w:tcPr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 – е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 – ж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 – г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 – в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5 – д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6 – а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7 – б</w:t>
            </w:r>
          </w:p>
        </w:tc>
        <w:tc>
          <w:tcPr>
            <w:tcW w:w="1093" w:type="pct"/>
          </w:tcPr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BF19A1" w:rsidRPr="003D77B7" w:rsidRDefault="00BF19A1" w:rsidP="003D77B7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4 мин</w:t>
            </w:r>
          </w:p>
        </w:tc>
        <w:tc>
          <w:tcPr>
            <w:tcW w:w="601" w:type="pct"/>
          </w:tcPr>
          <w:p w:rsidR="00BF19A1" w:rsidRPr="003D77B7" w:rsidRDefault="00BF19A1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BF19A1" w:rsidRPr="00C27F45" w:rsidTr="006511B2">
        <w:tc>
          <w:tcPr>
            <w:tcW w:w="256" w:type="pct"/>
          </w:tcPr>
          <w:p w:rsidR="00BF19A1" w:rsidRDefault="00BF19A1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BF19A1" w:rsidRPr="003D77B7" w:rsidRDefault="00BF19A1" w:rsidP="003D77B7">
            <w:pPr>
              <w:ind w:firstLine="9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Действие, предпринятое для устранения причины обнаруженного несоответствия или другой нежелательной ситуации</w:t>
            </w:r>
          </w:p>
          <w:p w:rsidR="00BF19A1" w:rsidRPr="003D77B7" w:rsidRDefault="00BF19A1" w:rsidP="003D77B7">
            <w:pPr>
              <w:ind w:firstLine="93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1. надежность</w:t>
            </w:r>
          </w:p>
          <w:p w:rsidR="00BF19A1" w:rsidRPr="003D77B7" w:rsidRDefault="00BF19A1" w:rsidP="003D77B7">
            <w:pPr>
              <w:ind w:firstLine="93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2. высшее руководство</w:t>
            </w:r>
          </w:p>
          <w:p w:rsidR="00BF19A1" w:rsidRPr="003D77B7" w:rsidRDefault="00BF19A1" w:rsidP="003D77B7">
            <w:pPr>
              <w:ind w:firstLine="93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3. коррекция</w:t>
            </w:r>
          </w:p>
          <w:p w:rsidR="00BF19A1" w:rsidRPr="003D77B7" w:rsidRDefault="00BF19A1" w:rsidP="003D77B7">
            <w:pPr>
              <w:ind w:firstLine="93"/>
              <w:rPr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4. компетентность</w:t>
            </w:r>
          </w:p>
        </w:tc>
        <w:tc>
          <w:tcPr>
            <w:tcW w:w="767" w:type="pct"/>
          </w:tcPr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действие, направленное на устранение риска или снижение его до допустимого уровня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color w:val="1A1A1A"/>
                <w:sz w:val="22"/>
                <w:szCs w:val="22"/>
              </w:rPr>
            </w:pPr>
          </w:p>
        </w:tc>
        <w:tc>
          <w:tcPr>
            <w:tcW w:w="1093" w:type="pct"/>
          </w:tcPr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BF19A1" w:rsidRPr="003D77B7" w:rsidRDefault="00BF19A1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BF19A1" w:rsidRPr="003D77B7" w:rsidRDefault="00BF19A1" w:rsidP="003D77B7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BF19A1" w:rsidRPr="003D77B7" w:rsidRDefault="00BF19A1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0C5276" w:rsidRDefault="000C5276" w:rsidP="00354304">
      <w:pPr>
        <w:tabs>
          <w:tab w:val="left" w:pos="426"/>
        </w:tabs>
        <w:ind w:firstLine="0"/>
        <w:jc w:val="left"/>
      </w:pPr>
    </w:p>
    <w:p w:rsidR="000C5276" w:rsidRPr="009B71BD" w:rsidRDefault="000C5276" w:rsidP="000C5276">
      <w:pPr>
        <w:pStyle w:val="1"/>
      </w:pPr>
      <w:bookmarkStart w:id="54" w:name="_Toc183080017"/>
      <w:r>
        <w:t>ПК</w:t>
      </w:r>
      <w:r>
        <w:rPr>
          <w:lang w:val="en-US"/>
        </w:rPr>
        <w:t> </w:t>
      </w:r>
      <w:r>
        <w:t>4.2</w:t>
      </w:r>
      <w:r>
        <w:rPr>
          <w:lang w:val="en-US"/>
        </w:rPr>
        <w:t> </w:t>
      </w:r>
      <w:r w:rsidRPr="009B71BD">
        <w:t>Классифицировать брак и устранять причину его возникновения</w:t>
      </w:r>
      <w:bookmarkEnd w:id="54"/>
    </w:p>
    <w:p w:rsidR="000C5276" w:rsidRDefault="000C5276" w:rsidP="000C5276">
      <w:pPr>
        <w:tabs>
          <w:tab w:val="left" w:pos="284"/>
        </w:tabs>
        <w:ind w:firstLine="0"/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0C5276" w:rsidRPr="00C27F45" w:rsidTr="006511B2">
        <w:tc>
          <w:tcPr>
            <w:tcW w:w="256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0C5276" w:rsidRPr="00C27F45" w:rsidRDefault="000C5276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FA3B0A" w:rsidRPr="00C27F45" w:rsidTr="00944606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каком этапе 8D ставится диагноз проблемы, определяются и анализируются коренные причины проблемы?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D1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D3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D4</w:t>
            </w:r>
          </w:p>
          <w:p w:rsidR="00FA3B0A" w:rsidRPr="00C27F45" w:rsidRDefault="00FA3B0A" w:rsidP="001C0A8F">
            <w:pPr>
              <w:spacing w:after="167"/>
              <w:ind w:firstLine="0"/>
              <w:rPr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D7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для проведения анализа первопричин можно использовать любые методики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944606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На каком этапе 8D осуществляется создание команды по выполнению методики 8D и решению проблем?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D1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D3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D4</w:t>
            </w:r>
          </w:p>
          <w:p w:rsidR="00FA3B0A" w:rsidRPr="00C27F45" w:rsidRDefault="00FA3B0A" w:rsidP="001C0A8F">
            <w:pPr>
              <w:spacing w:after="167"/>
              <w:ind w:firstLine="0"/>
              <w:rPr>
                <w:b/>
                <w:sz w:val="22"/>
                <w:szCs w:val="22"/>
              </w:rPr>
            </w:pPr>
            <w:r w:rsidRPr="00C27F45">
              <w:rPr>
                <w:b/>
                <w:sz w:val="22"/>
                <w:szCs w:val="22"/>
              </w:rPr>
              <w:t>4. D7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руководитель процесса определяет и назначает лидера команды 8D 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944606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геометрических параметров, при котором значение параметра определяется непосредственно по отсчетному устройству прибора.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бесконтактный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сравнения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контактный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непосредственной оценки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color w:val="1A1A1A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2E2E2E"/>
                <w:sz w:val="22"/>
                <w:szCs w:val="22"/>
                <w:highlight w:val="white"/>
              </w:rPr>
              <w:t>средством измерения могут быть термометр, вольтметр и пр.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944606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геометрических параметров, при котором значение размера определяется сравнением с величиной, воспроизводимой мерой.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бесконтактный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сравнения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контактный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непосредственной оценки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2E2E2E"/>
                <w:sz w:val="22"/>
                <w:szCs w:val="22"/>
                <w:highlight w:val="white"/>
              </w:rPr>
              <w:t>например, измерение массы на рычажных весах с гирями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944606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геометрических параметров, при котором проведение замеров выполняют концевыми и штриховыми мерами, калибрами, шаблонами, измерительными приборами с твердыми измерительными поверхностями.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бесконтактный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сравнения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контактный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непосредственной оценки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2E2E2E"/>
                <w:sz w:val="22"/>
                <w:szCs w:val="22"/>
                <w:highlight w:val="white"/>
              </w:rPr>
              <w:t>например, измерение температуры тела термометром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944606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контроля геометрических параметров, при котором проведение контроля выполняют оптическими методами: фотометрией, дифракцией, интерферометрией, проекцией и т.п.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бесконтактный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сравнения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контактный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непосредственной оценки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color w:val="2E2E2E"/>
                <w:sz w:val="22"/>
                <w:szCs w:val="22"/>
                <w:highlight w:val="white"/>
              </w:rPr>
              <w:t>например, измерение расстояния до объекта радиолокатором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944606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Отношение приращения длины образца при растяжении после разрыва к его исходной расчетной длине.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предел упругости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относительное удлинение при разрыве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относительное сужение при разрыве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временное сопротивление разрыву при растяжении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показатель характеризует величину деформаций материала при растяжении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944606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Отношение уменьшения площади поперечного сечения образца в месте его разрыва к его исходной площади.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предел упругости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относительное сужение при разрыве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относительное сужение при разрыве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временное сопротивление разрыву при растяжении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чем больше численные значения относительного сужения, тем пластичнее материал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944606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Условное напряжение, равное отношению нагрузки, предшествующей разрушению, к начальной площади поперечного сечения образца.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предел упругости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относительное сужение при разрыве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относительное сужение при разрыве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временное сопротивление разрыву при растяжении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это максимальное напряжение, которое может выдержать образец без разрушения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739" w:type="pct"/>
          </w:tcPr>
          <w:p w:rsidR="00FA3B0A" w:rsidRPr="000C5276" w:rsidRDefault="00FA3B0A" w:rsidP="000C527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FA3B0A" w:rsidRPr="000C5276" w:rsidRDefault="00FA3B0A" w:rsidP="000C5276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0C5276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0C5276">
              <w:rPr>
                <w:rFonts w:ascii="Times New Roman" w:hAnsi="Times New Roman"/>
              </w:rPr>
              <w:t xml:space="preserve"> 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Оценка работоспособности металлических материалов при приложении циклических нагрузок.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1. испытания на статический изгиб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2. испытания на кручение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3. испытания на ударный изгиб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4. испытания на усталость</w:t>
            </w:r>
          </w:p>
        </w:tc>
        <w:tc>
          <w:tcPr>
            <w:tcW w:w="767" w:type="pct"/>
          </w:tcPr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Ответ: 4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FA3B0A" w:rsidRPr="000C5276" w:rsidRDefault="00FA3B0A" w:rsidP="000C527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Подход, предполагающий выделение бизнес-процессов исходя из функций, выполняемых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подразделениями …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1. матричный подход 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2. продуктовый подход 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3. функциональный подход</w:t>
            </w:r>
          </w:p>
        </w:tc>
        <w:tc>
          <w:tcPr>
            <w:tcW w:w="767" w:type="pct"/>
          </w:tcPr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  <w:highlight w:val="white"/>
              </w:rPr>
              <w:t>процессы в организации выделяются исходя из тех функций, которые выполняют ее структурные подразделения</w:t>
            </w:r>
          </w:p>
        </w:tc>
        <w:tc>
          <w:tcPr>
            <w:tcW w:w="1093" w:type="pct"/>
          </w:tcPr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FA3B0A" w:rsidRPr="000C5276" w:rsidRDefault="00FA3B0A" w:rsidP="000C5276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Подход – исходя из результатов процессов (товаров и услуг, которые производит организация) – это …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1. матричный подход 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2. продуктовый подход 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3. функциональный подход</w:t>
            </w:r>
          </w:p>
        </w:tc>
        <w:tc>
          <w:tcPr>
            <w:tcW w:w="767" w:type="pct"/>
          </w:tcPr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color w:val="333333"/>
                <w:sz w:val="22"/>
                <w:szCs w:val="22"/>
                <w:highlight w:val="white"/>
              </w:rPr>
              <w:t>подход, основанный на анализе цепочек создания ценностей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B0A" w:rsidRPr="000C5276" w:rsidRDefault="00FA3B0A" w:rsidP="000C5276">
            <w:pPr>
              <w:ind w:firstLine="0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C5276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FA3B0A" w:rsidRPr="00BA3EBE" w:rsidRDefault="00FA3B0A" w:rsidP="00BA3EBE">
            <w:pPr>
              <w:pStyle w:val="a6"/>
              <w:tabs>
                <w:tab w:val="left" w:pos="333"/>
              </w:tabs>
              <w:ind w:left="0" w:firstLine="93"/>
              <w:jc w:val="both"/>
              <w:rPr>
                <w:rFonts w:ascii="Times New Roman" w:hAnsi="Times New Roman"/>
              </w:rPr>
            </w:pPr>
            <w:r w:rsidRPr="00BA3EBE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BA3EBE">
              <w:rPr>
                <w:rFonts w:ascii="Times New Roman" w:hAnsi="Times New Roman"/>
              </w:rPr>
              <w:t xml:space="preserve"> 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Основной метод исследования и контроля качества материалов.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испытания на длительную прочность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испытания на твердость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испытания на статический изгиб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испытания на растяжение</w:t>
            </w:r>
          </w:p>
        </w:tc>
        <w:tc>
          <w:tcPr>
            <w:tcW w:w="767" w:type="pct"/>
          </w:tcPr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A3B0A" w:rsidRPr="00BA3EBE" w:rsidRDefault="00FA3B0A" w:rsidP="00BA3EBE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FA3B0A" w:rsidRPr="00BA3EBE" w:rsidRDefault="00FA3B0A" w:rsidP="00BA3EBE">
            <w:pPr>
              <w:ind w:firstLine="93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Подход – исходя из результатов процессов (товаров и услуг, которые производит организация) – это …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1. матричный подход 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2. продуктовый подход </w:t>
            </w:r>
          </w:p>
          <w:p w:rsidR="00FA3B0A" w:rsidRPr="00BA3EBE" w:rsidRDefault="00FA3B0A" w:rsidP="00BA3EBE">
            <w:pPr>
              <w:spacing w:after="167"/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функциональный подход</w:t>
            </w:r>
          </w:p>
        </w:tc>
        <w:tc>
          <w:tcPr>
            <w:tcW w:w="767" w:type="pct"/>
          </w:tcPr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подход, основанный на анализе цепочек создания ценностей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BA3EBE" w:rsidRDefault="00FA3B0A" w:rsidP="00BA3EBE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BA3EBE" w:rsidRDefault="00FA3B0A" w:rsidP="00BA3EBE">
            <w:pPr>
              <w:ind w:firstLine="93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0C5276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Подход, при которой модель бизнес-процессов представляет собой матрицу, каждый элемент которой является отдельным бизнес-процессом, отражающим подсистемы и этапы жизненного цикла производимого продукта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1. матричный подход 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2. продуктовый подход 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функциональный подход</w:t>
            </w:r>
          </w:p>
        </w:tc>
        <w:tc>
          <w:tcPr>
            <w:tcW w:w="767" w:type="pct"/>
          </w:tcPr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</w:pPr>
            <w:r w:rsidRPr="00BA3EBE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бизнес-процессы формируются исходя из стадий жизненного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цикла продукта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BA3EBE" w:rsidRDefault="00FA3B0A" w:rsidP="00BA3EBE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BA3EBE" w:rsidRDefault="00FA3B0A" w:rsidP="00BA3EBE">
            <w:pPr>
              <w:ind w:firstLine="93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FA3B0A" w:rsidRPr="003D77B7" w:rsidRDefault="00FA3B0A" w:rsidP="003D77B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FA3B0A" w:rsidRPr="003D77B7" w:rsidRDefault="00FA3B0A" w:rsidP="003D77B7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Оценка работоспособности металлических материалов при приложении циклических нагрузок.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испытания на статический изгиб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испытания на кручение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испытания на ударный изгиб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испытания на усталость</w:t>
            </w:r>
          </w:p>
        </w:tc>
        <w:tc>
          <w:tcPr>
            <w:tcW w:w="767" w:type="pct"/>
          </w:tcPr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A3B0A" w:rsidRPr="003D77B7" w:rsidRDefault="00FA3B0A" w:rsidP="003D77B7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FA3B0A" w:rsidRPr="003D77B7" w:rsidRDefault="00FA3B0A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739" w:type="pct"/>
          </w:tcPr>
          <w:p w:rsidR="00FA3B0A" w:rsidRPr="003D77B7" w:rsidRDefault="00FA3B0A" w:rsidP="003D77B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Подход, предполагающий выделение бизнес-процессов исходя из функций, выполняемых</w:t>
            </w:r>
          </w:p>
          <w:p w:rsidR="00FA3B0A" w:rsidRPr="003D77B7" w:rsidRDefault="00FA3B0A" w:rsidP="003D77B7">
            <w:pPr>
              <w:ind w:firstLine="0"/>
              <w:rPr>
                <w:sz w:val="22"/>
                <w:szCs w:val="22"/>
              </w:rPr>
            </w:pPr>
            <w:r w:rsidRPr="003D77B7">
              <w:rPr>
                <w:sz w:val="22"/>
                <w:szCs w:val="22"/>
              </w:rPr>
              <w:t>подразделениями …</w:t>
            </w:r>
          </w:p>
          <w:p w:rsidR="00FA3B0A" w:rsidRPr="003D77B7" w:rsidRDefault="00FA3B0A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 xml:space="preserve">1. матричный подход </w:t>
            </w:r>
          </w:p>
          <w:p w:rsidR="00FA3B0A" w:rsidRPr="003D77B7" w:rsidRDefault="00FA3B0A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 xml:space="preserve">2. продуктовый подход </w:t>
            </w:r>
          </w:p>
          <w:p w:rsidR="00FA3B0A" w:rsidRPr="003D77B7" w:rsidRDefault="00FA3B0A" w:rsidP="003D77B7">
            <w:pPr>
              <w:ind w:firstLine="0"/>
              <w:rPr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3. функциональный подход</w:t>
            </w:r>
          </w:p>
        </w:tc>
        <w:tc>
          <w:tcPr>
            <w:tcW w:w="767" w:type="pct"/>
          </w:tcPr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  <w:highlight w:val="white"/>
              </w:rPr>
              <w:t>процессы в организации выделяются исходя из тех функций, которые выполняют ее структурные подразделения</w:t>
            </w:r>
          </w:p>
        </w:tc>
        <w:tc>
          <w:tcPr>
            <w:tcW w:w="1093" w:type="pct"/>
          </w:tcPr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3D77B7" w:rsidRDefault="00FA3B0A" w:rsidP="003D77B7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3D77B7" w:rsidRDefault="00FA3B0A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Default="00FA3B0A" w:rsidP="000C5276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739" w:type="pct"/>
          </w:tcPr>
          <w:p w:rsidR="00FA3B0A" w:rsidRPr="003D77B7" w:rsidRDefault="00FA3B0A" w:rsidP="003D77B7">
            <w:pPr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Подход – исходя из результатов процессов (товаров и услуг, которые производит организация) – это …</w:t>
            </w:r>
          </w:p>
          <w:p w:rsidR="00FA3B0A" w:rsidRPr="003D77B7" w:rsidRDefault="00FA3B0A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 xml:space="preserve">1. матричный подход </w:t>
            </w:r>
          </w:p>
          <w:p w:rsidR="00FA3B0A" w:rsidRPr="003D77B7" w:rsidRDefault="00FA3B0A" w:rsidP="003D77B7">
            <w:pPr>
              <w:ind w:firstLine="0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 xml:space="preserve">2. продуктовый подход </w:t>
            </w:r>
          </w:p>
          <w:p w:rsidR="00FA3B0A" w:rsidRPr="003D77B7" w:rsidRDefault="00FA3B0A" w:rsidP="003D77B7">
            <w:pPr>
              <w:spacing w:after="167"/>
              <w:ind w:firstLine="0"/>
              <w:rPr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3. функциональный подход</w:t>
            </w:r>
          </w:p>
        </w:tc>
        <w:tc>
          <w:tcPr>
            <w:tcW w:w="767" w:type="pct"/>
          </w:tcPr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color w:val="333333"/>
                <w:sz w:val="22"/>
                <w:szCs w:val="22"/>
                <w:highlight w:val="white"/>
              </w:rPr>
              <w:t>подход, основанный на анализе цепочек создания ценностей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3D77B7" w:rsidRDefault="00FA3B0A" w:rsidP="003D77B7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3D77B7" w:rsidRDefault="00FA3B0A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0C5276" w:rsidRDefault="000C5276" w:rsidP="00354304">
      <w:pPr>
        <w:tabs>
          <w:tab w:val="left" w:pos="426"/>
        </w:tabs>
        <w:ind w:firstLine="0"/>
        <w:jc w:val="left"/>
      </w:pPr>
    </w:p>
    <w:p w:rsidR="006511B2" w:rsidRPr="006B1986" w:rsidRDefault="006511B2" w:rsidP="006511B2">
      <w:pPr>
        <w:pStyle w:val="1"/>
      </w:pPr>
      <w:bookmarkStart w:id="55" w:name="_Toc183080018"/>
      <w:r>
        <w:t>ПК</w:t>
      </w:r>
      <w:r>
        <w:rPr>
          <w:lang w:val="en-US"/>
        </w:rPr>
        <w:t> </w:t>
      </w:r>
      <w:r>
        <w:t>4.3</w:t>
      </w:r>
      <w:r>
        <w:rPr>
          <w:lang w:val="en-US"/>
        </w:rPr>
        <w:t> </w:t>
      </w:r>
      <w:r w:rsidRPr="006B1986">
        <w:t>Оформлять приемо-сдаточную, комплектовочную и сопроводительную документацию</w:t>
      </w:r>
      <w:bookmarkEnd w:id="55"/>
    </w:p>
    <w:p w:rsidR="006511B2" w:rsidRPr="006B1986" w:rsidRDefault="006511B2" w:rsidP="006511B2">
      <w:pPr>
        <w:pStyle w:val="a6"/>
        <w:tabs>
          <w:tab w:val="left" w:pos="284"/>
        </w:tabs>
        <w:spacing w:after="0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58"/>
        <w:gridCol w:w="2185"/>
        <w:gridCol w:w="3262"/>
        <w:gridCol w:w="2268"/>
        <w:gridCol w:w="3232"/>
        <w:gridCol w:w="1304"/>
        <w:gridCol w:w="1777"/>
      </w:tblGrid>
      <w:tr w:rsidR="006511B2" w:rsidRPr="00C27F45" w:rsidTr="006511B2">
        <w:tc>
          <w:tcPr>
            <w:tcW w:w="256" w:type="pct"/>
          </w:tcPr>
          <w:p w:rsidR="006511B2" w:rsidRPr="00C27F45" w:rsidRDefault="006511B2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  <w:p w:rsidR="006511B2" w:rsidRPr="00C27F45" w:rsidRDefault="006511B2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п/п</w:t>
            </w:r>
          </w:p>
        </w:tc>
        <w:tc>
          <w:tcPr>
            <w:tcW w:w="739" w:type="pct"/>
          </w:tcPr>
          <w:p w:rsidR="006511B2" w:rsidRPr="00C27F45" w:rsidRDefault="006511B2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Тип задания</w:t>
            </w:r>
          </w:p>
        </w:tc>
        <w:tc>
          <w:tcPr>
            <w:tcW w:w="1103" w:type="pct"/>
          </w:tcPr>
          <w:p w:rsidR="006511B2" w:rsidRPr="00C27F45" w:rsidRDefault="006511B2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Задание</w:t>
            </w:r>
          </w:p>
        </w:tc>
        <w:tc>
          <w:tcPr>
            <w:tcW w:w="767" w:type="pct"/>
          </w:tcPr>
          <w:p w:rsidR="006511B2" w:rsidRPr="00C27F45" w:rsidRDefault="006511B2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Ответ</w:t>
            </w:r>
          </w:p>
        </w:tc>
        <w:tc>
          <w:tcPr>
            <w:tcW w:w="1093" w:type="pct"/>
          </w:tcPr>
          <w:p w:rsidR="006511B2" w:rsidRPr="00C27F45" w:rsidRDefault="006511B2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Критерии оценки</w:t>
            </w:r>
          </w:p>
        </w:tc>
        <w:tc>
          <w:tcPr>
            <w:tcW w:w="441" w:type="pct"/>
          </w:tcPr>
          <w:p w:rsidR="006511B2" w:rsidRPr="00C27F45" w:rsidRDefault="006511B2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Время выполнения (мин.)</w:t>
            </w:r>
          </w:p>
        </w:tc>
        <w:tc>
          <w:tcPr>
            <w:tcW w:w="601" w:type="pct"/>
          </w:tcPr>
          <w:p w:rsidR="006511B2" w:rsidRPr="00C27F45" w:rsidRDefault="006511B2" w:rsidP="006511B2">
            <w:pPr>
              <w:ind w:left="-14" w:right="-24" w:firstLine="0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 w:cs="Times New Roman"/>
                <w:b/>
                <w:sz w:val="22"/>
                <w:szCs w:val="22"/>
              </w:rPr>
              <w:t>Дисциплина</w:t>
            </w:r>
          </w:p>
        </w:tc>
      </w:tr>
      <w:tr w:rsidR="00FA3B0A" w:rsidRPr="00C27F45" w:rsidTr="00C505EB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измерения твердости, при котором боек определенной массы с алмазным наконечником вертикально падает с заданной высоты на испытываемую поверхность.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твердость по Бринеллю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твердость по Шору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твердость по Роквеллу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твердость по Виккерсу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оценивается в условных единицах, пропорциональных высоте отскакивания бойка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C505EB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измерения твердости, при котором в поверхность образца вдавливают алмазный конусный или стальной сферический наконечник под действием последовательно прилагаемых усилий, определяют глубину внедрения наконечника, которая служит мерой твердости.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твердость по Бринеллю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твердость по Шору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твердость по Роквеллу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твердость по Виккерсу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определение параметра сводится к определению глубины вдавливания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C505EB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измерения твердости, при котором в поверхность образца внедряют алмазный наконечник в виде правильной четырехгранной пирамиды под действием нагрузки</w:t>
            </w:r>
            <w:r w:rsidRPr="00C27F45">
              <w:rPr>
                <w:rFonts w:ascii="Times New Roman" w:hAnsi="Times New Roman"/>
                <w:i/>
                <w:sz w:val="22"/>
                <w:szCs w:val="22"/>
              </w:rPr>
              <w:t xml:space="preserve">,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приложенной в течение определенного времени, и измеряют диагонали отпечатков</w:t>
            </w:r>
            <w:r w:rsidRPr="00C27F45">
              <w:rPr>
                <w:rFonts w:ascii="Times New Roman" w:hAnsi="Times New Roman"/>
                <w:i/>
                <w:sz w:val="22"/>
                <w:szCs w:val="22"/>
              </w:rPr>
              <w:t xml:space="preserve">, </w:t>
            </w:r>
            <w:r w:rsidRPr="00C27F45">
              <w:rPr>
                <w:rFonts w:ascii="Times New Roman" w:hAnsi="Times New Roman"/>
                <w:sz w:val="22"/>
                <w:szCs w:val="22"/>
              </w:rPr>
              <w:t>оставшихся на поверхности образца после снятия нагрузки.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твердость по Бринеллю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твердость по Шору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твердость по Роквеллу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твердость по Виккерсу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применяется для измерения твёрдости чёрных и цветных металлов и сплавов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C505EB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Метод измерения твердости, при котором шарик, твердость которого выше твердости испытываемого металла, в течение фиксированного времени вдавливают с заданной силой в поверхность испытываемого образца или детали. При этом образуется отпечаток в виде полусферы.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твердость по Бринеллю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твердость по Шору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</w:t>
            </w:r>
            <w:r w:rsidRPr="00C27F45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</w:t>
            </w: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твердость по Роквеллу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твердость по Виккерсу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определяется отношением приложенной нагрузки к поверхности отпечатка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C505EB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Способность инструмента сопротивляться изменению структуры и свойств рабочей кромки инструмента при разогреве в процессе эксплуатации.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деформация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теплостойкость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прокаливаемость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4. термическая обработка 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pStyle w:val="futurismarkdown-paragraph"/>
              <w:spacing w:after="0"/>
              <w:rPr>
                <w:color w:val="FF0000"/>
                <w:sz w:val="22"/>
                <w:szCs w:val="22"/>
              </w:rPr>
            </w:pPr>
            <w:r w:rsidRPr="00C27F45">
              <w:rPr>
                <w:sz w:val="22"/>
                <w:szCs w:val="22"/>
              </w:rPr>
              <w:t>свойство материала сохранять до определенной температуры высокую твердость, прочность и износостойкость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C505EB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Твердость инструмента по сечению, она определяется устойчивостью переохлажденного аустенита.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деформация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теплостойкость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прокаливаемость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термическая обработка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 прокаливаемости  зависит твердость и закаливаемость стали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C505EB">
        <w:tc>
          <w:tcPr>
            <w:tcW w:w="256" w:type="pct"/>
          </w:tcPr>
          <w:p w:rsidR="00FA3B0A" w:rsidRPr="00C27F45" w:rsidRDefault="00FA3B0A" w:rsidP="001C0A8F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C27F45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739" w:type="pct"/>
            <w:vAlign w:val="center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Процесс, который включает использование тепла для изменения свойств металлов, таких как твердость, пластичность и прочность.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1. деформация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2. теплостойкость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3. прокаливаемость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4. термическая обработка</w:t>
            </w:r>
          </w:p>
        </w:tc>
        <w:tc>
          <w:tcPr>
            <w:tcW w:w="767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C27F45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  <w:highlight w:val="white"/>
              </w:rPr>
              <w:t>это процесс изменения структуры металла за счёт нагрева, выдержки и последующего охлаждения</w:t>
            </w:r>
          </w:p>
        </w:tc>
        <w:tc>
          <w:tcPr>
            <w:tcW w:w="1093" w:type="pct"/>
          </w:tcPr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C27F45" w:rsidRDefault="00FA3B0A" w:rsidP="001C0A8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C27F45" w:rsidRDefault="00FA3B0A" w:rsidP="001C0A8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27F45">
              <w:rPr>
                <w:rFonts w:ascii="Times New Roman" w:hAnsi="Times New Roman"/>
                <w:sz w:val="22"/>
                <w:szCs w:val="22"/>
              </w:rPr>
              <w:t>Технология выполнения работ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6511B2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739" w:type="pct"/>
          </w:tcPr>
          <w:p w:rsidR="00FA3B0A" w:rsidRPr="006511B2" w:rsidRDefault="00FA3B0A" w:rsidP="006511B2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FA3B0A" w:rsidRPr="006511B2" w:rsidRDefault="00FA3B0A" w:rsidP="006511B2">
            <w:pPr>
              <w:pStyle w:val="a6"/>
              <w:tabs>
                <w:tab w:val="left" w:pos="33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6511B2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6511B2">
              <w:rPr>
                <w:rFonts w:ascii="Times New Roman" w:hAnsi="Times New Roman"/>
              </w:rPr>
              <w:t xml:space="preserve"> 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Тонкие разрывы металла округлой или овальной формы, которые образуются из-за структурных напряжений в стали, насыщенной водородом.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1. ликвационный квадрат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2. скворечник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3. флокены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4. загрязнения и волосовины</w:t>
            </w:r>
          </w:p>
        </w:tc>
        <w:tc>
          <w:tcPr>
            <w:tcW w:w="767" w:type="pct"/>
          </w:tcPr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Верно – 1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A3B0A" w:rsidRPr="006511B2" w:rsidRDefault="00FA3B0A" w:rsidP="006511B2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FA3B0A" w:rsidRPr="006511B2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6511B2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739" w:type="pct"/>
          </w:tcPr>
          <w:p w:rsidR="00FA3B0A" w:rsidRPr="006511B2" w:rsidRDefault="00FA3B0A" w:rsidP="006511B2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Совокупность воздействующих факторов и (или) режимов функционирования объекта при испытаниях.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1. вид испытаний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2. условия испытаний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3. категория испытаний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4. объект испытаний</w:t>
            </w:r>
          </w:p>
        </w:tc>
        <w:tc>
          <w:tcPr>
            <w:tcW w:w="767" w:type="pct"/>
          </w:tcPr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Ответ: 2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6511B2" w:rsidRDefault="00FA3B0A" w:rsidP="00BA3EBE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</w:tc>
        <w:tc>
          <w:tcPr>
            <w:tcW w:w="1093" w:type="pct"/>
          </w:tcPr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6511B2" w:rsidRDefault="00FA3B0A" w:rsidP="006511B2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6511B2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6511B2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739" w:type="pct"/>
          </w:tcPr>
          <w:p w:rsidR="00FA3B0A" w:rsidRPr="006511B2" w:rsidRDefault="00FA3B0A" w:rsidP="006511B2">
            <w:pPr>
              <w:ind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Вид испытаний, характеризуемый организационным признаком их проведения и принятием решений по результатам оценки объекта в целом.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1. вид испытаний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2. условия испытаний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3. категория испытаний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4. объект испытаний</w:t>
            </w:r>
          </w:p>
        </w:tc>
        <w:tc>
          <w:tcPr>
            <w:tcW w:w="767" w:type="pct"/>
          </w:tcPr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>Ответ: 3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 xml:space="preserve">Нет ответа, 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ответ не верный – 0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B0A" w:rsidRPr="006511B2" w:rsidRDefault="00FA3B0A" w:rsidP="006511B2">
            <w:pPr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6511B2" w:rsidRDefault="00FA3B0A" w:rsidP="006511B2">
            <w:pPr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6511B2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511B2">
              <w:rPr>
                <w:rFonts w:ascii="Times New Roman" w:hAnsi="Times New Roman" w:cs="Times New Roman"/>
                <w:sz w:val="22"/>
                <w:szCs w:val="22"/>
              </w:rPr>
              <w:t>УП.04.01 Учебная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6511B2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39" w:type="pct"/>
          </w:tcPr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FA3B0A" w:rsidRPr="00BA3EBE" w:rsidRDefault="00FA3B0A" w:rsidP="00BA3EBE">
            <w:pPr>
              <w:pStyle w:val="a6"/>
              <w:tabs>
                <w:tab w:val="left" w:pos="333"/>
              </w:tabs>
              <w:ind w:left="0"/>
              <w:jc w:val="both"/>
              <w:rPr>
                <w:rFonts w:ascii="Times New Roman" w:hAnsi="Times New Roman"/>
              </w:rPr>
            </w:pPr>
            <w:r w:rsidRPr="00BA3EBE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BA3EBE">
              <w:rPr>
                <w:rFonts w:ascii="Times New Roman" w:hAnsi="Times New Roman"/>
              </w:rPr>
              <w:t xml:space="preserve"> 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Дефект в виде пустоты круглой, овальной или продолговатой формы, которые появляются от испарения газов.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пузыри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усадочная раковина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угловая ликвация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корочки</w:t>
            </w:r>
          </w:p>
        </w:tc>
        <w:tc>
          <w:tcPr>
            <w:tcW w:w="767" w:type="pct"/>
          </w:tcPr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1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A3B0A" w:rsidRPr="00BA3EBE" w:rsidRDefault="00FA3B0A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FA3B0A" w:rsidRPr="00BA3EBE" w:rsidRDefault="00FA3B0A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6511B2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39" w:type="pct"/>
          </w:tcPr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BA3EBE" w:rsidRDefault="00FA3B0A" w:rsidP="00BA3EBE">
            <w:pPr>
              <w:spacing w:after="167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Продукция, подвергаемая испытаниям.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вид испытаний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условия испытаний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категория испытаний</w:t>
            </w:r>
          </w:p>
          <w:p w:rsidR="00FA3B0A" w:rsidRPr="00BA3EBE" w:rsidRDefault="00FA3B0A" w:rsidP="00BA3EBE">
            <w:pPr>
              <w:spacing w:after="167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объект испытаний</w:t>
            </w:r>
          </w:p>
        </w:tc>
        <w:tc>
          <w:tcPr>
            <w:tcW w:w="767" w:type="pct"/>
          </w:tcPr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4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BA3EBE" w:rsidRDefault="00FA3B0A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BA3EBE" w:rsidRDefault="00FA3B0A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Pr="006511B2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739" w:type="pct"/>
          </w:tcPr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Продукция или ее часть, или проба, непосредственно подвергаемые эксперименту при испытаниях.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1. опытный образец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2. метод испытаний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3. образец для испытаний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4. методика испытаний</w:t>
            </w:r>
          </w:p>
        </w:tc>
        <w:tc>
          <w:tcPr>
            <w:tcW w:w="767" w:type="pct"/>
          </w:tcPr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BA3EBE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BA3EBE" w:rsidRDefault="00FA3B0A" w:rsidP="00BA3EBE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BA3EBE" w:rsidRDefault="00FA3B0A" w:rsidP="00BA3EBE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BA3EBE" w:rsidRDefault="00FA3B0A" w:rsidP="00BA3EBE">
            <w:pPr>
              <w:ind w:firstLine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3EBE">
              <w:rPr>
                <w:rFonts w:ascii="Times New Roman" w:hAnsi="Times New Roman"/>
                <w:sz w:val="22"/>
                <w:szCs w:val="22"/>
              </w:rPr>
              <w:t>ПП.04.01 Производственная практика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39" w:type="pct"/>
          </w:tcPr>
          <w:p w:rsidR="00FA3B0A" w:rsidRPr="003D77B7" w:rsidRDefault="00FA3B0A" w:rsidP="003D77B7">
            <w:pPr>
              <w:ind w:firstLine="9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закрытого типа с выбором одного правильного ответа</w:t>
            </w:r>
          </w:p>
        </w:tc>
        <w:tc>
          <w:tcPr>
            <w:tcW w:w="1103" w:type="pct"/>
          </w:tcPr>
          <w:p w:rsidR="00FA3B0A" w:rsidRPr="003D77B7" w:rsidRDefault="00FA3B0A" w:rsidP="003D77B7">
            <w:pPr>
              <w:pStyle w:val="a6"/>
              <w:tabs>
                <w:tab w:val="left" w:pos="333"/>
              </w:tabs>
              <w:spacing w:after="0" w:line="240" w:lineRule="auto"/>
              <w:ind w:left="0" w:firstLine="93"/>
              <w:jc w:val="both"/>
              <w:rPr>
                <w:rFonts w:ascii="Times New Roman" w:hAnsi="Times New Roman"/>
              </w:rPr>
            </w:pPr>
            <w:r w:rsidRPr="003D77B7">
              <w:rPr>
                <w:rFonts w:ascii="Times New Roman" w:hAnsi="Times New Roman"/>
                <w:b/>
              </w:rPr>
              <w:t>Прочитайте текст выберите правильный ответ</w:t>
            </w:r>
            <w:r w:rsidRPr="003D77B7">
              <w:rPr>
                <w:rFonts w:ascii="Times New Roman" w:hAnsi="Times New Roman"/>
              </w:rPr>
              <w:t xml:space="preserve"> 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Тонкие разрывы металла округлой или овальной формы, которые образуются из-за структурных напряжений в стали, насыщенной водородом.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1. ликвационный квадрат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2. скворечник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3. флокены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4. загрязнения и волосовины</w:t>
            </w:r>
          </w:p>
        </w:tc>
        <w:tc>
          <w:tcPr>
            <w:tcW w:w="767" w:type="pct"/>
          </w:tcPr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Верно – 1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Не верно - 0</w:t>
            </w:r>
          </w:p>
        </w:tc>
        <w:tc>
          <w:tcPr>
            <w:tcW w:w="441" w:type="pct"/>
          </w:tcPr>
          <w:p w:rsidR="00FA3B0A" w:rsidRPr="003D77B7" w:rsidRDefault="00FA3B0A" w:rsidP="003D77B7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2 мин.</w:t>
            </w:r>
          </w:p>
        </w:tc>
        <w:tc>
          <w:tcPr>
            <w:tcW w:w="601" w:type="pct"/>
          </w:tcPr>
          <w:p w:rsidR="00FA3B0A" w:rsidRPr="003D77B7" w:rsidRDefault="00FA3B0A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739" w:type="pct"/>
          </w:tcPr>
          <w:p w:rsidR="00FA3B0A" w:rsidRPr="003D77B7" w:rsidRDefault="00FA3B0A" w:rsidP="003D77B7">
            <w:pPr>
              <w:ind w:firstLine="9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3D77B7" w:rsidRDefault="00FA3B0A" w:rsidP="003D77B7">
            <w:pPr>
              <w:ind w:firstLine="93"/>
              <w:rPr>
                <w:sz w:val="22"/>
                <w:szCs w:val="22"/>
              </w:rPr>
            </w:pPr>
            <w:r w:rsidRPr="003D77B7">
              <w:rPr>
                <w:sz w:val="22"/>
                <w:szCs w:val="22"/>
              </w:rPr>
              <w:t>Совокупность воздействующих факторов и (или) режимов функционирования объекта при испытаниях.</w:t>
            </w:r>
          </w:p>
          <w:p w:rsidR="00FA3B0A" w:rsidRPr="003D77B7" w:rsidRDefault="00FA3B0A" w:rsidP="003D77B7">
            <w:pPr>
              <w:ind w:firstLine="93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1. вид испытаний</w:t>
            </w:r>
          </w:p>
          <w:p w:rsidR="00FA3B0A" w:rsidRPr="003D77B7" w:rsidRDefault="00FA3B0A" w:rsidP="003D77B7">
            <w:pPr>
              <w:ind w:firstLine="93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2. условия испытаний</w:t>
            </w:r>
          </w:p>
          <w:p w:rsidR="00FA3B0A" w:rsidRPr="003D77B7" w:rsidRDefault="00FA3B0A" w:rsidP="003D77B7">
            <w:pPr>
              <w:ind w:firstLine="93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3. категория испытаний</w:t>
            </w:r>
          </w:p>
          <w:p w:rsidR="00FA3B0A" w:rsidRPr="003D77B7" w:rsidRDefault="00FA3B0A" w:rsidP="003D77B7">
            <w:pPr>
              <w:ind w:firstLine="93"/>
              <w:rPr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4. объект испытаний</w:t>
            </w:r>
          </w:p>
        </w:tc>
        <w:tc>
          <w:tcPr>
            <w:tcW w:w="767" w:type="pct"/>
          </w:tcPr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2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3D77B7" w:rsidRDefault="00FA3B0A" w:rsidP="003D77B7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3D77B7" w:rsidRDefault="00FA3B0A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  <w:tr w:rsidR="00FA3B0A" w:rsidRPr="00C27F45" w:rsidTr="006511B2">
        <w:tc>
          <w:tcPr>
            <w:tcW w:w="256" w:type="pct"/>
          </w:tcPr>
          <w:p w:rsidR="00FA3B0A" w:rsidRDefault="00FA3B0A" w:rsidP="006511B2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739" w:type="pct"/>
          </w:tcPr>
          <w:p w:rsidR="00FA3B0A" w:rsidRPr="003D77B7" w:rsidRDefault="00FA3B0A" w:rsidP="003D77B7">
            <w:pPr>
              <w:ind w:firstLine="93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Задание комбинированного типа с выбором одного верного ответа и обоснованием выбора</w:t>
            </w:r>
          </w:p>
        </w:tc>
        <w:tc>
          <w:tcPr>
            <w:tcW w:w="1103" w:type="pct"/>
          </w:tcPr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Прочитайте текст и выберите правильный ответ. Обоснуйте выбор.</w:t>
            </w:r>
          </w:p>
          <w:p w:rsidR="00FA3B0A" w:rsidRPr="003D77B7" w:rsidRDefault="00FA3B0A" w:rsidP="003D77B7">
            <w:pPr>
              <w:ind w:firstLine="93"/>
              <w:rPr>
                <w:sz w:val="22"/>
                <w:szCs w:val="22"/>
              </w:rPr>
            </w:pPr>
            <w:r w:rsidRPr="003D77B7">
              <w:rPr>
                <w:sz w:val="22"/>
                <w:szCs w:val="22"/>
              </w:rPr>
              <w:t>Вид испытаний, характеризуемый организационным признаком их проведения и принятием решений по результатам оценки объекта в целом.</w:t>
            </w:r>
          </w:p>
          <w:p w:rsidR="00FA3B0A" w:rsidRPr="003D77B7" w:rsidRDefault="00FA3B0A" w:rsidP="003D77B7">
            <w:pPr>
              <w:ind w:firstLine="93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1. вид испытаний</w:t>
            </w:r>
          </w:p>
          <w:p w:rsidR="00FA3B0A" w:rsidRPr="003D77B7" w:rsidRDefault="00FA3B0A" w:rsidP="003D77B7">
            <w:pPr>
              <w:ind w:firstLine="93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2. условия испытаний</w:t>
            </w:r>
          </w:p>
          <w:p w:rsidR="00FA3B0A" w:rsidRPr="003D77B7" w:rsidRDefault="00FA3B0A" w:rsidP="003D77B7">
            <w:pPr>
              <w:ind w:firstLine="93"/>
              <w:rPr>
                <w:b/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3. категория испытаний</w:t>
            </w:r>
          </w:p>
          <w:p w:rsidR="00FA3B0A" w:rsidRPr="003D77B7" w:rsidRDefault="00FA3B0A" w:rsidP="003D77B7">
            <w:pPr>
              <w:ind w:firstLine="93"/>
              <w:rPr>
                <w:sz w:val="22"/>
                <w:szCs w:val="22"/>
              </w:rPr>
            </w:pPr>
            <w:r w:rsidRPr="003D77B7">
              <w:rPr>
                <w:b/>
                <w:sz w:val="22"/>
                <w:szCs w:val="22"/>
              </w:rPr>
              <w:t>4. объект испытаний</w:t>
            </w:r>
          </w:p>
        </w:tc>
        <w:tc>
          <w:tcPr>
            <w:tcW w:w="767" w:type="pct"/>
          </w:tcPr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>Ответ: 3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b/>
                <w:sz w:val="22"/>
                <w:szCs w:val="22"/>
              </w:rPr>
            </w:pPr>
            <w:r w:rsidRPr="003D77B7">
              <w:rPr>
                <w:rFonts w:ascii="Times New Roman" w:hAnsi="Times New Roman"/>
                <w:b/>
                <w:sz w:val="22"/>
                <w:szCs w:val="22"/>
              </w:rPr>
              <w:t xml:space="preserve">Обоснование: 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ГОСТ - Система государственных испытаний продукции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3" w:type="pct"/>
          </w:tcPr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 xml:space="preserve">Нет ответа, 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ответ не верный – 0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или верное обоснование – 1</w:t>
            </w: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</w:p>
          <w:p w:rsidR="00FA3B0A" w:rsidRPr="003D77B7" w:rsidRDefault="00FA3B0A" w:rsidP="003D77B7">
            <w:pPr>
              <w:ind w:firstLine="93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Есть верный ответ и верное обоснование - 2</w:t>
            </w:r>
          </w:p>
        </w:tc>
        <w:tc>
          <w:tcPr>
            <w:tcW w:w="441" w:type="pct"/>
          </w:tcPr>
          <w:p w:rsidR="00FA3B0A" w:rsidRPr="003D77B7" w:rsidRDefault="00FA3B0A" w:rsidP="003D77B7">
            <w:pPr>
              <w:ind w:firstLine="9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D77B7">
              <w:rPr>
                <w:rFonts w:ascii="Times New Roman" w:hAnsi="Times New Roman"/>
                <w:sz w:val="22"/>
                <w:szCs w:val="22"/>
              </w:rPr>
              <w:t>5 мин.</w:t>
            </w:r>
          </w:p>
        </w:tc>
        <w:tc>
          <w:tcPr>
            <w:tcW w:w="601" w:type="pct"/>
          </w:tcPr>
          <w:p w:rsidR="00FA3B0A" w:rsidRPr="003D77B7" w:rsidRDefault="00FA3B0A" w:rsidP="003D77B7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D77B7">
              <w:rPr>
                <w:rFonts w:ascii="Times New Roman" w:hAnsi="Times New Roman" w:cs="Times New Roman"/>
                <w:sz w:val="22"/>
                <w:szCs w:val="22"/>
              </w:rPr>
              <w:t>ПДП Производственная практика (преддипломная)</w:t>
            </w:r>
          </w:p>
        </w:tc>
      </w:tr>
    </w:tbl>
    <w:p w:rsidR="006511B2" w:rsidRDefault="006511B2" w:rsidP="00354304">
      <w:pPr>
        <w:tabs>
          <w:tab w:val="left" w:pos="426"/>
        </w:tabs>
        <w:ind w:firstLine="0"/>
        <w:jc w:val="left"/>
      </w:pPr>
    </w:p>
    <w:sectPr w:rsidR="006511B2" w:rsidSect="00EF58DF">
      <w:pgSz w:w="16838" w:h="11906" w:orient="landscape"/>
      <w:pgMar w:top="1134" w:right="1134" w:bottom="56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9A1" w:rsidRDefault="00BF19A1" w:rsidP="009459B5">
      <w:r>
        <w:separator/>
      </w:r>
    </w:p>
  </w:endnote>
  <w:endnote w:type="continuationSeparator" w:id="0">
    <w:p w:rsidR="00BF19A1" w:rsidRDefault="00BF19A1" w:rsidP="009459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Journal Sans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9A1" w:rsidRDefault="00BF19A1">
    <w:pPr>
      <w:pStyle w:val="af"/>
      <w:jc w:val="right"/>
    </w:pPr>
    <w:fldSimple w:instr=" PAGE   \* MERGEFORMAT ">
      <w:r w:rsidR="008D5896">
        <w:rPr>
          <w:noProof/>
        </w:rPr>
        <w:t>4</w:t>
      </w:r>
    </w:fldSimple>
  </w:p>
  <w:p w:rsidR="00BF19A1" w:rsidRDefault="00BF19A1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9A1" w:rsidRDefault="00BF19A1" w:rsidP="009459B5">
      <w:r>
        <w:separator/>
      </w:r>
    </w:p>
  </w:footnote>
  <w:footnote w:type="continuationSeparator" w:id="0">
    <w:p w:rsidR="00BF19A1" w:rsidRDefault="00BF19A1" w:rsidP="009459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3984"/>
    <w:multiLevelType w:val="multilevel"/>
    <w:tmpl w:val="57049E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5066975"/>
    <w:multiLevelType w:val="multilevel"/>
    <w:tmpl w:val="0BDC30B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50D7583"/>
    <w:multiLevelType w:val="hybridMultilevel"/>
    <w:tmpl w:val="3042AA3A"/>
    <w:lvl w:ilvl="0" w:tplc="189A140A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8" w:hanging="360"/>
      </w:pPr>
    </w:lvl>
    <w:lvl w:ilvl="2" w:tplc="0419001B" w:tentative="1">
      <w:start w:val="1"/>
      <w:numFmt w:val="lowerRoman"/>
      <w:lvlText w:val="%3."/>
      <w:lvlJc w:val="right"/>
      <w:pPr>
        <w:ind w:left="1828" w:hanging="180"/>
      </w:pPr>
    </w:lvl>
    <w:lvl w:ilvl="3" w:tplc="0419000F" w:tentative="1">
      <w:start w:val="1"/>
      <w:numFmt w:val="decimal"/>
      <w:lvlText w:val="%4."/>
      <w:lvlJc w:val="left"/>
      <w:pPr>
        <w:ind w:left="2548" w:hanging="360"/>
      </w:pPr>
    </w:lvl>
    <w:lvl w:ilvl="4" w:tplc="04190019" w:tentative="1">
      <w:start w:val="1"/>
      <w:numFmt w:val="lowerLetter"/>
      <w:lvlText w:val="%5."/>
      <w:lvlJc w:val="left"/>
      <w:pPr>
        <w:ind w:left="3268" w:hanging="360"/>
      </w:pPr>
    </w:lvl>
    <w:lvl w:ilvl="5" w:tplc="0419001B" w:tentative="1">
      <w:start w:val="1"/>
      <w:numFmt w:val="lowerRoman"/>
      <w:lvlText w:val="%6."/>
      <w:lvlJc w:val="right"/>
      <w:pPr>
        <w:ind w:left="3988" w:hanging="180"/>
      </w:pPr>
    </w:lvl>
    <w:lvl w:ilvl="6" w:tplc="0419000F" w:tentative="1">
      <w:start w:val="1"/>
      <w:numFmt w:val="decimal"/>
      <w:lvlText w:val="%7."/>
      <w:lvlJc w:val="left"/>
      <w:pPr>
        <w:ind w:left="4708" w:hanging="360"/>
      </w:pPr>
    </w:lvl>
    <w:lvl w:ilvl="7" w:tplc="04190019" w:tentative="1">
      <w:start w:val="1"/>
      <w:numFmt w:val="lowerLetter"/>
      <w:lvlText w:val="%8."/>
      <w:lvlJc w:val="left"/>
      <w:pPr>
        <w:ind w:left="5428" w:hanging="360"/>
      </w:pPr>
    </w:lvl>
    <w:lvl w:ilvl="8" w:tplc="0419001B" w:tentative="1">
      <w:start w:val="1"/>
      <w:numFmt w:val="lowerRoman"/>
      <w:lvlText w:val="%9."/>
      <w:lvlJc w:val="right"/>
      <w:pPr>
        <w:ind w:left="6148" w:hanging="180"/>
      </w:pPr>
    </w:lvl>
  </w:abstractNum>
  <w:abstractNum w:abstractNumId="3">
    <w:nsid w:val="0A2B4314"/>
    <w:multiLevelType w:val="multilevel"/>
    <w:tmpl w:val="052A92E0"/>
    <w:lvl w:ilvl="0">
      <w:start w:val="1"/>
      <w:numFmt w:val="decimal"/>
      <w:lvlText w:val="%1."/>
      <w:lvlJc w:val="left"/>
      <w:pPr>
        <w:tabs>
          <w:tab w:val="num" w:pos="0"/>
        </w:tabs>
        <w:ind w:left="798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1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3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5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7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9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1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3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58" w:hanging="180"/>
      </w:pPr>
    </w:lvl>
  </w:abstractNum>
  <w:abstractNum w:abstractNumId="4">
    <w:nsid w:val="0AF45484"/>
    <w:multiLevelType w:val="hybridMultilevel"/>
    <w:tmpl w:val="3DB84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E5116"/>
    <w:multiLevelType w:val="hybridMultilevel"/>
    <w:tmpl w:val="DA50BA28"/>
    <w:lvl w:ilvl="0" w:tplc="0419000F">
      <w:start w:val="1"/>
      <w:numFmt w:val="decimal"/>
      <w:lvlText w:val="%1."/>
      <w:lvlJc w:val="left"/>
      <w:pPr>
        <w:ind w:left="663" w:hanging="360"/>
      </w:p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6">
    <w:nsid w:val="100A10D8"/>
    <w:multiLevelType w:val="multilevel"/>
    <w:tmpl w:val="C47435F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113B290B"/>
    <w:multiLevelType w:val="multilevel"/>
    <w:tmpl w:val="0E1820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>
    <w:nsid w:val="11790AEF"/>
    <w:multiLevelType w:val="hybridMultilevel"/>
    <w:tmpl w:val="609A823A"/>
    <w:lvl w:ilvl="0" w:tplc="FFFFFFFF">
      <w:start w:val="1"/>
      <w:numFmt w:val="decimal"/>
      <w:lvlText w:val="%1."/>
      <w:lvlJc w:val="left"/>
      <w:pPr>
        <w:ind w:left="798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518" w:hanging="360"/>
      </w:pPr>
    </w:lvl>
    <w:lvl w:ilvl="2" w:tplc="0419001B" w:tentative="1">
      <w:start w:val="1"/>
      <w:numFmt w:val="lowerRoman"/>
      <w:lvlText w:val="%3."/>
      <w:lvlJc w:val="right"/>
      <w:pPr>
        <w:ind w:left="2238" w:hanging="180"/>
      </w:pPr>
    </w:lvl>
    <w:lvl w:ilvl="3" w:tplc="0419000F" w:tentative="1">
      <w:start w:val="1"/>
      <w:numFmt w:val="decimal"/>
      <w:lvlText w:val="%4."/>
      <w:lvlJc w:val="left"/>
      <w:pPr>
        <w:ind w:left="2958" w:hanging="360"/>
      </w:pPr>
    </w:lvl>
    <w:lvl w:ilvl="4" w:tplc="04190019" w:tentative="1">
      <w:start w:val="1"/>
      <w:numFmt w:val="lowerLetter"/>
      <w:lvlText w:val="%5."/>
      <w:lvlJc w:val="left"/>
      <w:pPr>
        <w:ind w:left="3678" w:hanging="360"/>
      </w:pPr>
    </w:lvl>
    <w:lvl w:ilvl="5" w:tplc="0419001B" w:tentative="1">
      <w:start w:val="1"/>
      <w:numFmt w:val="lowerRoman"/>
      <w:lvlText w:val="%6."/>
      <w:lvlJc w:val="right"/>
      <w:pPr>
        <w:ind w:left="4398" w:hanging="180"/>
      </w:pPr>
    </w:lvl>
    <w:lvl w:ilvl="6" w:tplc="0419000F" w:tentative="1">
      <w:start w:val="1"/>
      <w:numFmt w:val="decimal"/>
      <w:lvlText w:val="%7."/>
      <w:lvlJc w:val="left"/>
      <w:pPr>
        <w:ind w:left="5118" w:hanging="360"/>
      </w:pPr>
    </w:lvl>
    <w:lvl w:ilvl="7" w:tplc="04190019" w:tentative="1">
      <w:start w:val="1"/>
      <w:numFmt w:val="lowerLetter"/>
      <w:lvlText w:val="%8."/>
      <w:lvlJc w:val="left"/>
      <w:pPr>
        <w:ind w:left="5838" w:hanging="360"/>
      </w:pPr>
    </w:lvl>
    <w:lvl w:ilvl="8" w:tplc="0419001B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9">
    <w:nsid w:val="130017CE"/>
    <w:multiLevelType w:val="multilevel"/>
    <w:tmpl w:val="CACEDACE"/>
    <w:lvl w:ilvl="0">
      <w:start w:val="1"/>
      <w:numFmt w:val="decimal"/>
      <w:lvlText w:val="%1."/>
      <w:lvlJc w:val="left"/>
      <w:pPr>
        <w:tabs>
          <w:tab w:val="num" w:pos="0"/>
        </w:tabs>
        <w:ind w:left="798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1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3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5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7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9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1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3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58" w:hanging="180"/>
      </w:pPr>
    </w:lvl>
  </w:abstractNum>
  <w:abstractNum w:abstractNumId="10">
    <w:nsid w:val="191A1EA7"/>
    <w:multiLevelType w:val="hybridMultilevel"/>
    <w:tmpl w:val="3DB84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505732"/>
    <w:multiLevelType w:val="hybridMultilevel"/>
    <w:tmpl w:val="609A823A"/>
    <w:lvl w:ilvl="0" w:tplc="FFFFFFFF">
      <w:start w:val="1"/>
      <w:numFmt w:val="decimal"/>
      <w:lvlText w:val="%1."/>
      <w:lvlJc w:val="left"/>
      <w:pPr>
        <w:ind w:left="798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518" w:hanging="360"/>
      </w:pPr>
    </w:lvl>
    <w:lvl w:ilvl="2" w:tplc="FFFFFFFF" w:tentative="1">
      <w:start w:val="1"/>
      <w:numFmt w:val="lowerRoman"/>
      <w:lvlText w:val="%3."/>
      <w:lvlJc w:val="right"/>
      <w:pPr>
        <w:ind w:left="2238" w:hanging="180"/>
      </w:pPr>
    </w:lvl>
    <w:lvl w:ilvl="3" w:tplc="FFFFFFFF" w:tentative="1">
      <w:start w:val="1"/>
      <w:numFmt w:val="decimal"/>
      <w:lvlText w:val="%4."/>
      <w:lvlJc w:val="left"/>
      <w:pPr>
        <w:ind w:left="2958" w:hanging="360"/>
      </w:pPr>
    </w:lvl>
    <w:lvl w:ilvl="4" w:tplc="FFFFFFFF" w:tentative="1">
      <w:start w:val="1"/>
      <w:numFmt w:val="lowerLetter"/>
      <w:lvlText w:val="%5."/>
      <w:lvlJc w:val="left"/>
      <w:pPr>
        <w:ind w:left="3678" w:hanging="360"/>
      </w:pPr>
    </w:lvl>
    <w:lvl w:ilvl="5" w:tplc="FFFFFFFF" w:tentative="1">
      <w:start w:val="1"/>
      <w:numFmt w:val="lowerRoman"/>
      <w:lvlText w:val="%6."/>
      <w:lvlJc w:val="right"/>
      <w:pPr>
        <w:ind w:left="4398" w:hanging="180"/>
      </w:pPr>
    </w:lvl>
    <w:lvl w:ilvl="6" w:tplc="FFFFFFFF" w:tentative="1">
      <w:start w:val="1"/>
      <w:numFmt w:val="decimal"/>
      <w:lvlText w:val="%7."/>
      <w:lvlJc w:val="left"/>
      <w:pPr>
        <w:ind w:left="5118" w:hanging="360"/>
      </w:pPr>
    </w:lvl>
    <w:lvl w:ilvl="7" w:tplc="FFFFFFFF" w:tentative="1">
      <w:start w:val="1"/>
      <w:numFmt w:val="lowerLetter"/>
      <w:lvlText w:val="%8."/>
      <w:lvlJc w:val="left"/>
      <w:pPr>
        <w:ind w:left="5838" w:hanging="360"/>
      </w:pPr>
    </w:lvl>
    <w:lvl w:ilvl="8" w:tplc="FFFFFFFF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2">
    <w:nsid w:val="19854774"/>
    <w:multiLevelType w:val="multilevel"/>
    <w:tmpl w:val="F3FA3F0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1C7F5992"/>
    <w:multiLevelType w:val="hybridMultilevel"/>
    <w:tmpl w:val="047C7B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D269F6"/>
    <w:multiLevelType w:val="hybridMultilevel"/>
    <w:tmpl w:val="609A823A"/>
    <w:lvl w:ilvl="0" w:tplc="FFFFFFFF">
      <w:start w:val="1"/>
      <w:numFmt w:val="decimal"/>
      <w:lvlText w:val="%1."/>
      <w:lvlJc w:val="left"/>
      <w:pPr>
        <w:ind w:left="798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518" w:hanging="360"/>
      </w:pPr>
    </w:lvl>
    <w:lvl w:ilvl="2" w:tplc="FFFFFFFF" w:tentative="1">
      <w:start w:val="1"/>
      <w:numFmt w:val="lowerRoman"/>
      <w:lvlText w:val="%3."/>
      <w:lvlJc w:val="right"/>
      <w:pPr>
        <w:ind w:left="2238" w:hanging="180"/>
      </w:pPr>
    </w:lvl>
    <w:lvl w:ilvl="3" w:tplc="FFFFFFFF" w:tentative="1">
      <w:start w:val="1"/>
      <w:numFmt w:val="decimal"/>
      <w:lvlText w:val="%4."/>
      <w:lvlJc w:val="left"/>
      <w:pPr>
        <w:ind w:left="2958" w:hanging="360"/>
      </w:pPr>
    </w:lvl>
    <w:lvl w:ilvl="4" w:tplc="FFFFFFFF" w:tentative="1">
      <w:start w:val="1"/>
      <w:numFmt w:val="lowerLetter"/>
      <w:lvlText w:val="%5."/>
      <w:lvlJc w:val="left"/>
      <w:pPr>
        <w:ind w:left="3678" w:hanging="360"/>
      </w:pPr>
    </w:lvl>
    <w:lvl w:ilvl="5" w:tplc="FFFFFFFF" w:tentative="1">
      <w:start w:val="1"/>
      <w:numFmt w:val="lowerRoman"/>
      <w:lvlText w:val="%6."/>
      <w:lvlJc w:val="right"/>
      <w:pPr>
        <w:ind w:left="4398" w:hanging="180"/>
      </w:pPr>
    </w:lvl>
    <w:lvl w:ilvl="6" w:tplc="FFFFFFFF" w:tentative="1">
      <w:start w:val="1"/>
      <w:numFmt w:val="decimal"/>
      <w:lvlText w:val="%7."/>
      <w:lvlJc w:val="left"/>
      <w:pPr>
        <w:ind w:left="5118" w:hanging="360"/>
      </w:pPr>
    </w:lvl>
    <w:lvl w:ilvl="7" w:tplc="FFFFFFFF" w:tentative="1">
      <w:start w:val="1"/>
      <w:numFmt w:val="lowerLetter"/>
      <w:lvlText w:val="%8."/>
      <w:lvlJc w:val="left"/>
      <w:pPr>
        <w:ind w:left="5838" w:hanging="360"/>
      </w:pPr>
    </w:lvl>
    <w:lvl w:ilvl="8" w:tplc="FFFFFFFF" w:tentative="1">
      <w:start w:val="1"/>
      <w:numFmt w:val="lowerRoman"/>
      <w:lvlText w:val="%9."/>
      <w:lvlJc w:val="right"/>
      <w:pPr>
        <w:ind w:left="6558" w:hanging="180"/>
      </w:pPr>
    </w:lvl>
  </w:abstractNum>
  <w:abstractNum w:abstractNumId="15">
    <w:nsid w:val="26D913D8"/>
    <w:multiLevelType w:val="multilevel"/>
    <w:tmpl w:val="0E1820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2CA9150A"/>
    <w:multiLevelType w:val="hybridMultilevel"/>
    <w:tmpl w:val="1D1ABCF4"/>
    <w:lvl w:ilvl="0" w:tplc="FC6A209A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7">
    <w:nsid w:val="2E2A43E1"/>
    <w:multiLevelType w:val="hybridMultilevel"/>
    <w:tmpl w:val="BF687CC4"/>
    <w:lvl w:ilvl="0" w:tplc="D3FC1A7A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E731E10"/>
    <w:multiLevelType w:val="multilevel"/>
    <w:tmpl w:val="E048B4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317E6933"/>
    <w:multiLevelType w:val="hybridMultilevel"/>
    <w:tmpl w:val="047C7B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58217A"/>
    <w:multiLevelType w:val="multilevel"/>
    <w:tmpl w:val="F1F6FCB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>
    <w:nsid w:val="334F2578"/>
    <w:multiLevelType w:val="multilevel"/>
    <w:tmpl w:val="63F6750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2">
    <w:nsid w:val="392216E9"/>
    <w:multiLevelType w:val="hybridMultilevel"/>
    <w:tmpl w:val="047C7B78"/>
    <w:lvl w:ilvl="0" w:tplc="3386E2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1A56FA"/>
    <w:multiLevelType w:val="multilevel"/>
    <w:tmpl w:val="EA36BC62"/>
    <w:lvl w:ilvl="0">
      <w:start w:val="1"/>
      <w:numFmt w:val="decimal"/>
      <w:lvlText w:val="%1."/>
      <w:lvlJc w:val="left"/>
      <w:pPr>
        <w:tabs>
          <w:tab w:val="num" w:pos="0"/>
        </w:tabs>
        <w:ind w:left="39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1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3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7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9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1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3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53" w:hanging="180"/>
      </w:pPr>
    </w:lvl>
  </w:abstractNum>
  <w:abstractNum w:abstractNumId="24">
    <w:nsid w:val="412C6F54"/>
    <w:multiLevelType w:val="multilevel"/>
    <w:tmpl w:val="70FE5C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5">
    <w:nsid w:val="422B2461"/>
    <w:multiLevelType w:val="hybridMultilevel"/>
    <w:tmpl w:val="5438834E"/>
    <w:lvl w:ilvl="0" w:tplc="2FAC33A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46191F"/>
    <w:multiLevelType w:val="multilevel"/>
    <w:tmpl w:val="052A92E0"/>
    <w:lvl w:ilvl="0">
      <w:start w:val="1"/>
      <w:numFmt w:val="decimal"/>
      <w:lvlText w:val="%1."/>
      <w:lvlJc w:val="left"/>
      <w:pPr>
        <w:tabs>
          <w:tab w:val="num" w:pos="0"/>
        </w:tabs>
        <w:ind w:left="798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1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3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5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7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9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1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3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58" w:hanging="180"/>
      </w:pPr>
    </w:lvl>
  </w:abstractNum>
  <w:abstractNum w:abstractNumId="27">
    <w:nsid w:val="48373C16"/>
    <w:multiLevelType w:val="hybridMultilevel"/>
    <w:tmpl w:val="599E9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AA73B2"/>
    <w:multiLevelType w:val="hybridMultilevel"/>
    <w:tmpl w:val="6E96E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2D7BDD"/>
    <w:multiLevelType w:val="multilevel"/>
    <w:tmpl w:val="27508312"/>
    <w:lvl w:ilvl="0">
      <w:start w:val="1"/>
      <w:numFmt w:val="decimal"/>
      <w:lvlText w:val="%1."/>
      <w:lvlJc w:val="left"/>
      <w:pPr>
        <w:tabs>
          <w:tab w:val="num" w:pos="0"/>
        </w:tabs>
        <w:ind w:left="798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1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3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5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7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9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1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3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58" w:hanging="180"/>
      </w:pPr>
    </w:lvl>
  </w:abstractNum>
  <w:abstractNum w:abstractNumId="30">
    <w:nsid w:val="50435E2E"/>
    <w:multiLevelType w:val="hybridMultilevel"/>
    <w:tmpl w:val="A45252D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E06126"/>
    <w:multiLevelType w:val="hybridMultilevel"/>
    <w:tmpl w:val="F25413CE"/>
    <w:lvl w:ilvl="0" w:tplc="FFFFFFF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2E85FAA"/>
    <w:multiLevelType w:val="hybridMultilevel"/>
    <w:tmpl w:val="A12211A2"/>
    <w:lvl w:ilvl="0" w:tplc="C89EC96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D433BC"/>
    <w:multiLevelType w:val="hybridMultilevel"/>
    <w:tmpl w:val="01069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876A5A"/>
    <w:multiLevelType w:val="multilevel"/>
    <w:tmpl w:val="7EEEE48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>
    <w:nsid w:val="612D3AB9"/>
    <w:multiLevelType w:val="hybridMultilevel"/>
    <w:tmpl w:val="F25413CE"/>
    <w:lvl w:ilvl="0" w:tplc="439C1A2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4B827FE"/>
    <w:multiLevelType w:val="hybridMultilevel"/>
    <w:tmpl w:val="047C7B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87710F"/>
    <w:multiLevelType w:val="hybridMultilevel"/>
    <w:tmpl w:val="863AC7D6"/>
    <w:lvl w:ilvl="0" w:tplc="D0944BAA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735D48"/>
    <w:multiLevelType w:val="hybridMultilevel"/>
    <w:tmpl w:val="047C7B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C93894"/>
    <w:multiLevelType w:val="hybridMultilevel"/>
    <w:tmpl w:val="ADFC5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403B08"/>
    <w:multiLevelType w:val="multilevel"/>
    <w:tmpl w:val="E048B41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1">
    <w:nsid w:val="6BD35D1E"/>
    <w:multiLevelType w:val="hybridMultilevel"/>
    <w:tmpl w:val="A7D073FE"/>
    <w:lvl w:ilvl="0" w:tplc="696E1C56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4CA35F4"/>
    <w:multiLevelType w:val="hybridMultilevel"/>
    <w:tmpl w:val="047C7B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DF4B98"/>
    <w:multiLevelType w:val="hybridMultilevel"/>
    <w:tmpl w:val="ADFC50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2A0D33"/>
    <w:multiLevelType w:val="hybridMultilevel"/>
    <w:tmpl w:val="A4525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450357"/>
    <w:multiLevelType w:val="multilevel"/>
    <w:tmpl w:val="B1BC03C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6">
    <w:nsid w:val="7DDB02BC"/>
    <w:multiLevelType w:val="hybridMultilevel"/>
    <w:tmpl w:val="B038C660"/>
    <w:lvl w:ilvl="0" w:tplc="CC242FC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9206B5"/>
    <w:multiLevelType w:val="multilevel"/>
    <w:tmpl w:val="13EC9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27"/>
  </w:num>
  <w:num w:numId="2">
    <w:abstractNumId w:val="32"/>
  </w:num>
  <w:num w:numId="3">
    <w:abstractNumId w:val="46"/>
  </w:num>
  <w:num w:numId="4">
    <w:abstractNumId w:val="2"/>
  </w:num>
  <w:num w:numId="5">
    <w:abstractNumId w:val="44"/>
  </w:num>
  <w:num w:numId="6">
    <w:abstractNumId w:val="30"/>
  </w:num>
  <w:num w:numId="7">
    <w:abstractNumId w:val="22"/>
  </w:num>
  <w:num w:numId="8">
    <w:abstractNumId w:val="36"/>
  </w:num>
  <w:num w:numId="9">
    <w:abstractNumId w:val="19"/>
  </w:num>
  <w:num w:numId="10">
    <w:abstractNumId w:val="13"/>
  </w:num>
  <w:num w:numId="11">
    <w:abstractNumId w:val="38"/>
  </w:num>
  <w:num w:numId="12">
    <w:abstractNumId w:val="42"/>
  </w:num>
  <w:num w:numId="13">
    <w:abstractNumId w:val="8"/>
  </w:num>
  <w:num w:numId="14">
    <w:abstractNumId w:val="11"/>
  </w:num>
  <w:num w:numId="15">
    <w:abstractNumId w:val="14"/>
  </w:num>
  <w:num w:numId="16">
    <w:abstractNumId w:val="35"/>
  </w:num>
  <w:num w:numId="17">
    <w:abstractNumId w:val="39"/>
  </w:num>
  <w:num w:numId="18">
    <w:abstractNumId w:val="5"/>
  </w:num>
  <w:num w:numId="19">
    <w:abstractNumId w:val="4"/>
  </w:num>
  <w:num w:numId="20">
    <w:abstractNumId w:val="25"/>
  </w:num>
  <w:num w:numId="21">
    <w:abstractNumId w:val="37"/>
  </w:num>
  <w:num w:numId="22">
    <w:abstractNumId w:val="28"/>
  </w:num>
  <w:num w:numId="23">
    <w:abstractNumId w:val="41"/>
  </w:num>
  <w:num w:numId="24">
    <w:abstractNumId w:val="17"/>
  </w:num>
  <w:num w:numId="25">
    <w:abstractNumId w:val="43"/>
  </w:num>
  <w:num w:numId="26">
    <w:abstractNumId w:val="33"/>
  </w:num>
  <w:num w:numId="27">
    <w:abstractNumId w:val="10"/>
  </w:num>
  <w:num w:numId="28">
    <w:abstractNumId w:val="16"/>
  </w:num>
  <w:num w:numId="29">
    <w:abstractNumId w:val="18"/>
  </w:num>
  <w:num w:numId="30">
    <w:abstractNumId w:val="6"/>
  </w:num>
  <w:num w:numId="31">
    <w:abstractNumId w:val="12"/>
  </w:num>
  <w:num w:numId="32">
    <w:abstractNumId w:val="15"/>
  </w:num>
  <w:num w:numId="33">
    <w:abstractNumId w:val="0"/>
  </w:num>
  <w:num w:numId="34">
    <w:abstractNumId w:val="47"/>
  </w:num>
  <w:num w:numId="35">
    <w:abstractNumId w:val="21"/>
  </w:num>
  <w:num w:numId="36">
    <w:abstractNumId w:val="45"/>
  </w:num>
  <w:num w:numId="37">
    <w:abstractNumId w:val="1"/>
  </w:num>
  <w:num w:numId="38">
    <w:abstractNumId w:val="24"/>
  </w:num>
  <w:num w:numId="39">
    <w:abstractNumId w:val="20"/>
  </w:num>
  <w:num w:numId="40">
    <w:abstractNumId w:val="34"/>
  </w:num>
  <w:num w:numId="41">
    <w:abstractNumId w:val="23"/>
  </w:num>
  <w:num w:numId="42">
    <w:abstractNumId w:val="26"/>
  </w:num>
  <w:num w:numId="43">
    <w:abstractNumId w:val="9"/>
  </w:num>
  <w:num w:numId="44">
    <w:abstractNumId w:val="29"/>
  </w:num>
  <w:num w:numId="45">
    <w:abstractNumId w:val="31"/>
  </w:num>
  <w:num w:numId="46">
    <w:abstractNumId w:val="40"/>
  </w:num>
  <w:num w:numId="47">
    <w:abstractNumId w:val="7"/>
  </w:num>
  <w:num w:numId="48">
    <w:abstractNumId w:val="3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5843"/>
    <w:rsid w:val="0001683E"/>
    <w:rsid w:val="00021221"/>
    <w:rsid w:val="00024139"/>
    <w:rsid w:val="0002456C"/>
    <w:rsid w:val="00042B30"/>
    <w:rsid w:val="00051C83"/>
    <w:rsid w:val="00052874"/>
    <w:rsid w:val="00055C1F"/>
    <w:rsid w:val="000663B1"/>
    <w:rsid w:val="000667A4"/>
    <w:rsid w:val="000849F5"/>
    <w:rsid w:val="00085FD7"/>
    <w:rsid w:val="0009089D"/>
    <w:rsid w:val="000B6A9A"/>
    <w:rsid w:val="000B70CA"/>
    <w:rsid w:val="000C071C"/>
    <w:rsid w:val="000C5276"/>
    <w:rsid w:val="000D46CC"/>
    <w:rsid w:val="000E4E09"/>
    <w:rsid w:val="000E4EAD"/>
    <w:rsid w:val="000F7673"/>
    <w:rsid w:val="00105014"/>
    <w:rsid w:val="00116615"/>
    <w:rsid w:val="00120B8B"/>
    <w:rsid w:val="0012463E"/>
    <w:rsid w:val="00126C83"/>
    <w:rsid w:val="001276D4"/>
    <w:rsid w:val="00131F67"/>
    <w:rsid w:val="00152720"/>
    <w:rsid w:val="00155986"/>
    <w:rsid w:val="0016232E"/>
    <w:rsid w:val="00171BAF"/>
    <w:rsid w:val="00186559"/>
    <w:rsid w:val="00186C28"/>
    <w:rsid w:val="001907A2"/>
    <w:rsid w:val="00194694"/>
    <w:rsid w:val="001950FB"/>
    <w:rsid w:val="001A3286"/>
    <w:rsid w:val="001A3F5E"/>
    <w:rsid w:val="001B2EE1"/>
    <w:rsid w:val="001B3CCC"/>
    <w:rsid w:val="001B6CF5"/>
    <w:rsid w:val="001C0258"/>
    <w:rsid w:val="001D25F7"/>
    <w:rsid w:val="001E22CF"/>
    <w:rsid w:val="001E75CA"/>
    <w:rsid w:val="0020623F"/>
    <w:rsid w:val="00212759"/>
    <w:rsid w:val="00214D8F"/>
    <w:rsid w:val="0021501A"/>
    <w:rsid w:val="00216841"/>
    <w:rsid w:val="002203D3"/>
    <w:rsid w:val="002368B1"/>
    <w:rsid w:val="0024310A"/>
    <w:rsid w:val="002540B3"/>
    <w:rsid w:val="00260501"/>
    <w:rsid w:val="00260E61"/>
    <w:rsid w:val="00265048"/>
    <w:rsid w:val="00274224"/>
    <w:rsid w:val="00277A60"/>
    <w:rsid w:val="002A1E2A"/>
    <w:rsid w:val="002A7849"/>
    <w:rsid w:val="002B4166"/>
    <w:rsid w:val="002D1391"/>
    <w:rsid w:val="002D2B7E"/>
    <w:rsid w:val="002E04E1"/>
    <w:rsid w:val="002E74A5"/>
    <w:rsid w:val="002F4588"/>
    <w:rsid w:val="002F75FC"/>
    <w:rsid w:val="003048D9"/>
    <w:rsid w:val="00317D1C"/>
    <w:rsid w:val="00341DF6"/>
    <w:rsid w:val="00347C32"/>
    <w:rsid w:val="00354304"/>
    <w:rsid w:val="00355AA8"/>
    <w:rsid w:val="00370A06"/>
    <w:rsid w:val="00375B84"/>
    <w:rsid w:val="0038025E"/>
    <w:rsid w:val="003812E4"/>
    <w:rsid w:val="003876A3"/>
    <w:rsid w:val="003938A4"/>
    <w:rsid w:val="003B02BA"/>
    <w:rsid w:val="003C1BE7"/>
    <w:rsid w:val="003D77B7"/>
    <w:rsid w:val="003E4482"/>
    <w:rsid w:val="003E4B8F"/>
    <w:rsid w:val="003F131F"/>
    <w:rsid w:val="00415EC7"/>
    <w:rsid w:val="004330B7"/>
    <w:rsid w:val="004344AB"/>
    <w:rsid w:val="00440435"/>
    <w:rsid w:val="00457428"/>
    <w:rsid w:val="00457C4C"/>
    <w:rsid w:val="0046005B"/>
    <w:rsid w:val="00476151"/>
    <w:rsid w:val="004B38BE"/>
    <w:rsid w:val="004C7D5F"/>
    <w:rsid w:val="004D7D2F"/>
    <w:rsid w:val="004E5ED7"/>
    <w:rsid w:val="004F725B"/>
    <w:rsid w:val="005012B5"/>
    <w:rsid w:val="00517E85"/>
    <w:rsid w:val="00523EF4"/>
    <w:rsid w:val="00534D0B"/>
    <w:rsid w:val="00536B08"/>
    <w:rsid w:val="005548CC"/>
    <w:rsid w:val="00557622"/>
    <w:rsid w:val="00567616"/>
    <w:rsid w:val="00574DBE"/>
    <w:rsid w:val="00575292"/>
    <w:rsid w:val="00595D68"/>
    <w:rsid w:val="005A7EC2"/>
    <w:rsid w:val="005B3F43"/>
    <w:rsid w:val="005C4924"/>
    <w:rsid w:val="005F6C78"/>
    <w:rsid w:val="00611C35"/>
    <w:rsid w:val="0062602E"/>
    <w:rsid w:val="00636EAB"/>
    <w:rsid w:val="006511B2"/>
    <w:rsid w:val="006639CE"/>
    <w:rsid w:val="00663F6B"/>
    <w:rsid w:val="00673541"/>
    <w:rsid w:val="006745EA"/>
    <w:rsid w:val="00684D6E"/>
    <w:rsid w:val="00690433"/>
    <w:rsid w:val="00691AEF"/>
    <w:rsid w:val="006A2A87"/>
    <w:rsid w:val="006A52CB"/>
    <w:rsid w:val="006A6966"/>
    <w:rsid w:val="006C67A5"/>
    <w:rsid w:val="006D62C3"/>
    <w:rsid w:val="006E085F"/>
    <w:rsid w:val="006E0AD3"/>
    <w:rsid w:val="006E0DEA"/>
    <w:rsid w:val="006E3D19"/>
    <w:rsid w:val="006E49EA"/>
    <w:rsid w:val="006F79C9"/>
    <w:rsid w:val="007011A6"/>
    <w:rsid w:val="00726005"/>
    <w:rsid w:val="00726039"/>
    <w:rsid w:val="007314BC"/>
    <w:rsid w:val="007353C6"/>
    <w:rsid w:val="00781602"/>
    <w:rsid w:val="00781C41"/>
    <w:rsid w:val="00781D84"/>
    <w:rsid w:val="00782FD4"/>
    <w:rsid w:val="007912B5"/>
    <w:rsid w:val="00792630"/>
    <w:rsid w:val="007A725B"/>
    <w:rsid w:val="007B14A4"/>
    <w:rsid w:val="007B5506"/>
    <w:rsid w:val="007B5962"/>
    <w:rsid w:val="007C3AC4"/>
    <w:rsid w:val="007D2E2E"/>
    <w:rsid w:val="007D309B"/>
    <w:rsid w:val="007E482A"/>
    <w:rsid w:val="007F5E96"/>
    <w:rsid w:val="007F7FCA"/>
    <w:rsid w:val="00805F83"/>
    <w:rsid w:val="00813B6A"/>
    <w:rsid w:val="008168A0"/>
    <w:rsid w:val="00817B2C"/>
    <w:rsid w:val="00822BA8"/>
    <w:rsid w:val="008411C5"/>
    <w:rsid w:val="00844D34"/>
    <w:rsid w:val="00845E5D"/>
    <w:rsid w:val="0085050D"/>
    <w:rsid w:val="00850C6C"/>
    <w:rsid w:val="00882057"/>
    <w:rsid w:val="00886064"/>
    <w:rsid w:val="008B2EDE"/>
    <w:rsid w:val="008B3D41"/>
    <w:rsid w:val="008B4947"/>
    <w:rsid w:val="008B5505"/>
    <w:rsid w:val="008C25B5"/>
    <w:rsid w:val="008C2A80"/>
    <w:rsid w:val="008C4D3C"/>
    <w:rsid w:val="008C4E59"/>
    <w:rsid w:val="008C5548"/>
    <w:rsid w:val="008D0CE8"/>
    <w:rsid w:val="008D5896"/>
    <w:rsid w:val="008E4BF8"/>
    <w:rsid w:val="008E5838"/>
    <w:rsid w:val="008E5D11"/>
    <w:rsid w:val="00904B64"/>
    <w:rsid w:val="00920FE0"/>
    <w:rsid w:val="00922567"/>
    <w:rsid w:val="00924053"/>
    <w:rsid w:val="009242BA"/>
    <w:rsid w:val="00937804"/>
    <w:rsid w:val="00941052"/>
    <w:rsid w:val="009459B5"/>
    <w:rsid w:val="00947712"/>
    <w:rsid w:val="00952488"/>
    <w:rsid w:val="00952A11"/>
    <w:rsid w:val="009649EB"/>
    <w:rsid w:val="00971EEF"/>
    <w:rsid w:val="009726FF"/>
    <w:rsid w:val="00990794"/>
    <w:rsid w:val="00996D22"/>
    <w:rsid w:val="009D10EF"/>
    <w:rsid w:val="009E0234"/>
    <w:rsid w:val="009E79C3"/>
    <w:rsid w:val="00A0273C"/>
    <w:rsid w:val="00A066ED"/>
    <w:rsid w:val="00A11567"/>
    <w:rsid w:val="00A13F66"/>
    <w:rsid w:val="00A156D4"/>
    <w:rsid w:val="00A2522C"/>
    <w:rsid w:val="00A46D3A"/>
    <w:rsid w:val="00A52155"/>
    <w:rsid w:val="00A6792F"/>
    <w:rsid w:val="00A80A80"/>
    <w:rsid w:val="00A83561"/>
    <w:rsid w:val="00A872FD"/>
    <w:rsid w:val="00A929A5"/>
    <w:rsid w:val="00A93D5D"/>
    <w:rsid w:val="00AA5F0D"/>
    <w:rsid w:val="00AB133D"/>
    <w:rsid w:val="00AB6645"/>
    <w:rsid w:val="00AF00B2"/>
    <w:rsid w:val="00B31322"/>
    <w:rsid w:val="00B37264"/>
    <w:rsid w:val="00B3799C"/>
    <w:rsid w:val="00B418D8"/>
    <w:rsid w:val="00B4301A"/>
    <w:rsid w:val="00B45A1A"/>
    <w:rsid w:val="00B66399"/>
    <w:rsid w:val="00B67085"/>
    <w:rsid w:val="00B72E6E"/>
    <w:rsid w:val="00B804C9"/>
    <w:rsid w:val="00B80F39"/>
    <w:rsid w:val="00B82932"/>
    <w:rsid w:val="00B952DC"/>
    <w:rsid w:val="00BA103D"/>
    <w:rsid w:val="00BA3EBE"/>
    <w:rsid w:val="00BC6AAC"/>
    <w:rsid w:val="00BD444D"/>
    <w:rsid w:val="00BE1F68"/>
    <w:rsid w:val="00BF19A1"/>
    <w:rsid w:val="00BF3442"/>
    <w:rsid w:val="00BF5F00"/>
    <w:rsid w:val="00C020C1"/>
    <w:rsid w:val="00C03E21"/>
    <w:rsid w:val="00C07F5A"/>
    <w:rsid w:val="00C1256A"/>
    <w:rsid w:val="00C22ACE"/>
    <w:rsid w:val="00C264CA"/>
    <w:rsid w:val="00C27F45"/>
    <w:rsid w:val="00C55650"/>
    <w:rsid w:val="00C656BD"/>
    <w:rsid w:val="00C724EB"/>
    <w:rsid w:val="00C73FF8"/>
    <w:rsid w:val="00C83AA8"/>
    <w:rsid w:val="00C8410B"/>
    <w:rsid w:val="00CA43C6"/>
    <w:rsid w:val="00CA5639"/>
    <w:rsid w:val="00CB1314"/>
    <w:rsid w:val="00CC6B6D"/>
    <w:rsid w:val="00CD2F3D"/>
    <w:rsid w:val="00CD5F9B"/>
    <w:rsid w:val="00CD6A3D"/>
    <w:rsid w:val="00CD73B3"/>
    <w:rsid w:val="00CE1CDB"/>
    <w:rsid w:val="00CE79DF"/>
    <w:rsid w:val="00D01CB0"/>
    <w:rsid w:val="00D02154"/>
    <w:rsid w:val="00D059FB"/>
    <w:rsid w:val="00D06760"/>
    <w:rsid w:val="00D10305"/>
    <w:rsid w:val="00D1082A"/>
    <w:rsid w:val="00D13EFE"/>
    <w:rsid w:val="00D27B96"/>
    <w:rsid w:val="00D5485E"/>
    <w:rsid w:val="00D56C97"/>
    <w:rsid w:val="00D600D4"/>
    <w:rsid w:val="00D67389"/>
    <w:rsid w:val="00D6754A"/>
    <w:rsid w:val="00D80F19"/>
    <w:rsid w:val="00DA3B55"/>
    <w:rsid w:val="00DC34B7"/>
    <w:rsid w:val="00DE6D0F"/>
    <w:rsid w:val="00DF2977"/>
    <w:rsid w:val="00E001B2"/>
    <w:rsid w:val="00E0082F"/>
    <w:rsid w:val="00E10E5A"/>
    <w:rsid w:val="00E17A30"/>
    <w:rsid w:val="00E23F4F"/>
    <w:rsid w:val="00E32FC5"/>
    <w:rsid w:val="00E340AB"/>
    <w:rsid w:val="00E3755A"/>
    <w:rsid w:val="00E40C66"/>
    <w:rsid w:val="00E53B83"/>
    <w:rsid w:val="00E53C98"/>
    <w:rsid w:val="00E567F3"/>
    <w:rsid w:val="00E610D5"/>
    <w:rsid w:val="00E70EF4"/>
    <w:rsid w:val="00E72CFF"/>
    <w:rsid w:val="00E928B2"/>
    <w:rsid w:val="00E93753"/>
    <w:rsid w:val="00E937B6"/>
    <w:rsid w:val="00EB153E"/>
    <w:rsid w:val="00EC277E"/>
    <w:rsid w:val="00EC2F86"/>
    <w:rsid w:val="00EC47D9"/>
    <w:rsid w:val="00ED5C4B"/>
    <w:rsid w:val="00EF2AD5"/>
    <w:rsid w:val="00EF58DF"/>
    <w:rsid w:val="00F049A7"/>
    <w:rsid w:val="00F130CF"/>
    <w:rsid w:val="00F17C3B"/>
    <w:rsid w:val="00F34858"/>
    <w:rsid w:val="00F456B0"/>
    <w:rsid w:val="00F47642"/>
    <w:rsid w:val="00F539E1"/>
    <w:rsid w:val="00F53B05"/>
    <w:rsid w:val="00F547BB"/>
    <w:rsid w:val="00F61EE0"/>
    <w:rsid w:val="00F62DDF"/>
    <w:rsid w:val="00F648A1"/>
    <w:rsid w:val="00F67FD4"/>
    <w:rsid w:val="00F70029"/>
    <w:rsid w:val="00F736FC"/>
    <w:rsid w:val="00F74B34"/>
    <w:rsid w:val="00F75EE0"/>
    <w:rsid w:val="00F77A38"/>
    <w:rsid w:val="00F8041B"/>
    <w:rsid w:val="00F87FDE"/>
    <w:rsid w:val="00F910D5"/>
    <w:rsid w:val="00F96F2D"/>
    <w:rsid w:val="00FA02F3"/>
    <w:rsid w:val="00FA3B0A"/>
    <w:rsid w:val="00FA4583"/>
    <w:rsid w:val="00FA72EC"/>
    <w:rsid w:val="00FB5657"/>
    <w:rsid w:val="00FB5843"/>
    <w:rsid w:val="00FC2570"/>
    <w:rsid w:val="00FC26DB"/>
    <w:rsid w:val="00FC27BA"/>
    <w:rsid w:val="00FF7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642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418D8"/>
    <w:pPr>
      <w:keepNext/>
      <w:keepLines/>
      <w:ind w:firstLine="0"/>
      <w:contextualSpacing/>
      <w:jc w:val="center"/>
      <w:outlineLvl w:val="0"/>
    </w:pPr>
    <w:rPr>
      <w:rFonts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E4E09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418D8"/>
    <w:rPr>
      <w:rFonts w:ascii="Times New Roman CYR" w:eastAsia="Times New Roman" w:hAnsi="Times New Roman CYR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"/>
    <w:rsid w:val="000E4E09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customStyle="1" w:styleId="2">
    <w:name w:val="Заголовок №2"/>
    <w:basedOn w:val="a"/>
    <w:link w:val="20"/>
    <w:rsid w:val="00C73FF8"/>
    <w:pPr>
      <w:shd w:val="clear" w:color="auto" w:fill="FFFFFF"/>
      <w:spacing w:before="80" w:after="80" w:line="0" w:lineRule="atLeast"/>
      <w:outlineLvl w:val="1"/>
    </w:pPr>
    <w:rPr>
      <w:rFonts w:cs="Times New Roman"/>
      <w:b/>
      <w:bCs/>
      <w:szCs w:val="26"/>
    </w:rPr>
  </w:style>
  <w:style w:type="character" w:customStyle="1" w:styleId="20">
    <w:name w:val="Заголовок №2_"/>
    <w:link w:val="2"/>
    <w:rsid w:val="00C73FF8"/>
    <w:rPr>
      <w:rFonts w:ascii="Times New Roman" w:eastAsia="Times New Roman" w:hAnsi="Times New Roman" w:cs="Times New Roman"/>
      <w:b/>
      <w:bCs/>
      <w:sz w:val="24"/>
      <w:szCs w:val="26"/>
      <w:shd w:val="clear" w:color="auto" w:fill="FFFFFF"/>
    </w:rPr>
  </w:style>
  <w:style w:type="paragraph" w:customStyle="1" w:styleId="31">
    <w:name w:val="Заголовок №3"/>
    <w:basedOn w:val="a"/>
    <w:link w:val="32"/>
    <w:rsid w:val="00C73FF8"/>
    <w:pPr>
      <w:shd w:val="clear" w:color="auto" w:fill="FFFFFF"/>
      <w:spacing w:before="80" w:after="80" w:line="0" w:lineRule="atLeast"/>
      <w:outlineLvl w:val="2"/>
    </w:pPr>
    <w:rPr>
      <w:rFonts w:cs="Times New Roman"/>
      <w:b/>
      <w:bCs/>
      <w:szCs w:val="26"/>
    </w:rPr>
  </w:style>
  <w:style w:type="character" w:customStyle="1" w:styleId="32">
    <w:name w:val="Заголовок №3_"/>
    <w:link w:val="31"/>
    <w:rsid w:val="00C73FF8"/>
    <w:rPr>
      <w:rFonts w:ascii="Times New Roman" w:eastAsia="Times New Roman" w:hAnsi="Times New Roman" w:cs="Times New Roman"/>
      <w:b/>
      <w:bCs/>
      <w:sz w:val="24"/>
      <w:szCs w:val="26"/>
      <w:shd w:val="clear" w:color="auto" w:fill="FFFFFF"/>
    </w:rPr>
  </w:style>
  <w:style w:type="paragraph" w:customStyle="1" w:styleId="a3">
    <w:name w:val="Прижатый влево"/>
    <w:basedOn w:val="a"/>
    <w:next w:val="a"/>
    <w:uiPriority w:val="99"/>
    <w:rsid w:val="00FB5843"/>
    <w:pPr>
      <w:ind w:firstLine="0"/>
      <w:jc w:val="left"/>
    </w:pPr>
  </w:style>
  <w:style w:type="character" w:customStyle="1" w:styleId="11">
    <w:name w:val="Строгий1"/>
    <w:rsid w:val="00822BA8"/>
    <w:rPr>
      <w:b/>
      <w:bCs/>
    </w:rPr>
  </w:style>
  <w:style w:type="paragraph" w:customStyle="1" w:styleId="c0">
    <w:name w:val="c0"/>
    <w:basedOn w:val="a"/>
    <w:rsid w:val="00822BA8"/>
    <w:pPr>
      <w:suppressAutoHyphens/>
      <w:autoSpaceDE/>
      <w:autoSpaceDN/>
      <w:adjustRightInd/>
      <w:spacing w:before="280" w:after="280"/>
      <w:ind w:firstLine="0"/>
      <w:jc w:val="left"/>
    </w:pPr>
    <w:rPr>
      <w:rFonts w:ascii="Times New Roman" w:hAnsi="Times New Roman" w:cs="Times New Roman"/>
      <w:lang w:val="en-US" w:eastAsia="en-US"/>
    </w:rPr>
  </w:style>
  <w:style w:type="paragraph" w:customStyle="1" w:styleId="12">
    <w:name w:val="Обычный (веб)1"/>
    <w:basedOn w:val="a"/>
    <w:rsid w:val="00822BA8"/>
    <w:pPr>
      <w:suppressAutoHyphens/>
      <w:autoSpaceDE/>
      <w:autoSpaceDN/>
      <w:adjustRightInd/>
      <w:spacing w:before="280" w:after="280"/>
      <w:ind w:firstLine="0"/>
      <w:jc w:val="left"/>
    </w:pPr>
    <w:rPr>
      <w:rFonts w:ascii="Times New Roman" w:hAnsi="Times New Roman" w:cs="Times New Roman"/>
      <w:lang w:val="en-US" w:eastAsia="en-US"/>
    </w:rPr>
  </w:style>
  <w:style w:type="table" w:styleId="a4">
    <w:name w:val="Table Grid"/>
    <w:basedOn w:val="a1"/>
    <w:uiPriority w:val="39"/>
    <w:rsid w:val="00F456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qFormat/>
    <w:rsid w:val="004344AB"/>
    <w:rPr>
      <w:b/>
      <w:bCs/>
    </w:rPr>
  </w:style>
  <w:style w:type="paragraph" w:styleId="a6">
    <w:name w:val="List Paragraph"/>
    <w:basedOn w:val="a"/>
    <w:link w:val="a7"/>
    <w:qFormat/>
    <w:rsid w:val="00EF2AD5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929A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A929A5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aliases w:val="Обычный (Web)"/>
    <w:basedOn w:val="a"/>
    <w:link w:val="ab"/>
    <w:uiPriority w:val="99"/>
    <w:unhideWhenUsed/>
    <w:qFormat/>
    <w:rsid w:val="00AB13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character" w:customStyle="1" w:styleId="ab">
    <w:name w:val="Обычный (веб) Знак"/>
    <w:aliases w:val="Обычный (Web) Знак"/>
    <w:link w:val="aa"/>
    <w:qFormat/>
    <w:locked/>
    <w:rsid w:val="00A46D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012B5"/>
    <w:pPr>
      <w:adjustRightInd/>
      <w:ind w:firstLine="0"/>
      <w:jc w:val="left"/>
    </w:pPr>
    <w:rPr>
      <w:rFonts w:ascii="Times New Roman" w:hAnsi="Times New Roman" w:cs="Times New Roman"/>
      <w:sz w:val="22"/>
      <w:szCs w:val="22"/>
      <w:lang w:eastAsia="en-US"/>
    </w:rPr>
  </w:style>
  <w:style w:type="character" w:styleId="ac">
    <w:name w:val="Emphasis"/>
    <w:uiPriority w:val="20"/>
    <w:qFormat/>
    <w:rsid w:val="000E4E09"/>
    <w:rPr>
      <w:i/>
      <w:iCs/>
    </w:rPr>
  </w:style>
  <w:style w:type="character" w:customStyle="1" w:styleId="c2">
    <w:name w:val="c2"/>
    <w:basedOn w:val="a0"/>
    <w:rsid w:val="00A46D3A"/>
  </w:style>
  <w:style w:type="character" w:customStyle="1" w:styleId="c5">
    <w:name w:val="c5"/>
    <w:basedOn w:val="a0"/>
    <w:rsid w:val="00A13F66"/>
  </w:style>
  <w:style w:type="paragraph" w:customStyle="1" w:styleId="TableContents">
    <w:name w:val="Table Contents"/>
    <w:basedOn w:val="a"/>
    <w:rsid w:val="00B80F39"/>
    <w:pPr>
      <w:suppressLineNumbers/>
      <w:suppressAutoHyphens/>
      <w:autoSpaceDE/>
      <w:adjustRightInd/>
      <w:ind w:firstLine="0"/>
      <w:jc w:val="left"/>
    </w:pPr>
    <w:rPr>
      <w:rFonts w:ascii="Liberation Serif" w:eastAsia="NSimSun" w:hAnsi="Liberation Serif" w:cs="Mangal"/>
      <w:kern w:val="3"/>
      <w:lang w:eastAsia="zh-CN" w:bidi="hi-IN"/>
    </w:rPr>
  </w:style>
  <w:style w:type="paragraph" w:styleId="ad">
    <w:name w:val="header"/>
    <w:basedOn w:val="a"/>
    <w:link w:val="ae"/>
    <w:uiPriority w:val="99"/>
    <w:semiHidden/>
    <w:unhideWhenUsed/>
    <w:rsid w:val="009459B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rsid w:val="009459B5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styleId="af">
    <w:name w:val="footer"/>
    <w:basedOn w:val="a"/>
    <w:link w:val="af0"/>
    <w:unhideWhenUsed/>
    <w:rsid w:val="009459B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9459B5"/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styleId="af1">
    <w:name w:val="annotation reference"/>
    <w:uiPriority w:val="99"/>
    <w:semiHidden/>
    <w:unhideWhenUsed/>
    <w:rsid w:val="0018655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186559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semiHidden/>
    <w:rsid w:val="00186559"/>
    <w:rPr>
      <w:rFonts w:ascii="Times New Roman CYR" w:eastAsia="Times New Roman" w:hAnsi="Times New Roman CYR" w:cs="Times New Roman CYR"/>
      <w:sz w:val="20"/>
      <w:szCs w:val="20"/>
      <w:lang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186559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186559"/>
    <w:rPr>
      <w:rFonts w:ascii="Times New Roman CYR" w:eastAsia="Times New Roman" w:hAnsi="Times New Roman CYR" w:cs="Times New Roman CYR"/>
      <w:b/>
      <w:bCs/>
      <w:sz w:val="20"/>
      <w:szCs w:val="20"/>
      <w:lang w:eastAsia="ru-RU"/>
    </w:rPr>
  </w:style>
  <w:style w:type="paragraph" w:styleId="af6">
    <w:name w:val="TOC Heading"/>
    <w:basedOn w:val="1"/>
    <w:next w:val="a"/>
    <w:uiPriority w:val="39"/>
    <w:semiHidden/>
    <w:unhideWhenUsed/>
    <w:qFormat/>
    <w:rsid w:val="006E0AD3"/>
    <w:pPr>
      <w:widowControl/>
      <w:autoSpaceDE/>
      <w:autoSpaceDN/>
      <w:adjustRightInd/>
      <w:spacing w:before="480" w:line="276" w:lineRule="auto"/>
      <w:contextualSpacing w:val="0"/>
      <w:jc w:val="left"/>
      <w:outlineLvl w:val="9"/>
    </w:pPr>
    <w:rPr>
      <w:rFonts w:ascii="Cambria" w:hAnsi="Cambria"/>
      <w:color w:val="365F91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6E0AD3"/>
    <w:pPr>
      <w:spacing w:after="100"/>
    </w:pPr>
  </w:style>
  <w:style w:type="character" w:styleId="af7">
    <w:name w:val="Hyperlink"/>
    <w:uiPriority w:val="99"/>
    <w:unhideWhenUsed/>
    <w:rsid w:val="006E0AD3"/>
    <w:rPr>
      <w:color w:val="0000FF"/>
      <w:u w:val="single"/>
    </w:rPr>
  </w:style>
  <w:style w:type="character" w:customStyle="1" w:styleId="fontstyle01">
    <w:name w:val="fontstyle01"/>
    <w:qFormat/>
    <w:rsid w:val="00212759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212759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11">
    <w:name w:val="fontstyle11"/>
    <w:rsid w:val="00212759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WW8Num1z2">
    <w:name w:val="WW8Num1z2"/>
    <w:rsid w:val="00212759"/>
  </w:style>
  <w:style w:type="paragraph" w:styleId="21">
    <w:name w:val="Body Text Indent 2"/>
    <w:basedOn w:val="a"/>
    <w:link w:val="22"/>
    <w:uiPriority w:val="99"/>
    <w:unhideWhenUsed/>
    <w:rsid w:val="00212759"/>
    <w:pPr>
      <w:widowControl/>
      <w:suppressAutoHyphens/>
      <w:autoSpaceDE/>
      <w:autoSpaceDN/>
      <w:adjustRightInd/>
      <w:spacing w:after="120" w:line="480" w:lineRule="auto"/>
      <w:ind w:left="283" w:firstLine="0"/>
      <w:jc w:val="left"/>
    </w:pPr>
    <w:rPr>
      <w:rFonts w:ascii="Times New Roman" w:hAnsi="Times New Roman" w:cs="Times New Roman"/>
      <w:sz w:val="20"/>
      <w:szCs w:val="20"/>
      <w:lang w:eastAsia="zh-CN"/>
    </w:rPr>
  </w:style>
  <w:style w:type="character" w:customStyle="1" w:styleId="22">
    <w:name w:val="Основной текст с отступом 2 Знак"/>
    <w:link w:val="21"/>
    <w:uiPriority w:val="99"/>
    <w:rsid w:val="0021275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4">
    <w:name w:val="Обычный1"/>
    <w:rsid w:val="00212759"/>
    <w:pPr>
      <w:widowControl w:val="0"/>
    </w:pPr>
    <w:rPr>
      <w:rFonts w:ascii="Times New Roman" w:eastAsia="Times New Roman" w:hAnsi="Times New Roman"/>
      <w:snapToGrid w:val="0"/>
    </w:rPr>
  </w:style>
  <w:style w:type="paragraph" w:styleId="af8">
    <w:name w:val="No Spacing"/>
    <w:link w:val="af9"/>
    <w:qFormat/>
    <w:rsid w:val="00212759"/>
    <w:pPr>
      <w:suppressAutoHyphens/>
    </w:pPr>
    <w:rPr>
      <w:rFonts w:ascii="Times New Roman" w:eastAsia="Times New Roman" w:hAnsi="Times New Roman"/>
      <w:sz w:val="22"/>
      <w:szCs w:val="22"/>
      <w:lang w:eastAsia="zh-CN"/>
    </w:rPr>
  </w:style>
  <w:style w:type="character" w:customStyle="1" w:styleId="right-answer">
    <w:name w:val="right-answer"/>
    <w:basedOn w:val="a0"/>
    <w:rsid w:val="00212759"/>
  </w:style>
  <w:style w:type="paragraph" w:customStyle="1" w:styleId="c3">
    <w:name w:val="c3"/>
    <w:basedOn w:val="a"/>
    <w:rsid w:val="0021275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default">
    <w:name w:val="default"/>
    <w:basedOn w:val="a"/>
    <w:rsid w:val="00B3726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styleId="33">
    <w:name w:val="toc 3"/>
    <w:basedOn w:val="a"/>
    <w:next w:val="a"/>
    <w:autoRedefine/>
    <w:uiPriority w:val="39"/>
    <w:unhideWhenUsed/>
    <w:rsid w:val="00C22ACE"/>
    <w:pPr>
      <w:spacing w:after="100"/>
      <w:ind w:left="480"/>
    </w:pPr>
  </w:style>
  <w:style w:type="paragraph" w:customStyle="1" w:styleId="afa">
    <w:name w:val="Содержимое таблицы"/>
    <w:basedOn w:val="a"/>
    <w:qFormat/>
    <w:rsid w:val="00EF58DF"/>
    <w:pPr>
      <w:widowControl/>
      <w:suppressLineNumbers/>
      <w:suppressAutoHyphens/>
      <w:autoSpaceDE/>
      <w:autoSpaceDN/>
      <w:adjustRightInd/>
      <w:ind w:firstLine="0"/>
      <w:jc w:val="left"/>
    </w:pPr>
    <w:rPr>
      <w:rFonts w:ascii="Liberation Serif" w:eastAsia="SimSun" w:hAnsi="Liberation Serif" w:cs="Mangal"/>
      <w:kern w:val="1"/>
      <w:lang w:eastAsia="zh-CN" w:bidi="hi-IN"/>
    </w:rPr>
  </w:style>
  <w:style w:type="character" w:customStyle="1" w:styleId="extendedtext-short">
    <w:name w:val="extendedtext-short"/>
    <w:basedOn w:val="a0"/>
    <w:rsid w:val="00D10305"/>
  </w:style>
  <w:style w:type="paragraph" w:customStyle="1" w:styleId="Default0">
    <w:name w:val="Default"/>
    <w:qFormat/>
    <w:rsid w:val="00D1030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hgkelc">
    <w:name w:val="hgkelc"/>
    <w:basedOn w:val="a0"/>
    <w:qFormat/>
    <w:rsid w:val="00F648A1"/>
  </w:style>
  <w:style w:type="paragraph" w:customStyle="1" w:styleId="15">
    <w:name w:val="1"/>
    <w:basedOn w:val="a"/>
    <w:next w:val="aa"/>
    <w:unhideWhenUsed/>
    <w:qFormat/>
    <w:rsid w:val="007B5962"/>
    <w:pPr>
      <w:widowControl/>
      <w:suppressAutoHyphens/>
      <w:autoSpaceDE/>
      <w:autoSpaceDN/>
      <w:adjustRightInd/>
      <w:spacing w:beforeAutospacing="1" w:after="2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pboth">
    <w:name w:val="pboth"/>
    <w:basedOn w:val="a"/>
    <w:qFormat/>
    <w:rsid w:val="009E79C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paragraph" w:customStyle="1" w:styleId="s1">
    <w:name w:val="s_1"/>
    <w:basedOn w:val="a"/>
    <w:qFormat/>
    <w:rsid w:val="009E79C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character" w:customStyle="1" w:styleId="c4">
    <w:name w:val="c4"/>
    <w:basedOn w:val="a0"/>
    <w:qFormat/>
    <w:rsid w:val="006E49EA"/>
  </w:style>
  <w:style w:type="paragraph" w:customStyle="1" w:styleId="futurismarkdown-paragraph">
    <w:name w:val="futurismarkdown-paragraph"/>
    <w:basedOn w:val="a"/>
    <w:rsid w:val="00C656B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</w:rPr>
  </w:style>
  <w:style w:type="character" w:customStyle="1" w:styleId="a7">
    <w:name w:val="Абзац списка Знак"/>
    <w:link w:val="a6"/>
    <w:qFormat/>
    <w:rsid w:val="00120B8B"/>
  </w:style>
  <w:style w:type="character" w:customStyle="1" w:styleId="af9">
    <w:name w:val="Без интервала Знак"/>
    <w:link w:val="af8"/>
    <w:qFormat/>
    <w:rsid w:val="00120B8B"/>
    <w:rPr>
      <w:rFonts w:ascii="Times New Roman" w:eastAsia="Times New Roman" w:hAnsi="Times New Roman"/>
      <w:sz w:val="22"/>
      <w:szCs w:val="22"/>
      <w:lang w:eastAsia="zh-CN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B%D0%B0%D0%BD%D0%B5%D1%82%D0%BD%D0%B0%D1%8F_%D1%81%D0%B8%D1%81%D1%82%D0%B5%D0%BC%D0%B0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05C59C-2F5C-41B4-BFC6-7D3FF0117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322</Pages>
  <Words>69866</Words>
  <Characters>398242</Characters>
  <Application>Microsoft Office Word</Application>
  <DocSecurity>0</DocSecurity>
  <Lines>3318</Lines>
  <Paragraphs>934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467174</CharactersWithSpaces>
  <SharedDoc>false</SharedDoc>
  <HLinks>
    <vt:vector size="264" baseType="variant">
      <vt:variant>
        <vt:i4>4063245</vt:i4>
      </vt:variant>
      <vt:variant>
        <vt:i4>261</vt:i4>
      </vt:variant>
      <vt:variant>
        <vt:i4>0</vt:i4>
      </vt:variant>
      <vt:variant>
        <vt:i4>5</vt:i4>
      </vt:variant>
      <vt:variant>
        <vt:lpwstr>https://ru.wikipedia.org/wiki/%D0%9F%D0%BB%D0%B0%D0%BD%D0%B5%D1%82%D0%BD%D0%B0%D1%8F_%D1%81%D0%B8%D1%81%D1%82%D0%B5%D0%BC%D0%B0</vt:lpwstr>
      </vt:variant>
      <vt:variant>
        <vt:lpwstr/>
      </vt:variant>
      <vt:variant>
        <vt:i4>1835056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_Toc180572644</vt:lpwstr>
      </vt:variant>
      <vt:variant>
        <vt:i4>1835056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_Toc180572643</vt:lpwstr>
      </vt:variant>
      <vt:variant>
        <vt:i4>1835056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_Toc180572642</vt:lpwstr>
      </vt:variant>
      <vt:variant>
        <vt:i4>1835056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_Toc180572641</vt:lpwstr>
      </vt:variant>
      <vt:variant>
        <vt:i4>1835056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_Toc180572640</vt:lpwstr>
      </vt:variant>
      <vt:variant>
        <vt:i4>1769520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_Toc180572639</vt:lpwstr>
      </vt:variant>
      <vt:variant>
        <vt:i4>1769520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_Toc180572638</vt:lpwstr>
      </vt:variant>
      <vt:variant>
        <vt:i4>1769520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_Toc180572637</vt:lpwstr>
      </vt:variant>
      <vt:variant>
        <vt:i4>1769520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_Toc180572636</vt:lpwstr>
      </vt:variant>
      <vt:variant>
        <vt:i4>1769520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_Toc180572635</vt:lpwstr>
      </vt:variant>
      <vt:variant>
        <vt:i4>1769520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_Toc180572634</vt:lpwstr>
      </vt:variant>
      <vt:variant>
        <vt:i4>1769520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_Toc180572633</vt:lpwstr>
      </vt:variant>
      <vt:variant>
        <vt:i4>1769520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_Toc180572632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_Toc180572631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_Toc180572630</vt:lpwstr>
      </vt:variant>
      <vt:variant>
        <vt:i4>1703984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_Toc180572629</vt:lpwstr>
      </vt:variant>
      <vt:variant>
        <vt:i4>1703984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_Toc180572628</vt:lpwstr>
      </vt:variant>
      <vt:variant>
        <vt:i4>1703984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_Toc180572627</vt:lpwstr>
      </vt:variant>
      <vt:variant>
        <vt:i4>1703984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_Toc180572626</vt:lpwstr>
      </vt:variant>
      <vt:variant>
        <vt:i4>1703984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_Toc180572625</vt:lpwstr>
      </vt:variant>
      <vt:variant>
        <vt:i4>1703984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_Toc180572624</vt:lpwstr>
      </vt:variant>
      <vt:variant>
        <vt:i4>1703984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_Toc180572623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_Toc180572622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_Toc180572621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_Toc180572620</vt:lpwstr>
      </vt:variant>
      <vt:variant>
        <vt:i4>1638448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_Toc180572619</vt:lpwstr>
      </vt:variant>
      <vt:variant>
        <vt:i4>1638448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_Toc180572618</vt:lpwstr>
      </vt:variant>
      <vt:variant>
        <vt:i4>1638448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_Toc180572617</vt:lpwstr>
      </vt:variant>
      <vt:variant>
        <vt:i4>1638448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_Toc180572616</vt:lpwstr>
      </vt:variant>
      <vt:variant>
        <vt:i4>1638448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_Toc180572615</vt:lpwstr>
      </vt:variant>
      <vt:variant>
        <vt:i4>1638448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_Toc180572614</vt:lpwstr>
      </vt:variant>
      <vt:variant>
        <vt:i4>1638448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_Toc180572613</vt:lpwstr>
      </vt:variant>
      <vt:variant>
        <vt:i4>1638448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_Toc180572612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_Toc180572611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_Toc180572610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_Toc180572609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_Toc180572608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_Toc180572607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_Toc180572606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_Toc180572605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_Toc180572604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_Toc180572603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_Toc180572602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cts.umu</dc:creator>
  <cp:lastModifiedBy>cts.umu</cp:lastModifiedBy>
  <cp:revision>6</cp:revision>
  <dcterms:created xsi:type="dcterms:W3CDTF">2024-11-20T06:44:00Z</dcterms:created>
  <dcterms:modified xsi:type="dcterms:W3CDTF">2024-11-21T04:13:00Z</dcterms:modified>
</cp:coreProperties>
</file>